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250D" w14:textId="49064209" w:rsidR="00FD08BC" w:rsidRPr="00642DA6" w:rsidRDefault="00FD08BC" w:rsidP="00084CC8">
      <w:pPr>
        <w:spacing w:after="120"/>
        <w:rPr>
          <w:rFonts w:ascii="Arial" w:hAnsi="Arial" w:cs="Arial"/>
          <w:b/>
          <w:sz w:val="28"/>
          <w:szCs w:val="28"/>
        </w:rPr>
      </w:pPr>
      <w:r w:rsidRPr="00642DA6">
        <w:rPr>
          <w:rFonts w:ascii="Arial" w:hAnsi="Arial" w:cs="Arial"/>
          <w:b/>
          <w:sz w:val="28"/>
          <w:szCs w:val="28"/>
        </w:rPr>
        <w:t>C04 SCHEMES OF LEARNING EXEMPLARS FOR UPPER KEY STAGE 2 PUPILS</w:t>
      </w:r>
      <w:r w:rsidR="00084CC8">
        <w:rPr>
          <w:rFonts w:ascii="Arial" w:hAnsi="Arial" w:cs="Arial"/>
          <w:b/>
          <w:sz w:val="28"/>
          <w:szCs w:val="28"/>
        </w:rPr>
        <w:t>.</w:t>
      </w:r>
      <w:r w:rsidRPr="00642DA6">
        <w:rPr>
          <w:rFonts w:ascii="Arial" w:hAnsi="Arial" w:cs="Arial"/>
          <w:b/>
          <w:sz w:val="28"/>
          <w:szCs w:val="28"/>
        </w:rPr>
        <w:t xml:space="preserve"> </w:t>
      </w:r>
    </w:p>
    <w:p w14:paraId="2B6AC5E0" w14:textId="0FFDC29F" w:rsidR="00531A41" w:rsidRDefault="00FD08BC" w:rsidP="00084CC8">
      <w:pPr>
        <w:spacing w:after="120"/>
        <w:rPr>
          <w:rFonts w:ascii="Arial" w:hAnsi="Arial" w:cs="Arial"/>
          <w:b/>
          <w:sz w:val="28"/>
          <w:szCs w:val="28"/>
        </w:rPr>
      </w:pPr>
      <w:r w:rsidRPr="00642DA6">
        <w:rPr>
          <w:rFonts w:ascii="Arial" w:hAnsi="Arial" w:cs="Arial"/>
          <w:b/>
          <w:sz w:val="28"/>
          <w:szCs w:val="28"/>
        </w:rPr>
        <w:t>Note: Not all units are exemplified for Upper KS2</w:t>
      </w:r>
    </w:p>
    <w:p w14:paraId="20EA33DF" w14:textId="77777777" w:rsidR="00084CC8" w:rsidRPr="00084CC8" w:rsidRDefault="00084CC8" w:rsidP="00084CC8">
      <w:pPr>
        <w:rPr>
          <w:rFonts w:ascii="Arial" w:hAnsi="Arial" w:cs="Arial"/>
        </w:rPr>
      </w:pPr>
      <w:r w:rsidRPr="00084CC8">
        <w:rPr>
          <w:rStyle w:val="Strong"/>
          <w:rFonts w:ascii="Arial" w:hAnsi="Arial" w:cs="Arial"/>
          <w:color w:val="58585B"/>
        </w:rPr>
        <w:t>See</w:t>
      </w:r>
      <w:r w:rsidRPr="00084CC8">
        <w:rPr>
          <w:rStyle w:val="apple-converted-space"/>
          <w:rFonts w:ascii="Arial" w:hAnsi="Arial" w:cs="Arial"/>
          <w:b/>
          <w:bCs/>
          <w:color w:val="58585B"/>
        </w:rPr>
        <w:t> </w:t>
      </w:r>
      <w:hyperlink r:id="rId6" w:tgtFrame="_blank" w:history="1">
        <w:r w:rsidRPr="00084CC8">
          <w:rPr>
            <w:rStyle w:val="Hyperlink"/>
            <w:rFonts w:ascii="Arial" w:hAnsi="Arial" w:cs="Arial"/>
            <w:b/>
            <w:bCs/>
            <w:color w:val="E89A5F"/>
          </w:rPr>
          <w:t>‘Distinctively Local’</w:t>
        </w:r>
      </w:hyperlink>
      <w:r w:rsidRPr="00084CC8">
        <w:rPr>
          <w:rStyle w:val="apple-converted-space"/>
          <w:rFonts w:ascii="Arial" w:hAnsi="Arial" w:cs="Arial"/>
          <w:b/>
          <w:bCs/>
          <w:color w:val="58585B"/>
        </w:rPr>
        <w:t> </w:t>
      </w:r>
      <w:r w:rsidRPr="00084CC8">
        <w:rPr>
          <w:rStyle w:val="Strong"/>
          <w:rFonts w:ascii="Arial" w:hAnsi="Arial" w:cs="Arial"/>
          <w:color w:val="58585B"/>
        </w:rPr>
        <w:t>and</w:t>
      </w:r>
      <w:r w:rsidRPr="00084CC8">
        <w:rPr>
          <w:rStyle w:val="apple-converted-space"/>
          <w:rFonts w:ascii="Arial" w:hAnsi="Arial" w:cs="Arial"/>
          <w:b/>
          <w:bCs/>
          <w:color w:val="58585B"/>
        </w:rPr>
        <w:t> </w:t>
      </w:r>
      <w:hyperlink r:id="rId7" w:tgtFrame="_blank" w:history="1">
        <w:r w:rsidRPr="00084CC8">
          <w:rPr>
            <w:rStyle w:val="Hyperlink"/>
            <w:rFonts w:ascii="Arial" w:hAnsi="Arial" w:cs="Arial"/>
            <w:b/>
            <w:bCs/>
            <w:color w:val="E89A5F"/>
          </w:rPr>
          <w:t>‘RE-Live’</w:t>
        </w:r>
      </w:hyperlink>
      <w:r w:rsidRPr="00084CC8">
        <w:rPr>
          <w:rStyle w:val="apple-converted-space"/>
          <w:rFonts w:ascii="Arial" w:hAnsi="Arial" w:cs="Arial"/>
          <w:b/>
          <w:bCs/>
          <w:color w:val="58585B"/>
        </w:rPr>
        <w:t> </w:t>
      </w:r>
      <w:r w:rsidRPr="00084CC8">
        <w:rPr>
          <w:rStyle w:val="Strong"/>
          <w:rFonts w:ascii="Arial" w:hAnsi="Arial" w:cs="Arial"/>
          <w:color w:val="58585B"/>
        </w:rPr>
        <w:t>pages for further KS2 ideas!</w:t>
      </w:r>
    </w:p>
    <w:p w14:paraId="3A35FC4A" w14:textId="77777777" w:rsidR="00FD08BC" w:rsidRPr="00642DA6" w:rsidRDefault="00FD08BC" w:rsidP="00084CC8">
      <w:pPr>
        <w:spacing w:after="120"/>
        <w:rPr>
          <w:rFonts w:ascii="Arial" w:hAnsi="Arial" w:cs="Arial"/>
          <w:sz w:val="28"/>
          <w:szCs w:val="28"/>
        </w:rPr>
      </w:pPr>
    </w:p>
    <w:tbl>
      <w:tblPr>
        <w:tblW w:w="964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993"/>
      </w:tblGrid>
      <w:tr w:rsidR="00FD08BC" w:rsidRPr="00084CC8" w14:paraId="2FE22FF8" w14:textId="77777777" w:rsidTr="00531A41">
        <w:tc>
          <w:tcPr>
            <w:tcW w:w="567" w:type="dxa"/>
            <w:shd w:val="clear" w:color="auto" w:fill="auto"/>
            <w:vAlign w:val="center"/>
          </w:tcPr>
          <w:p w14:paraId="441C7B86" w14:textId="77777777" w:rsidR="00FD08BC" w:rsidRPr="00084CC8" w:rsidRDefault="00FD08BC" w:rsidP="00531A4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13BB98F3" w14:textId="77777777" w:rsidR="009459F4" w:rsidRPr="00084CC8" w:rsidRDefault="00FD08BC" w:rsidP="00531A4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84CC8">
              <w:rPr>
                <w:rFonts w:ascii="Arial" w:hAnsi="Arial" w:cs="Arial"/>
                <w:b/>
                <w:bCs/>
              </w:rPr>
              <w:t xml:space="preserve">Study Unit Question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E770E1" w14:textId="77777777" w:rsidR="009459F4" w:rsidRPr="00084CC8" w:rsidRDefault="00FD08BC" w:rsidP="00531A4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84CC8">
              <w:rPr>
                <w:rFonts w:ascii="Arial" w:hAnsi="Arial" w:cs="Arial"/>
                <w:b/>
                <w:bCs/>
              </w:rPr>
              <w:t>AoE</w:t>
            </w:r>
          </w:p>
        </w:tc>
      </w:tr>
      <w:tr w:rsidR="00FD08BC" w:rsidRPr="00E61CB9" w14:paraId="0748B0D1" w14:textId="77777777" w:rsidTr="00531A41">
        <w:tc>
          <w:tcPr>
            <w:tcW w:w="567" w:type="dxa"/>
            <w:shd w:val="clear" w:color="auto" w:fill="auto"/>
            <w:vAlign w:val="center"/>
          </w:tcPr>
          <w:p w14:paraId="13571AD5" w14:textId="77777777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FAD19C6" w14:textId="17B110C2" w:rsidR="009459F4" w:rsidRPr="00E61CB9" w:rsidRDefault="00FD08BC" w:rsidP="00E61CB9">
            <w:pPr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What is important to me?</w:t>
            </w:r>
            <w:r w:rsidR="00E61CB9" w:rsidRPr="00E61CB9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E61CB9" w:rsidRPr="00E61CB9">
              <w:rPr>
                <w:rFonts w:ascii="Arial" w:hAnsi="Arial" w:cs="Arial"/>
                <w:shd w:val="clear" w:color="auto" w:fill="FFFFFF"/>
              </w:rPr>
              <w:t>– See LKS</w:t>
            </w:r>
            <w:r w:rsidR="008E3C3C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C283D6" w14:textId="77777777" w:rsidR="009459F4" w:rsidRPr="00E61CB9" w:rsidRDefault="00FD08BC" w:rsidP="00531A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A&amp;D</w:t>
            </w:r>
          </w:p>
        </w:tc>
      </w:tr>
      <w:tr w:rsidR="00FD08BC" w:rsidRPr="00E61CB9" w14:paraId="4DD7F003" w14:textId="77777777" w:rsidTr="00531A41">
        <w:tc>
          <w:tcPr>
            <w:tcW w:w="567" w:type="dxa"/>
            <w:shd w:val="clear" w:color="auto" w:fill="auto"/>
            <w:vAlign w:val="center"/>
          </w:tcPr>
          <w:p w14:paraId="0AB3F003" w14:textId="77777777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40B4B67" w14:textId="7EDCA4C9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What can we learn from the life and teaching of Jesus?</w:t>
            </w:r>
            <w:r w:rsidR="00E61CB9" w:rsidRPr="00E61CB9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</w:t>
            </w:r>
            <w:r w:rsidR="00E61CB9" w:rsidRPr="00E61CB9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E61CB9" w:rsidRPr="00E61CB9">
              <w:rPr>
                <w:rFonts w:ascii="Arial" w:hAnsi="Arial" w:cs="Arial"/>
                <w:shd w:val="clear" w:color="auto" w:fill="FFFFFF"/>
              </w:rPr>
              <w:t>– See LKS</w:t>
            </w:r>
            <w:r w:rsidR="008E3C3C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587D9E" w14:textId="77777777" w:rsidR="009459F4" w:rsidRPr="00E61CB9" w:rsidRDefault="00FD08BC" w:rsidP="00531A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B&amp;E</w:t>
            </w:r>
          </w:p>
        </w:tc>
      </w:tr>
      <w:tr w:rsidR="00FD08BC" w:rsidRPr="00E61CB9" w14:paraId="598B3522" w14:textId="77777777" w:rsidTr="00531A41">
        <w:tc>
          <w:tcPr>
            <w:tcW w:w="567" w:type="dxa"/>
            <w:shd w:val="clear" w:color="auto" w:fill="auto"/>
            <w:vAlign w:val="center"/>
          </w:tcPr>
          <w:p w14:paraId="701F8638" w14:textId="77777777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46CF81A" w14:textId="4050B339" w:rsidR="009459F4" w:rsidRPr="00E61CB9" w:rsidRDefault="00E61CB9" w:rsidP="00531A41">
            <w:pPr>
              <w:spacing w:before="60" w:after="60"/>
              <w:rPr>
                <w:rFonts w:ascii="Arial" w:hAnsi="Arial" w:cs="Arial"/>
              </w:rPr>
            </w:pPr>
            <w:hyperlink r:id="rId8" w:history="1">
              <w:r w:rsidR="00FD08BC" w:rsidRPr="00E61CB9">
                <w:rPr>
                  <w:rStyle w:val="Hyperlink"/>
                  <w:rFonts w:ascii="Arial" w:hAnsi="Arial" w:cs="Arial"/>
                </w:rPr>
                <w:t>Why do religious books and teachings matter?</w:t>
              </w:r>
            </w:hyperlink>
            <w:r w:rsidR="00FD08BC" w:rsidRPr="00E61C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76A455" w14:textId="77777777" w:rsidR="009459F4" w:rsidRPr="00E61CB9" w:rsidRDefault="00FD08BC" w:rsidP="00531A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C&amp;F</w:t>
            </w:r>
          </w:p>
        </w:tc>
      </w:tr>
      <w:tr w:rsidR="00FD08BC" w:rsidRPr="00E61CB9" w14:paraId="45772735" w14:textId="77777777" w:rsidTr="00531A41">
        <w:tc>
          <w:tcPr>
            <w:tcW w:w="567" w:type="dxa"/>
            <w:shd w:val="clear" w:color="auto" w:fill="auto"/>
            <w:vAlign w:val="center"/>
          </w:tcPr>
          <w:p w14:paraId="4C82348A" w14:textId="77777777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A266E25" w14:textId="71AAA9B4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What does it mean to belong to a religion? Christianity</w:t>
            </w:r>
            <w:r w:rsidR="00E61CB9" w:rsidRPr="00E61CB9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E61CB9" w:rsidRPr="00E61CB9">
              <w:rPr>
                <w:rFonts w:ascii="Arial" w:hAnsi="Arial" w:cs="Arial"/>
                <w:shd w:val="clear" w:color="auto" w:fill="FFFFFF"/>
              </w:rPr>
              <w:t>– See LKS</w:t>
            </w:r>
            <w:r w:rsidR="008E3C3C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5C5D60" w14:textId="77777777" w:rsidR="009459F4" w:rsidRPr="00E61CB9" w:rsidRDefault="00FD08BC" w:rsidP="00531A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B&amp;D</w:t>
            </w:r>
          </w:p>
        </w:tc>
      </w:tr>
      <w:tr w:rsidR="00FD08BC" w:rsidRPr="00E61CB9" w14:paraId="0D9D4873" w14:textId="77777777" w:rsidTr="00531A41">
        <w:tc>
          <w:tcPr>
            <w:tcW w:w="567" w:type="dxa"/>
            <w:shd w:val="clear" w:color="auto" w:fill="auto"/>
            <w:vAlign w:val="center"/>
          </w:tcPr>
          <w:p w14:paraId="0727F57F" w14:textId="77777777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301C96D" w14:textId="63C5505F" w:rsidR="009459F4" w:rsidRPr="00E61CB9" w:rsidRDefault="00E61CB9" w:rsidP="00531A41">
            <w:pPr>
              <w:spacing w:before="60" w:after="60"/>
              <w:rPr>
                <w:rFonts w:ascii="Arial" w:hAnsi="Arial" w:cs="Arial"/>
              </w:rPr>
            </w:pPr>
            <w:hyperlink r:id="rId9" w:history="1">
              <w:r w:rsidR="00FD08BC" w:rsidRPr="00E61CB9">
                <w:rPr>
                  <w:rStyle w:val="Hyperlink"/>
                  <w:rFonts w:ascii="Arial" w:hAnsi="Arial" w:cs="Arial"/>
                </w:rPr>
                <w:t>Why are some journeys and places special?</w:t>
              </w:r>
            </w:hyperlink>
            <w:r w:rsidR="00FD08BC" w:rsidRPr="00E61C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992E98" w14:textId="77777777" w:rsidR="009459F4" w:rsidRPr="00E61CB9" w:rsidRDefault="00FD08BC" w:rsidP="00531A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C&amp;E</w:t>
            </w:r>
          </w:p>
        </w:tc>
      </w:tr>
      <w:tr w:rsidR="00FD08BC" w:rsidRPr="00E61CB9" w14:paraId="50AB5E10" w14:textId="77777777" w:rsidTr="00531A41">
        <w:tc>
          <w:tcPr>
            <w:tcW w:w="567" w:type="dxa"/>
            <w:shd w:val="clear" w:color="auto" w:fill="auto"/>
            <w:vAlign w:val="center"/>
          </w:tcPr>
          <w:p w14:paraId="65F12556" w14:textId="77777777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F3251F8" w14:textId="66A696F2" w:rsidR="009459F4" w:rsidRPr="00E61CB9" w:rsidRDefault="00E61CB9" w:rsidP="00531A41">
            <w:pPr>
              <w:spacing w:before="60" w:after="60"/>
              <w:rPr>
                <w:rFonts w:ascii="Arial" w:hAnsi="Arial" w:cs="Arial"/>
              </w:rPr>
            </w:pPr>
            <w:hyperlink r:id="rId10" w:history="1">
              <w:r w:rsidR="00FD08BC" w:rsidRPr="00E61CB9">
                <w:rPr>
                  <w:rStyle w:val="Hyperlink"/>
                  <w:rFonts w:ascii="Arial" w:hAnsi="Arial" w:cs="Arial"/>
                </w:rPr>
                <w:t>How do we make moral choices?</w:t>
              </w:r>
            </w:hyperlink>
            <w:r w:rsidR="00FD08BC" w:rsidRPr="00E61C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7F8F5A" w14:textId="77777777" w:rsidR="009459F4" w:rsidRPr="00E61CB9" w:rsidRDefault="00FD08BC" w:rsidP="00531A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A&amp;F</w:t>
            </w:r>
          </w:p>
        </w:tc>
      </w:tr>
      <w:tr w:rsidR="00FD08BC" w:rsidRPr="00E61CB9" w14:paraId="4FD449DA" w14:textId="77777777" w:rsidTr="00531A41">
        <w:tc>
          <w:tcPr>
            <w:tcW w:w="567" w:type="dxa"/>
            <w:shd w:val="clear" w:color="auto" w:fill="auto"/>
            <w:vAlign w:val="center"/>
          </w:tcPr>
          <w:p w14:paraId="59447B14" w14:textId="77777777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332A45B" w14:textId="3B3D53CE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How do people express their beliefs, identity and experience?</w:t>
            </w:r>
            <w:r w:rsidR="00E61CB9" w:rsidRPr="00E61CB9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</w:t>
            </w:r>
            <w:r w:rsidR="00E61CB9" w:rsidRPr="00E61CB9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E61CB9" w:rsidRPr="00E61CB9">
              <w:rPr>
                <w:rFonts w:ascii="Arial" w:hAnsi="Arial" w:cs="Arial"/>
                <w:shd w:val="clear" w:color="auto" w:fill="FFFFFF"/>
              </w:rPr>
              <w:t>– See LKS</w:t>
            </w:r>
            <w:r w:rsidR="008E3C3C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D7F4BA" w14:textId="77777777" w:rsidR="009459F4" w:rsidRPr="00E61CB9" w:rsidRDefault="00FD08BC" w:rsidP="00531A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C&amp;D</w:t>
            </w:r>
          </w:p>
        </w:tc>
      </w:tr>
      <w:tr w:rsidR="00FD08BC" w:rsidRPr="00E61CB9" w14:paraId="35EE3D1D" w14:textId="77777777" w:rsidTr="00531A41">
        <w:tc>
          <w:tcPr>
            <w:tcW w:w="567" w:type="dxa"/>
            <w:shd w:val="clear" w:color="auto" w:fill="auto"/>
            <w:vAlign w:val="center"/>
          </w:tcPr>
          <w:p w14:paraId="1E221893" w14:textId="77777777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D1573DB" w14:textId="2632976E" w:rsidR="009459F4" w:rsidRPr="00E61CB9" w:rsidRDefault="00E61CB9" w:rsidP="00531A41">
            <w:pPr>
              <w:spacing w:before="60" w:after="60"/>
              <w:rPr>
                <w:rFonts w:ascii="Arial" w:hAnsi="Arial" w:cs="Arial"/>
              </w:rPr>
            </w:pPr>
            <w:hyperlink r:id="rId11" w:history="1">
              <w:r w:rsidR="00FD08BC" w:rsidRPr="00E61CB9">
                <w:rPr>
                  <w:rStyle w:val="Hyperlink"/>
                  <w:rFonts w:ascii="Arial" w:hAnsi="Arial" w:cs="Arial"/>
                </w:rPr>
                <w:t>What do people believe about life?</w:t>
              </w:r>
            </w:hyperlink>
            <w:r w:rsidR="00FD08BC" w:rsidRPr="00E61C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0A51BA" w14:textId="77777777" w:rsidR="009459F4" w:rsidRPr="00E61CB9" w:rsidRDefault="00FD08BC" w:rsidP="00531A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A&amp;E</w:t>
            </w:r>
          </w:p>
        </w:tc>
      </w:tr>
      <w:tr w:rsidR="00FD08BC" w:rsidRPr="00E61CB9" w14:paraId="2B34D23A" w14:textId="77777777" w:rsidTr="00531A41">
        <w:tc>
          <w:tcPr>
            <w:tcW w:w="567" w:type="dxa"/>
            <w:shd w:val="clear" w:color="auto" w:fill="auto"/>
            <w:vAlign w:val="center"/>
          </w:tcPr>
          <w:p w14:paraId="0FAB54A2" w14:textId="77777777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ADA8F30" w14:textId="3AC4D197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How should we live and who can inspire us?</w:t>
            </w:r>
            <w:r w:rsidR="00E61CB9" w:rsidRPr="00E61CB9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 </w:t>
            </w:r>
            <w:r w:rsidR="00E61CB9" w:rsidRPr="00E61CB9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E61CB9" w:rsidRPr="00E61CB9">
              <w:rPr>
                <w:rFonts w:ascii="Arial" w:hAnsi="Arial" w:cs="Arial"/>
                <w:shd w:val="clear" w:color="auto" w:fill="FFFFFF"/>
              </w:rPr>
              <w:t>– See LKS</w:t>
            </w:r>
            <w:r w:rsidR="008E3C3C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B3F116" w14:textId="77777777" w:rsidR="009459F4" w:rsidRPr="00E61CB9" w:rsidRDefault="00FD08BC" w:rsidP="00531A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B&amp;F</w:t>
            </w:r>
          </w:p>
        </w:tc>
      </w:tr>
      <w:tr w:rsidR="00FD08BC" w:rsidRPr="00E61CB9" w14:paraId="3747219C" w14:textId="77777777" w:rsidTr="00531A41">
        <w:tc>
          <w:tcPr>
            <w:tcW w:w="567" w:type="dxa"/>
            <w:shd w:val="clear" w:color="auto" w:fill="auto"/>
            <w:vAlign w:val="center"/>
          </w:tcPr>
          <w:p w14:paraId="2471D104" w14:textId="77777777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D6C470B" w14:textId="2BA959D6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What does it mean to belong to a religion? Hinduism</w:t>
            </w:r>
            <w:r w:rsidR="00E61CB9" w:rsidRPr="00E61CB9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E61CB9" w:rsidRPr="00E61CB9">
              <w:rPr>
                <w:rFonts w:ascii="Arial" w:hAnsi="Arial" w:cs="Arial"/>
                <w:shd w:val="clear" w:color="auto" w:fill="FFFFFF"/>
              </w:rPr>
              <w:t>– See LKS</w:t>
            </w:r>
            <w:r w:rsidR="008E3C3C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EE3A7F" w14:textId="77777777" w:rsidR="009459F4" w:rsidRPr="00E61CB9" w:rsidRDefault="00FD08BC" w:rsidP="00531A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B,D&amp;E</w:t>
            </w:r>
          </w:p>
        </w:tc>
      </w:tr>
      <w:tr w:rsidR="00FD08BC" w:rsidRPr="00E61CB9" w14:paraId="7E4B6B84" w14:textId="77777777" w:rsidTr="00531A41">
        <w:tc>
          <w:tcPr>
            <w:tcW w:w="567" w:type="dxa"/>
            <w:shd w:val="clear" w:color="auto" w:fill="auto"/>
            <w:vAlign w:val="center"/>
          </w:tcPr>
          <w:p w14:paraId="3EE120BC" w14:textId="77777777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DB19593" w14:textId="2A291078" w:rsidR="009459F4" w:rsidRPr="00E61CB9" w:rsidRDefault="00E61CB9" w:rsidP="00531A41">
            <w:pPr>
              <w:spacing w:before="60" w:after="60"/>
              <w:rPr>
                <w:rFonts w:ascii="Arial" w:hAnsi="Arial" w:cs="Arial"/>
              </w:rPr>
            </w:pPr>
            <w:hyperlink r:id="rId12" w:history="1">
              <w:r w:rsidR="00FD08BC" w:rsidRPr="00E61CB9">
                <w:rPr>
                  <w:rStyle w:val="Hyperlink"/>
                  <w:rFonts w:ascii="Arial" w:hAnsi="Arial" w:cs="Arial"/>
                </w:rPr>
                <w:t>What does it mean to belong to a religion? Islam</w:t>
              </w:r>
            </w:hyperlink>
            <w:r w:rsidR="00FD08BC" w:rsidRPr="00E61C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C41AF9" w14:textId="77777777" w:rsidR="009459F4" w:rsidRPr="00E61CB9" w:rsidRDefault="00FD08BC" w:rsidP="00531A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B,D&amp;E</w:t>
            </w:r>
          </w:p>
        </w:tc>
      </w:tr>
      <w:tr w:rsidR="00FD08BC" w:rsidRPr="00E61CB9" w14:paraId="610FEC94" w14:textId="77777777" w:rsidTr="00531A41">
        <w:tc>
          <w:tcPr>
            <w:tcW w:w="567" w:type="dxa"/>
            <w:shd w:val="clear" w:color="auto" w:fill="auto"/>
            <w:vAlign w:val="center"/>
          </w:tcPr>
          <w:p w14:paraId="2E68957A" w14:textId="77777777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 xml:space="preserve">12.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D3B2556" w14:textId="1AE82144" w:rsidR="009459F4" w:rsidRPr="00E61CB9" w:rsidRDefault="00FD08BC" w:rsidP="00531A41">
            <w:pPr>
              <w:spacing w:before="60" w:after="60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What does it mean to belong to a religion? Judaism</w:t>
            </w:r>
            <w:r w:rsidR="00E61CB9" w:rsidRPr="00E61CB9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E61CB9" w:rsidRPr="00E61CB9">
              <w:rPr>
                <w:rFonts w:ascii="Arial" w:hAnsi="Arial" w:cs="Arial"/>
                <w:shd w:val="clear" w:color="auto" w:fill="FFFFFF"/>
              </w:rPr>
              <w:t>– See LKS</w:t>
            </w:r>
            <w:r w:rsidR="008E3C3C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144109" w14:textId="77777777" w:rsidR="009459F4" w:rsidRPr="00E61CB9" w:rsidRDefault="00FD08BC" w:rsidP="00531A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61CB9">
              <w:rPr>
                <w:rFonts w:ascii="Arial" w:hAnsi="Arial" w:cs="Arial"/>
              </w:rPr>
              <w:t>B,D&amp;E</w:t>
            </w:r>
          </w:p>
        </w:tc>
      </w:tr>
    </w:tbl>
    <w:p w14:paraId="526D3933" w14:textId="1525DD52" w:rsidR="00261B6D" w:rsidRDefault="007C03FE" w:rsidP="00FD08BC">
      <w:pPr>
        <w:tabs>
          <w:tab w:val="left" w:pos="2013"/>
        </w:tabs>
        <w:rPr>
          <w:rFonts w:ascii="Arial" w:hAnsi="Arial" w:cs="Arial"/>
        </w:rPr>
      </w:pPr>
    </w:p>
    <w:p w14:paraId="617B4DB7" w14:textId="77777777" w:rsidR="00A25F69" w:rsidRPr="00A25F69" w:rsidRDefault="00A25F69" w:rsidP="00A25F69">
      <w:pPr>
        <w:pStyle w:val="NormalWeb"/>
        <w:spacing w:beforeLines="0" w:afterLines="0" w:after="120"/>
        <w:rPr>
          <w:rFonts w:ascii="Arial" w:hAnsi="Arial" w:cs="Arial"/>
          <w:color w:val="58585B"/>
          <w:sz w:val="24"/>
          <w:szCs w:val="24"/>
        </w:rPr>
      </w:pPr>
      <w:r w:rsidRPr="00A25F69">
        <w:rPr>
          <w:rStyle w:val="Strong"/>
          <w:rFonts w:ascii="Arial" w:hAnsi="Arial" w:cs="Arial"/>
          <w:color w:val="58585B"/>
          <w:sz w:val="24"/>
          <w:szCs w:val="24"/>
        </w:rPr>
        <w:t>Supplementary Resources</w:t>
      </w:r>
    </w:p>
    <w:p w14:paraId="52614144" w14:textId="77777777" w:rsidR="00A25F69" w:rsidRPr="00A25F69" w:rsidRDefault="00A25F69" w:rsidP="00A25F69">
      <w:pPr>
        <w:pStyle w:val="NormalWeb"/>
        <w:spacing w:beforeLines="0" w:afterLines="0" w:after="120"/>
        <w:rPr>
          <w:rFonts w:ascii="Arial" w:hAnsi="Arial" w:cs="Arial"/>
          <w:color w:val="58585B"/>
          <w:sz w:val="24"/>
          <w:szCs w:val="24"/>
        </w:rPr>
      </w:pPr>
      <w:hyperlink r:id="rId13" w:tgtFrame="_blank" w:history="1">
        <w:r w:rsidRPr="00A25F69">
          <w:rPr>
            <w:rStyle w:val="Hyperlink"/>
            <w:rFonts w:ascii="Arial" w:hAnsi="Arial" w:cs="Arial"/>
            <w:color w:val="E89A5F"/>
            <w:sz w:val="24"/>
            <w:szCs w:val="24"/>
          </w:rPr>
          <w:t>KS2 UNIT 5 &gt;&gt;</w:t>
        </w:r>
      </w:hyperlink>
    </w:p>
    <w:p w14:paraId="7811BB18" w14:textId="77777777" w:rsidR="00A25F69" w:rsidRPr="00A25F69" w:rsidRDefault="00A25F69" w:rsidP="00A25F69">
      <w:pPr>
        <w:pStyle w:val="NormalWeb"/>
        <w:spacing w:beforeLines="0" w:afterLines="0" w:after="120"/>
        <w:rPr>
          <w:rFonts w:ascii="Arial" w:hAnsi="Arial" w:cs="Arial"/>
          <w:color w:val="58585B"/>
          <w:sz w:val="24"/>
          <w:szCs w:val="24"/>
        </w:rPr>
      </w:pPr>
      <w:hyperlink r:id="rId14" w:tgtFrame="_blank" w:history="1">
        <w:r w:rsidRPr="00A25F69">
          <w:rPr>
            <w:rStyle w:val="Hyperlink"/>
            <w:rFonts w:ascii="Arial" w:hAnsi="Arial" w:cs="Arial"/>
            <w:color w:val="E89A5F"/>
            <w:sz w:val="24"/>
            <w:szCs w:val="24"/>
          </w:rPr>
          <w:t>KS2 UNIT 6&gt;&gt;</w:t>
        </w:r>
      </w:hyperlink>
    </w:p>
    <w:p w14:paraId="5B438F6A" w14:textId="77777777" w:rsidR="00A25F69" w:rsidRPr="00A25F69" w:rsidRDefault="00A25F69" w:rsidP="00A25F69">
      <w:pPr>
        <w:pStyle w:val="NormalWeb"/>
        <w:spacing w:beforeLines="0" w:afterLines="0" w:after="120"/>
        <w:rPr>
          <w:rFonts w:ascii="Arial" w:hAnsi="Arial" w:cs="Arial"/>
          <w:color w:val="58585B"/>
          <w:sz w:val="24"/>
          <w:szCs w:val="24"/>
        </w:rPr>
      </w:pPr>
      <w:hyperlink r:id="rId15" w:tgtFrame="_blank" w:history="1">
        <w:r w:rsidRPr="00A25F69">
          <w:rPr>
            <w:rStyle w:val="Hyperlink"/>
            <w:rFonts w:ascii="Arial" w:hAnsi="Arial" w:cs="Arial"/>
            <w:color w:val="E89A5F"/>
            <w:sz w:val="24"/>
            <w:szCs w:val="24"/>
          </w:rPr>
          <w:t>KS2 UNIT 8 &gt;&gt;</w:t>
        </w:r>
      </w:hyperlink>
    </w:p>
    <w:p w14:paraId="68A84CDB" w14:textId="77777777" w:rsidR="00A25F69" w:rsidRPr="00E61CB9" w:rsidRDefault="00A25F69" w:rsidP="00FD08BC">
      <w:pPr>
        <w:tabs>
          <w:tab w:val="left" w:pos="2013"/>
        </w:tabs>
        <w:rPr>
          <w:rFonts w:ascii="Arial" w:hAnsi="Arial" w:cs="Arial"/>
        </w:rPr>
      </w:pPr>
    </w:p>
    <w:sectPr w:rsidR="00A25F69" w:rsidRPr="00E61CB9" w:rsidSect="00C24234">
      <w:headerReference w:type="default" r:id="rId16"/>
      <w:footerReference w:type="default" r:id="rId1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B854" w14:textId="77777777" w:rsidR="007C03FE" w:rsidRDefault="007C03FE">
      <w:r>
        <w:separator/>
      </w:r>
    </w:p>
  </w:endnote>
  <w:endnote w:type="continuationSeparator" w:id="0">
    <w:p w14:paraId="5412A6F6" w14:textId="77777777" w:rsidR="007C03FE" w:rsidRDefault="007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CFB3" w14:textId="32323A74" w:rsidR="00FD08BC" w:rsidRPr="00E61CB9" w:rsidRDefault="00E61CB9" w:rsidP="00E61CB9">
    <w:pPr>
      <w:pStyle w:val="Footer"/>
      <w:ind w:right="360"/>
      <w:rPr>
        <w:rFonts w:ascii="Arial" w:hAnsi="Arial" w:cs="Arial"/>
        <w:sz w:val="18"/>
        <w:szCs w:val="18"/>
      </w:rPr>
    </w:pPr>
    <w:r w:rsidRPr="00E61CB9">
      <w:rPr>
        <w:rFonts w:ascii="Arial" w:hAnsi="Arial" w:cs="Arial"/>
        <w:sz w:val="18"/>
        <w:szCs w:val="18"/>
      </w:rPr>
      <w:t>© 2016, 2022 Bath &amp; NE Somerset, Bristol, Haringey &amp; North Somerset Councils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23A1" w14:textId="77777777" w:rsidR="007C03FE" w:rsidRDefault="007C03FE">
      <w:r>
        <w:separator/>
      </w:r>
    </w:p>
  </w:footnote>
  <w:footnote w:type="continuationSeparator" w:id="0">
    <w:p w14:paraId="0CAAF150" w14:textId="77777777" w:rsidR="007C03FE" w:rsidRDefault="007C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5C5E" w14:textId="6922DBC7" w:rsidR="00FD08BC" w:rsidRPr="00642DA6" w:rsidRDefault="00FD08BC" w:rsidP="00FD08BC">
    <w:pPr>
      <w:pStyle w:val="Header"/>
      <w:jc w:val="right"/>
      <w:rPr>
        <w:rFonts w:ascii="Arial" w:hAnsi="Arial" w:cs="Arial"/>
        <w:b/>
      </w:rPr>
    </w:pPr>
    <w:r w:rsidRPr="00642DA6">
      <w:rPr>
        <w:rFonts w:ascii="Arial" w:hAnsi="Arial" w:cs="Arial"/>
        <w:b/>
      </w:rPr>
      <w:t>AMV</w:t>
    </w:r>
    <w:r w:rsidR="00E61CB9" w:rsidRPr="00642DA6">
      <w:rPr>
        <w:rFonts w:ascii="Arial" w:hAnsi="Arial" w:cs="Arial"/>
        <w:b/>
      </w:rPr>
      <w:t>22</w:t>
    </w:r>
    <w:r w:rsidRPr="00642DA6">
      <w:rPr>
        <w:rFonts w:ascii="Arial" w:hAnsi="Arial" w:cs="Arial"/>
        <w:b/>
      </w:rPr>
      <w:t xml:space="preserve"> C04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8BC"/>
    <w:rsid w:val="00084CC8"/>
    <w:rsid w:val="00531A41"/>
    <w:rsid w:val="00642DA6"/>
    <w:rsid w:val="007C03FE"/>
    <w:rsid w:val="008E3C3C"/>
    <w:rsid w:val="009459F4"/>
    <w:rsid w:val="00A25F69"/>
    <w:rsid w:val="00E61CB9"/>
    <w:rsid w:val="00FD08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BE815"/>
  <w15:docId w15:val="{671FEE2E-C2D5-FB45-99B6-02CD808B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08B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FD0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08BC"/>
  </w:style>
  <w:style w:type="paragraph" w:styleId="Footer">
    <w:name w:val="footer"/>
    <w:basedOn w:val="Normal"/>
    <w:link w:val="FooterChar"/>
    <w:uiPriority w:val="99"/>
    <w:rsid w:val="00FD08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8BC"/>
  </w:style>
  <w:style w:type="character" w:styleId="Hyperlink">
    <w:name w:val="Hyperlink"/>
    <w:basedOn w:val="DefaultParagraphFont"/>
    <w:unhideWhenUsed/>
    <w:rsid w:val="00E61C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CB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61CB9"/>
  </w:style>
  <w:style w:type="character" w:styleId="Strong">
    <w:name w:val="Strong"/>
    <w:basedOn w:val="DefaultParagraphFont"/>
    <w:uiPriority w:val="22"/>
    <w:qFormat/>
    <w:rsid w:val="00084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5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7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enessmysteryvalue.org/wp-content/uploads/2021/11/2032-Why-do-religious-books-and-teachings-matter-CF-v1a.docx" TargetMode="External"/><Relationship Id="rId13" Type="http://schemas.openxmlformats.org/officeDocument/2006/relationships/hyperlink" Target="http://awarenessmysteryvalue.org/wp-content/uploads/2017/12/2051a-Supp.zi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warenessmysteryvalue.org/2021/c07-exemplars-re-live/" TargetMode="External"/><Relationship Id="rId12" Type="http://schemas.openxmlformats.org/officeDocument/2006/relationships/hyperlink" Target="http://awarenessmysteryvalue.org/wp-content/uploads/2021/11/2111-What-does-it-mean-to-belong-to-a-religion-Islam-BDE-v4b.doc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awarenessmysteryvalue.org/2016/c06-exemplars-distinctively-local-schemes-of-learning/" TargetMode="External"/><Relationship Id="rId11" Type="http://schemas.openxmlformats.org/officeDocument/2006/relationships/hyperlink" Target="http://awarenessmysteryvalue.org/wp-content/uploads/2021/11/2081-What-do-people-believe-about-life-AE-v2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warenessmysteryvalue.org/wp-content/uploads/2017/12/2081a-Supplementary-Resources.zip" TargetMode="External"/><Relationship Id="rId10" Type="http://schemas.openxmlformats.org/officeDocument/2006/relationships/hyperlink" Target="http://awarenessmysteryvalue.org/wp-content/uploads/2021/11/2061-How-do-we-make-moral-choices-AF-v2.doc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awarenessmysteryvalue.org/wp-content/uploads/2021/11/2051-Why-are-some-journeys-and-places-special-CE-v2.docx" TargetMode="External"/><Relationship Id="rId14" Type="http://schemas.openxmlformats.org/officeDocument/2006/relationships/hyperlink" Target="http://awarenessmysteryvalue.org/wp-content/uploads/2017/12/2061a-Supp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Consultant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Francis</dc:creator>
  <cp:keywords/>
  <cp:lastModifiedBy>Dave Francis</cp:lastModifiedBy>
  <cp:revision>4</cp:revision>
  <dcterms:created xsi:type="dcterms:W3CDTF">2022-01-21T11:45:00Z</dcterms:created>
  <dcterms:modified xsi:type="dcterms:W3CDTF">2022-01-21T11:57:00Z</dcterms:modified>
</cp:coreProperties>
</file>