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D7BB2" w14:textId="77777777" w:rsidR="007D3636" w:rsidRPr="00BB0AF8" w:rsidRDefault="00414DDC" w:rsidP="00BB0AF8">
      <w:pPr>
        <w:spacing w:before="60" w:after="60"/>
        <w:jc w:val="center"/>
        <w:rPr>
          <w:rFonts w:ascii="Arial" w:hAnsi="Arial" w:cs="Arial"/>
          <w:b/>
        </w:rPr>
      </w:pPr>
      <w:r w:rsidRPr="00BB0AF8">
        <w:rPr>
          <w:rFonts w:ascii="Arial" w:hAnsi="Arial" w:cs="Arial"/>
          <w:b/>
        </w:rPr>
        <w:t xml:space="preserve">Awareness </w:t>
      </w:r>
      <w:r w:rsidR="00363D6E" w:rsidRPr="00BB0AF8">
        <w:rPr>
          <w:rFonts w:ascii="Arial" w:hAnsi="Arial" w:cs="Arial"/>
          <w:b/>
        </w:rPr>
        <w:t>Mystery Value (AMV)</w:t>
      </w:r>
      <w:r w:rsidR="00BB0AF8">
        <w:rPr>
          <w:rFonts w:ascii="Arial" w:hAnsi="Arial" w:cs="Arial"/>
          <w:b/>
        </w:rPr>
        <w:t>:</w:t>
      </w:r>
      <w:r w:rsidR="00363D6E" w:rsidRPr="00BB0AF8">
        <w:rPr>
          <w:rFonts w:ascii="Arial" w:hAnsi="Arial" w:cs="Arial"/>
          <w:b/>
        </w:rPr>
        <w:t xml:space="preserve"> Distinctively Local</w:t>
      </w:r>
      <w:r w:rsidRPr="00BB0AF8">
        <w:rPr>
          <w:rFonts w:ascii="Arial" w:hAnsi="Arial" w:cs="Arial"/>
          <w:b/>
        </w:rPr>
        <w:t xml:space="preserve"> Schemes of Learning</w:t>
      </w:r>
    </w:p>
    <w:tbl>
      <w:tblPr>
        <w:tblW w:w="154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192"/>
        <w:gridCol w:w="568"/>
        <w:gridCol w:w="5040"/>
        <w:gridCol w:w="568"/>
      </w:tblGrid>
      <w:tr w:rsidR="00363D6E" w:rsidRPr="00FF7035" w14:paraId="734C5EC1" w14:textId="77777777">
        <w:trPr>
          <w:jc w:val="center"/>
        </w:trPr>
        <w:tc>
          <w:tcPr>
            <w:tcW w:w="15480" w:type="dxa"/>
            <w:gridSpan w:val="5"/>
          </w:tcPr>
          <w:p w14:paraId="122F3BF3" w14:textId="77777777" w:rsidR="00FF7035" w:rsidRPr="00FF7035" w:rsidRDefault="00BB0AF8" w:rsidP="00FF703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FF7035">
              <w:rPr>
                <w:rFonts w:ascii="Arial" w:hAnsi="Arial"/>
                <w:b/>
              </w:rPr>
              <w:t xml:space="preserve">Key Stage 3 Unit 9: What’s to be Done? </w:t>
            </w:r>
            <w:r w:rsidR="00FF7035" w:rsidRPr="00FF7035">
              <w:rPr>
                <w:rFonts w:ascii="Arial" w:hAnsi="Arial"/>
                <w:b/>
              </w:rPr>
              <w:t>What really matters in religion and beliefs? [B&amp;F]</w:t>
            </w:r>
          </w:p>
          <w:p w14:paraId="391B9C6A" w14:textId="77777777" w:rsidR="00363D6E" w:rsidRPr="00FF7035" w:rsidRDefault="00FF7035" w:rsidP="00FF7035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FF7035">
              <w:rPr>
                <w:rFonts w:ascii="Arial" w:hAnsi="Arial"/>
                <w:b/>
              </w:rPr>
              <w:t>This unit explores how people’s values and commitments might be demonstrated in the lives of individuals and communities</w:t>
            </w:r>
            <w:r>
              <w:rPr>
                <w:rFonts w:ascii="Arial" w:hAnsi="Arial"/>
                <w:b/>
              </w:rPr>
              <w:t>.</w:t>
            </w:r>
          </w:p>
        </w:tc>
      </w:tr>
      <w:tr w:rsidR="00363D6E" w:rsidRPr="00BB0AF8" w14:paraId="1B7272E9" w14:textId="77777777">
        <w:trPr>
          <w:jc w:val="center"/>
        </w:trPr>
        <w:tc>
          <w:tcPr>
            <w:tcW w:w="15480" w:type="dxa"/>
            <w:gridSpan w:val="5"/>
          </w:tcPr>
          <w:p w14:paraId="53DC008F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  <w:b/>
              </w:rPr>
            </w:pPr>
            <w:r w:rsidRPr="00BB0AF8">
              <w:rPr>
                <w:rFonts w:ascii="Arial" w:hAnsi="Arial" w:cs="Arial"/>
                <w:b/>
              </w:rPr>
              <w:t>About this example</w:t>
            </w:r>
            <w:r w:rsidR="009F7115" w:rsidRPr="00BB0AF8">
              <w:rPr>
                <w:rFonts w:ascii="Arial" w:hAnsi="Arial" w:cs="Arial"/>
                <w:b/>
              </w:rPr>
              <w:t xml:space="preserve"> </w:t>
            </w:r>
          </w:p>
          <w:p w14:paraId="3A0E3DE6" w14:textId="77777777" w:rsidR="00FF7035" w:rsidRDefault="009F7115" w:rsidP="00FF7035">
            <w:pPr>
              <w:spacing w:before="60" w:after="60"/>
              <w:rPr>
                <w:rFonts w:ascii="Arial" w:hAnsi="Arial"/>
              </w:rPr>
            </w:pPr>
            <w:r w:rsidRPr="00BB0AF8">
              <w:rPr>
                <w:rFonts w:ascii="Arial" w:hAnsi="Arial" w:cs="Arial"/>
              </w:rPr>
              <w:t xml:space="preserve">This unit examines the beliefs and actions of a Roman Catholic priest and his </w:t>
            </w:r>
            <w:r w:rsidR="000B109E" w:rsidRPr="00BB0AF8">
              <w:rPr>
                <w:rFonts w:ascii="Arial" w:hAnsi="Arial" w:cs="Arial"/>
              </w:rPr>
              <w:t>congregation in</w:t>
            </w:r>
            <w:r w:rsidRPr="00BB0AF8">
              <w:rPr>
                <w:rFonts w:ascii="Arial" w:hAnsi="Arial" w:cs="Arial"/>
              </w:rPr>
              <w:t xml:space="preserve"> Bristol: Father Richard MacKay and the work he and his congregation at St Nicholas Tolentino, Easton.</w:t>
            </w:r>
            <w:r w:rsidR="00FF7035">
              <w:rPr>
                <w:rFonts w:ascii="Arial" w:hAnsi="Arial" w:cs="Arial"/>
              </w:rPr>
              <w:t xml:space="preserve"> </w:t>
            </w:r>
            <w:r w:rsidR="00FF7035" w:rsidRPr="00FF7035">
              <w:rPr>
                <w:rFonts w:ascii="Arial" w:hAnsi="Arial"/>
              </w:rPr>
              <w:t xml:space="preserve">Sanctuary and Welcome for Asylum </w:t>
            </w:r>
            <w:r w:rsidR="00FF7035">
              <w:rPr>
                <w:rFonts w:ascii="Arial" w:hAnsi="Arial"/>
              </w:rPr>
              <w:t>Seekers.</w:t>
            </w:r>
          </w:p>
          <w:p w14:paraId="4F697320" w14:textId="77777777" w:rsidR="00363D6E" w:rsidRPr="00BB0AF8" w:rsidRDefault="009F7115" w:rsidP="00BB0AF8">
            <w:pPr>
              <w:spacing w:before="60" w:after="60"/>
              <w:rPr>
                <w:rFonts w:ascii="Arial" w:hAnsi="Arial" w:cs="Arial"/>
              </w:rPr>
            </w:pPr>
            <w:r w:rsidRPr="00BB0AF8">
              <w:rPr>
                <w:rFonts w:ascii="Arial" w:hAnsi="Arial" w:cs="Arial"/>
              </w:rPr>
              <w:t>They have protected and provided sanctuary and support for Asylum Seekers and Refugees coming to Bristol. They have set up a charity called “Borderlands” and Father Richard is Chair of Bristol City of Sanctuary</w:t>
            </w:r>
            <w:r w:rsidR="00BB0AF8">
              <w:rPr>
                <w:rFonts w:ascii="Arial" w:hAnsi="Arial" w:cs="Arial"/>
              </w:rPr>
              <w:t xml:space="preserve">. </w:t>
            </w:r>
          </w:p>
        </w:tc>
      </w:tr>
      <w:tr w:rsidR="00363D6E" w:rsidRPr="00BB0AF8" w14:paraId="59DE435C" w14:textId="77777777">
        <w:trPr>
          <w:jc w:val="center"/>
        </w:trPr>
        <w:tc>
          <w:tcPr>
            <w:tcW w:w="15480" w:type="dxa"/>
            <w:gridSpan w:val="5"/>
          </w:tcPr>
          <w:p w14:paraId="10AF17C9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  <w:b/>
              </w:rPr>
            </w:pPr>
            <w:r w:rsidRPr="00BB0AF8">
              <w:rPr>
                <w:rFonts w:ascii="Arial" w:hAnsi="Arial" w:cs="Arial"/>
                <w:b/>
              </w:rPr>
              <w:t>Where the example fits into the curriculum</w:t>
            </w:r>
          </w:p>
          <w:p w14:paraId="283023E8" w14:textId="77777777" w:rsidR="00363D6E" w:rsidRPr="00BB0AF8" w:rsidRDefault="004547C2" w:rsidP="00A1624D">
            <w:pPr>
              <w:spacing w:before="60" w:after="60"/>
              <w:rPr>
                <w:rFonts w:ascii="Arial" w:hAnsi="Arial" w:cs="Arial"/>
              </w:rPr>
            </w:pPr>
            <w:r w:rsidRPr="00BB0AF8">
              <w:rPr>
                <w:rFonts w:ascii="Arial" w:hAnsi="Arial" w:cs="Arial"/>
              </w:rPr>
              <w:t>This unit could be Religious Education’s contribution to a focus on Refugee Action or part of a KS4 citizenship and RE unit about inclusion and diversity in modern Britain.</w:t>
            </w:r>
            <w:r w:rsidR="00BB0AF8">
              <w:rPr>
                <w:rFonts w:ascii="Arial" w:hAnsi="Arial" w:cs="Arial"/>
              </w:rPr>
              <w:t xml:space="preserve"> </w:t>
            </w:r>
          </w:p>
        </w:tc>
      </w:tr>
      <w:tr w:rsidR="00363D6E" w:rsidRPr="00BB0AF8" w14:paraId="58EBDD26" w14:textId="77777777">
        <w:trPr>
          <w:jc w:val="center"/>
        </w:trPr>
        <w:tc>
          <w:tcPr>
            <w:tcW w:w="15480" w:type="dxa"/>
            <w:gridSpan w:val="5"/>
            <w:tcBorders>
              <w:bottom w:val="single" w:sz="4" w:space="0" w:color="auto"/>
            </w:tcBorders>
          </w:tcPr>
          <w:p w14:paraId="3ECB1696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  <w:b/>
              </w:rPr>
            </w:pPr>
            <w:r w:rsidRPr="00BB0AF8">
              <w:rPr>
                <w:rFonts w:ascii="Arial" w:hAnsi="Arial" w:cs="Arial"/>
                <w:b/>
              </w:rPr>
              <w:t>Prior Learning</w:t>
            </w:r>
          </w:p>
          <w:p w14:paraId="102E3D21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63D6E" w:rsidRPr="00BB0AF8" w14:paraId="1297A3BF" w14:textId="77777777">
        <w:trPr>
          <w:jc w:val="center"/>
        </w:trPr>
        <w:tc>
          <w:tcPr>
            <w:tcW w:w="4112" w:type="dxa"/>
            <w:shd w:val="clear" w:color="auto" w:fill="FFFF99"/>
          </w:tcPr>
          <w:p w14:paraId="6B8FE38D" w14:textId="77777777" w:rsidR="00363D6E" w:rsidRPr="00BB0AF8" w:rsidRDefault="00363D6E" w:rsidP="00BB0AF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B0AF8">
              <w:rPr>
                <w:rFonts w:ascii="Arial" w:hAnsi="Arial" w:cs="Arial"/>
                <w:b/>
              </w:rPr>
              <w:t>Featured Religions / Beliefs</w:t>
            </w:r>
          </w:p>
        </w:tc>
        <w:tc>
          <w:tcPr>
            <w:tcW w:w="11368" w:type="dxa"/>
            <w:gridSpan w:val="4"/>
            <w:shd w:val="clear" w:color="auto" w:fill="FFFF99"/>
          </w:tcPr>
          <w:p w14:paraId="0A1995E2" w14:textId="77777777" w:rsidR="00363D6E" w:rsidRPr="00BB0AF8" w:rsidRDefault="00363D6E" w:rsidP="00BB0AF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B0AF8">
              <w:rPr>
                <w:rFonts w:ascii="Arial" w:hAnsi="Arial" w:cs="Arial"/>
                <w:b/>
              </w:rPr>
              <w:t>Areas of Enquiry</w:t>
            </w:r>
          </w:p>
        </w:tc>
      </w:tr>
      <w:tr w:rsidR="00363D6E" w:rsidRPr="00BB0AF8" w14:paraId="33201277" w14:textId="77777777">
        <w:trPr>
          <w:jc w:val="center"/>
        </w:trPr>
        <w:tc>
          <w:tcPr>
            <w:tcW w:w="4112" w:type="dxa"/>
          </w:tcPr>
          <w:p w14:paraId="5E71830B" w14:textId="77777777" w:rsidR="00363D6E" w:rsidRPr="00BB0AF8" w:rsidRDefault="00A1624D" w:rsidP="00BB0AF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Christianity </w:t>
            </w:r>
          </w:p>
        </w:tc>
        <w:tc>
          <w:tcPr>
            <w:tcW w:w="5760" w:type="dxa"/>
            <w:gridSpan w:val="2"/>
          </w:tcPr>
          <w:p w14:paraId="43BD20BA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  <w:b/>
              </w:rPr>
            </w:pPr>
            <w:r w:rsidRPr="00BB0AF8">
              <w:rPr>
                <w:rFonts w:ascii="Arial" w:hAnsi="Arial" w:cs="Arial"/>
                <w:b/>
              </w:rPr>
              <w:t>AT 1: Learning ABOUT religion and belief</w:t>
            </w:r>
          </w:p>
        </w:tc>
        <w:tc>
          <w:tcPr>
            <w:tcW w:w="5608" w:type="dxa"/>
            <w:gridSpan w:val="2"/>
          </w:tcPr>
          <w:p w14:paraId="499D5058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  <w:b/>
              </w:rPr>
            </w:pPr>
            <w:r w:rsidRPr="00BB0AF8">
              <w:rPr>
                <w:rFonts w:ascii="Arial" w:hAnsi="Arial" w:cs="Arial"/>
                <w:b/>
              </w:rPr>
              <w:t>AT 2: Learning FROM religion and belief</w:t>
            </w:r>
          </w:p>
        </w:tc>
      </w:tr>
      <w:tr w:rsidR="00363D6E" w:rsidRPr="00BB0AF8" w14:paraId="00D37E88" w14:textId="77777777">
        <w:trPr>
          <w:jc w:val="center"/>
        </w:trPr>
        <w:tc>
          <w:tcPr>
            <w:tcW w:w="4112" w:type="dxa"/>
          </w:tcPr>
          <w:p w14:paraId="7071388B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92" w:type="dxa"/>
          </w:tcPr>
          <w:p w14:paraId="42931A1E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</w:rPr>
            </w:pPr>
            <w:r w:rsidRPr="00BB0AF8">
              <w:rPr>
                <w:rFonts w:ascii="Arial" w:hAnsi="Arial" w:cs="Arial"/>
              </w:rPr>
              <w:t>A. Beliefs, teachings and sources</w:t>
            </w:r>
          </w:p>
        </w:tc>
        <w:tc>
          <w:tcPr>
            <w:tcW w:w="568" w:type="dxa"/>
          </w:tcPr>
          <w:p w14:paraId="205DC0D9" w14:textId="77777777" w:rsidR="00363D6E" w:rsidRPr="00BB0AF8" w:rsidRDefault="00363D6E" w:rsidP="00BB0A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47BC1767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</w:rPr>
            </w:pPr>
            <w:r w:rsidRPr="00BB0AF8">
              <w:rPr>
                <w:rFonts w:ascii="Arial" w:hAnsi="Arial" w:cs="Arial"/>
              </w:rPr>
              <w:t>D. Identity and belonging</w:t>
            </w:r>
          </w:p>
        </w:tc>
        <w:tc>
          <w:tcPr>
            <w:tcW w:w="568" w:type="dxa"/>
          </w:tcPr>
          <w:p w14:paraId="15DAAAB4" w14:textId="77777777" w:rsidR="00363D6E" w:rsidRPr="00BB0AF8" w:rsidRDefault="00363D6E" w:rsidP="00BB0A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63D6E" w:rsidRPr="00BB0AF8" w14:paraId="0070223D" w14:textId="77777777">
        <w:trPr>
          <w:jc w:val="center"/>
        </w:trPr>
        <w:tc>
          <w:tcPr>
            <w:tcW w:w="4112" w:type="dxa"/>
          </w:tcPr>
          <w:p w14:paraId="4CA9D14A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92" w:type="dxa"/>
          </w:tcPr>
          <w:p w14:paraId="29CEF254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</w:rPr>
            </w:pPr>
            <w:r w:rsidRPr="00BB0AF8">
              <w:rPr>
                <w:rFonts w:ascii="Arial" w:hAnsi="Arial" w:cs="Arial"/>
              </w:rPr>
              <w:t>B. Practices and ways of life</w:t>
            </w:r>
          </w:p>
        </w:tc>
        <w:tc>
          <w:tcPr>
            <w:tcW w:w="568" w:type="dxa"/>
          </w:tcPr>
          <w:p w14:paraId="03335BC8" w14:textId="77777777" w:rsidR="00363D6E" w:rsidRPr="00BB0AF8" w:rsidRDefault="00A1624D" w:rsidP="00BB0AF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040" w:type="dxa"/>
          </w:tcPr>
          <w:p w14:paraId="6454C445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</w:rPr>
            </w:pPr>
            <w:r w:rsidRPr="00BB0AF8">
              <w:rPr>
                <w:rFonts w:ascii="Arial" w:hAnsi="Arial" w:cs="Arial"/>
              </w:rPr>
              <w:t>E. Meaning, purpose and truth</w:t>
            </w:r>
          </w:p>
        </w:tc>
        <w:tc>
          <w:tcPr>
            <w:tcW w:w="568" w:type="dxa"/>
          </w:tcPr>
          <w:p w14:paraId="22FA8940" w14:textId="77777777" w:rsidR="00363D6E" w:rsidRPr="00BB0AF8" w:rsidRDefault="00363D6E" w:rsidP="00BB0A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63D6E" w:rsidRPr="00BB0AF8" w14:paraId="60CF0695" w14:textId="77777777">
        <w:trPr>
          <w:jc w:val="center"/>
        </w:trPr>
        <w:tc>
          <w:tcPr>
            <w:tcW w:w="4112" w:type="dxa"/>
          </w:tcPr>
          <w:p w14:paraId="68DE244C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92" w:type="dxa"/>
          </w:tcPr>
          <w:p w14:paraId="2D2362E9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</w:rPr>
            </w:pPr>
            <w:r w:rsidRPr="00BB0AF8">
              <w:rPr>
                <w:rFonts w:ascii="Arial" w:hAnsi="Arial" w:cs="Arial"/>
              </w:rPr>
              <w:t>C. Forms of expression</w:t>
            </w:r>
          </w:p>
        </w:tc>
        <w:tc>
          <w:tcPr>
            <w:tcW w:w="568" w:type="dxa"/>
          </w:tcPr>
          <w:p w14:paraId="419647C8" w14:textId="77777777" w:rsidR="00363D6E" w:rsidRPr="00BB0AF8" w:rsidRDefault="00363D6E" w:rsidP="00BB0A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3D4C93E8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</w:rPr>
            </w:pPr>
            <w:r w:rsidRPr="00BB0AF8">
              <w:rPr>
                <w:rFonts w:ascii="Arial" w:hAnsi="Arial" w:cs="Arial"/>
              </w:rPr>
              <w:t>F. Values and commitments</w:t>
            </w:r>
          </w:p>
        </w:tc>
        <w:tc>
          <w:tcPr>
            <w:tcW w:w="568" w:type="dxa"/>
          </w:tcPr>
          <w:p w14:paraId="3DD2F35D" w14:textId="77777777" w:rsidR="00363D6E" w:rsidRPr="00BB0AF8" w:rsidRDefault="00A1624D" w:rsidP="00BB0AF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</w:tbl>
    <w:p w14:paraId="013C6D21" w14:textId="77777777" w:rsidR="00363D6E" w:rsidRPr="00BB0AF8" w:rsidRDefault="00363D6E" w:rsidP="00BB0AF8">
      <w:pPr>
        <w:spacing w:before="60" w:after="60"/>
        <w:jc w:val="center"/>
        <w:rPr>
          <w:rFonts w:ascii="Arial" w:hAnsi="Arial"/>
        </w:rPr>
      </w:pPr>
      <w:r w:rsidRPr="00BB0AF8">
        <w:rPr>
          <w:rFonts w:ascii="Arial" w:hAnsi="Arial"/>
        </w:rPr>
        <w:br w:type="page"/>
      </w:r>
    </w:p>
    <w:tbl>
      <w:tblPr>
        <w:tblW w:w="154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0"/>
      </w:tblGrid>
      <w:tr w:rsidR="00363D6E" w:rsidRPr="00BB0AF8" w14:paraId="7923938D" w14:textId="77777777">
        <w:trPr>
          <w:jc w:val="center"/>
        </w:trPr>
        <w:tc>
          <w:tcPr>
            <w:tcW w:w="15480" w:type="dxa"/>
            <w:shd w:val="clear" w:color="auto" w:fill="FFFF99"/>
          </w:tcPr>
          <w:p w14:paraId="06334D27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  <w:b/>
              </w:rPr>
            </w:pPr>
            <w:r w:rsidRPr="00BB0AF8">
              <w:rPr>
                <w:rFonts w:ascii="Arial" w:hAnsi="Arial" w:cs="Arial"/>
                <w:b/>
              </w:rPr>
              <w:lastRenderedPageBreak/>
              <w:t xml:space="preserve">Key Question: </w:t>
            </w:r>
            <w:r w:rsidR="004547C2" w:rsidRPr="00BB0AF8">
              <w:rPr>
                <w:rFonts w:ascii="Arial" w:hAnsi="Arial" w:cs="Arial"/>
                <w:b/>
              </w:rPr>
              <w:t>How has one church responded to poverty and injustice in Bristol</w:t>
            </w:r>
          </w:p>
        </w:tc>
      </w:tr>
      <w:tr w:rsidR="00363D6E" w:rsidRPr="00BB0AF8" w14:paraId="7C37E7EA" w14:textId="77777777">
        <w:trPr>
          <w:jc w:val="center"/>
        </w:trPr>
        <w:tc>
          <w:tcPr>
            <w:tcW w:w="15480" w:type="dxa"/>
          </w:tcPr>
          <w:p w14:paraId="64E0915F" w14:textId="77777777" w:rsidR="00FF7035" w:rsidRDefault="00363D6E" w:rsidP="00FF7035">
            <w:pPr>
              <w:spacing w:before="60" w:after="60"/>
              <w:rPr>
                <w:rFonts w:ascii="Arial" w:hAnsi="Arial" w:cs="Arial"/>
                <w:b/>
              </w:rPr>
            </w:pPr>
            <w:r w:rsidRPr="00BB0AF8">
              <w:rPr>
                <w:rFonts w:ascii="Arial" w:hAnsi="Arial" w:cs="Arial"/>
                <w:b/>
              </w:rPr>
              <w:t>Supplementary Questions</w:t>
            </w:r>
          </w:p>
          <w:p w14:paraId="1635E1ED" w14:textId="77777777" w:rsidR="00FF7035" w:rsidRPr="00FF7035" w:rsidRDefault="00FF7035" w:rsidP="00FF7035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b/>
              </w:rPr>
            </w:pPr>
            <w:r w:rsidRPr="00FF7035">
              <w:rPr>
                <w:rFonts w:ascii="Arial" w:hAnsi="Arial"/>
              </w:rPr>
              <w:t>What rights and responsibilities do I have?</w:t>
            </w:r>
          </w:p>
          <w:p w14:paraId="2C28F09B" w14:textId="77777777" w:rsidR="00FF7035" w:rsidRPr="00FF7035" w:rsidRDefault="00FF7035" w:rsidP="00FF7035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/>
              </w:rPr>
            </w:pPr>
            <w:r w:rsidRPr="00FF7035">
              <w:rPr>
                <w:rFonts w:ascii="Arial" w:hAnsi="Arial"/>
              </w:rPr>
              <w:t>Why does there seem to be so much poverty and injustice in the world?</w:t>
            </w:r>
          </w:p>
          <w:p w14:paraId="39A323EE" w14:textId="77777777" w:rsidR="00FF7035" w:rsidRPr="00FF7035" w:rsidRDefault="00FF7035" w:rsidP="00FF7035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/>
              </w:rPr>
            </w:pPr>
            <w:r w:rsidRPr="00FF7035">
              <w:rPr>
                <w:rFonts w:ascii="Arial" w:hAnsi="Arial"/>
              </w:rPr>
              <w:t>How do religions and beliefs encourage their members to be a force for good in the world? (Religious practices such as prayer, meditation, charitable giving, giving time to those in need, spoken and written advice and guidance, etc)</w:t>
            </w:r>
          </w:p>
          <w:p w14:paraId="42A62F16" w14:textId="77777777" w:rsidR="00FF7035" w:rsidRPr="00FF7035" w:rsidRDefault="00FF7035" w:rsidP="00FF7035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/>
              </w:rPr>
            </w:pPr>
            <w:r w:rsidRPr="00FF7035">
              <w:rPr>
                <w:rFonts w:ascii="Arial" w:hAnsi="Arial"/>
              </w:rPr>
              <w:t>How do religions and beliefs engage in dialogue with one another?</w:t>
            </w:r>
          </w:p>
          <w:p w14:paraId="7C693FB9" w14:textId="77777777" w:rsidR="00FF7035" w:rsidRPr="00FF7035" w:rsidRDefault="00FF7035" w:rsidP="00FF7035">
            <w:pPr>
              <w:spacing w:before="60" w:after="60"/>
              <w:rPr>
                <w:rFonts w:ascii="Arial" w:hAnsi="Arial"/>
                <w:b/>
              </w:rPr>
            </w:pPr>
            <w:r w:rsidRPr="00FF7035">
              <w:rPr>
                <w:rFonts w:ascii="Arial" w:hAnsi="Arial"/>
                <w:b/>
              </w:rPr>
              <w:t xml:space="preserve">Questions </w:t>
            </w:r>
            <w:r>
              <w:rPr>
                <w:rFonts w:ascii="Arial" w:hAnsi="Arial"/>
                <w:b/>
              </w:rPr>
              <w:t>for</w:t>
            </w:r>
            <w:r w:rsidRPr="00FF7035">
              <w:rPr>
                <w:rFonts w:ascii="Arial" w:hAnsi="Arial"/>
                <w:b/>
              </w:rPr>
              <w:t xml:space="preserve"> this exemplar</w:t>
            </w:r>
          </w:p>
          <w:p w14:paraId="6CBE8926" w14:textId="77777777" w:rsidR="004547C2" w:rsidRPr="00FF7035" w:rsidRDefault="004547C2" w:rsidP="00FF703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</w:rPr>
            </w:pPr>
            <w:r w:rsidRPr="00FF7035">
              <w:rPr>
                <w:rFonts w:ascii="Arial" w:hAnsi="Arial" w:cs="Arial"/>
              </w:rPr>
              <w:t>What are the issues surrounding asylum seekers and refugees in the UK at the moment?</w:t>
            </w:r>
          </w:p>
          <w:p w14:paraId="64A07B33" w14:textId="77777777" w:rsidR="004547C2" w:rsidRPr="00FF7035" w:rsidRDefault="004547C2" w:rsidP="00FF703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</w:rPr>
            </w:pPr>
            <w:r w:rsidRPr="00FF7035">
              <w:rPr>
                <w:rFonts w:ascii="Arial" w:hAnsi="Arial" w:cs="Arial"/>
              </w:rPr>
              <w:t xml:space="preserve">What are the Christian beliefs that have influenced the community of St Nicholas Tolentino and their priest and motivated them to support </w:t>
            </w:r>
          </w:p>
          <w:p w14:paraId="7BA3523A" w14:textId="77777777" w:rsidR="004547C2" w:rsidRPr="00FF7035" w:rsidRDefault="004547C2" w:rsidP="00FF7035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  <w:r w:rsidRPr="00FF7035">
              <w:rPr>
                <w:rFonts w:ascii="Arial" w:hAnsi="Arial" w:cs="Arial"/>
              </w:rPr>
              <w:t>Asylum seekers?</w:t>
            </w:r>
          </w:p>
          <w:p w14:paraId="43968131" w14:textId="77777777" w:rsidR="004547C2" w:rsidRPr="00FF7035" w:rsidRDefault="004547C2" w:rsidP="00FF703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</w:rPr>
            </w:pPr>
            <w:r w:rsidRPr="00FF7035">
              <w:rPr>
                <w:rFonts w:ascii="Arial" w:hAnsi="Arial" w:cs="Arial"/>
              </w:rPr>
              <w:t>How have they put their beliefs into action</w:t>
            </w:r>
            <w:r w:rsidR="007074F6" w:rsidRPr="00FF7035">
              <w:rPr>
                <w:rFonts w:ascii="Arial" w:hAnsi="Arial" w:cs="Arial"/>
              </w:rPr>
              <w:t>?</w:t>
            </w:r>
          </w:p>
          <w:p w14:paraId="7FE71408" w14:textId="77777777" w:rsidR="00FF7035" w:rsidRPr="00FF7035" w:rsidRDefault="007074F6" w:rsidP="00FF703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</w:rPr>
            </w:pPr>
            <w:r w:rsidRPr="00FF7035">
              <w:rPr>
                <w:rFonts w:ascii="Arial" w:hAnsi="Arial" w:cs="Arial"/>
              </w:rPr>
              <w:t xml:space="preserve">What response do </w:t>
            </w:r>
            <w:proofErr w:type="gramStart"/>
            <w:r w:rsidRPr="00FF7035">
              <w:rPr>
                <w:rFonts w:ascii="Arial" w:hAnsi="Arial" w:cs="Arial"/>
              </w:rPr>
              <w:t>I</w:t>
            </w:r>
            <w:r w:rsidR="00E23C68" w:rsidRPr="00FF7035">
              <w:rPr>
                <w:rFonts w:ascii="Arial" w:hAnsi="Arial" w:cs="Arial"/>
              </w:rPr>
              <w:t xml:space="preserve"> and others</w:t>
            </w:r>
            <w:proofErr w:type="gramEnd"/>
            <w:r w:rsidRPr="00FF7035">
              <w:rPr>
                <w:rFonts w:ascii="Arial" w:hAnsi="Arial" w:cs="Arial"/>
              </w:rPr>
              <w:t xml:space="preserve"> have to the beliefs and actions of Father Richard and the community of St Nicholas Tolentino?</w:t>
            </w:r>
          </w:p>
          <w:p w14:paraId="5EF871F0" w14:textId="77777777" w:rsidR="007074F6" w:rsidRPr="00FF7035" w:rsidRDefault="00FF7035" w:rsidP="00FF7035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</w:rPr>
            </w:pPr>
            <w:r w:rsidRPr="00FF7035">
              <w:rPr>
                <w:rFonts w:ascii="Arial" w:hAnsi="Arial"/>
              </w:rPr>
              <w:t>How far should a Church go to “Love the Stranger”?</w:t>
            </w:r>
          </w:p>
        </w:tc>
      </w:tr>
      <w:tr w:rsidR="00363D6E" w:rsidRPr="00BB0AF8" w14:paraId="1DB1A689" w14:textId="77777777">
        <w:trPr>
          <w:jc w:val="center"/>
        </w:trPr>
        <w:tc>
          <w:tcPr>
            <w:tcW w:w="15480" w:type="dxa"/>
          </w:tcPr>
          <w:p w14:paraId="07C8F326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  <w:b/>
              </w:rPr>
            </w:pPr>
            <w:r w:rsidRPr="00BB0AF8">
              <w:rPr>
                <w:rFonts w:ascii="Arial" w:hAnsi="Arial" w:cs="Arial"/>
                <w:b/>
              </w:rPr>
              <w:t>Resources</w:t>
            </w:r>
          </w:p>
          <w:p w14:paraId="4324A516" w14:textId="724CA880" w:rsidR="007074F6" w:rsidRPr="00BB0AF8" w:rsidRDefault="00857EE4" w:rsidP="00BB0AF8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hyperlink r:id="rId8" w:history="1">
              <w:r w:rsidR="00FA214E" w:rsidRPr="00FA214E">
                <w:rPr>
                  <w:rStyle w:val="Hyperlink"/>
                  <w:rFonts w:ascii="Arial" w:hAnsi="Arial" w:cs="Arial"/>
                </w:rPr>
                <w:t xml:space="preserve">Lesson plans and worksheets available on this website. </w:t>
              </w:r>
            </w:hyperlink>
            <w:bookmarkStart w:id="0" w:name="_GoBack"/>
            <w:bookmarkEnd w:id="0"/>
            <w:r w:rsidR="00FA214E">
              <w:rPr>
                <w:rFonts w:ascii="Arial" w:hAnsi="Arial" w:cs="Arial"/>
              </w:rPr>
              <w:t xml:space="preserve"> </w:t>
            </w:r>
            <w:hyperlink r:id="rId9" w:history="1">
              <w:r w:rsidR="007074F6" w:rsidRPr="00BB0AF8">
                <w:rPr>
                  <w:rStyle w:val="Hyperlink"/>
                  <w:rFonts w:ascii="Arial" w:hAnsi="Arial" w:cs="Arial"/>
                </w:rPr>
                <w:t>http://www.refugeecouncil.org.uk/policy_research/the_truth_about_asylum/facts_about_asylum_-_page_1</w:t>
              </w:r>
            </w:hyperlink>
            <w:r w:rsidR="007074F6" w:rsidRPr="00BB0AF8">
              <w:rPr>
                <w:rFonts w:ascii="Arial" w:hAnsi="Arial" w:cs="Arial"/>
              </w:rPr>
              <w:t xml:space="preserve"> </w:t>
            </w:r>
          </w:p>
          <w:p w14:paraId="6FDE243E" w14:textId="77777777" w:rsidR="007074F6" w:rsidRPr="00BB0AF8" w:rsidRDefault="00857EE4" w:rsidP="00BB0AF8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hyperlink r:id="rId10" w:history="1">
              <w:r w:rsidR="007074F6" w:rsidRPr="00BB0AF8">
                <w:rPr>
                  <w:rStyle w:val="Hyperlink"/>
                  <w:rFonts w:ascii="Arial" w:hAnsi="Arial" w:cs="Arial"/>
                </w:rPr>
                <w:t>http://www.redcross.org.uk/What-we-do/Refugee-support/Refugee-facts-and-figures</w:t>
              </w:r>
            </w:hyperlink>
            <w:r w:rsidR="007074F6" w:rsidRPr="00BB0AF8">
              <w:rPr>
                <w:rFonts w:ascii="Arial" w:hAnsi="Arial" w:cs="Arial"/>
              </w:rPr>
              <w:t xml:space="preserve"> </w:t>
            </w:r>
          </w:p>
          <w:p w14:paraId="382143E7" w14:textId="77777777" w:rsidR="007074F6" w:rsidRPr="00BB0AF8" w:rsidRDefault="00857EE4" w:rsidP="00BB0AF8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hyperlink r:id="rId11" w:history="1">
              <w:r w:rsidR="007074F6" w:rsidRPr="00BB0AF8">
                <w:rPr>
                  <w:rStyle w:val="Hyperlink"/>
                  <w:rFonts w:ascii="Arial" w:hAnsi="Arial" w:cs="Arial"/>
                </w:rPr>
                <w:t>https://bristol.cityofsanctuary.org/</w:t>
              </w:r>
            </w:hyperlink>
            <w:r w:rsidR="007074F6" w:rsidRPr="00BB0AF8">
              <w:rPr>
                <w:rFonts w:ascii="Arial" w:hAnsi="Arial" w:cs="Arial"/>
              </w:rPr>
              <w:t xml:space="preserve"> </w:t>
            </w:r>
          </w:p>
          <w:p w14:paraId="6F36C59D" w14:textId="77777777" w:rsidR="007074F6" w:rsidRPr="00BB0AF8" w:rsidRDefault="00857EE4" w:rsidP="00BB0AF8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hyperlink r:id="rId12" w:history="1">
              <w:r w:rsidR="007074F6" w:rsidRPr="00BB0AF8">
                <w:rPr>
                  <w:rStyle w:val="Hyperlink"/>
                  <w:rFonts w:ascii="Arial" w:hAnsi="Arial" w:cs="Arial"/>
                </w:rPr>
                <w:t>http://www.tolentino.org.uk/</w:t>
              </w:r>
            </w:hyperlink>
            <w:r w:rsidR="007074F6" w:rsidRPr="00BB0AF8">
              <w:rPr>
                <w:rFonts w:ascii="Arial" w:hAnsi="Arial" w:cs="Arial"/>
              </w:rPr>
              <w:t xml:space="preserve"> </w:t>
            </w:r>
          </w:p>
          <w:p w14:paraId="234809EE" w14:textId="77777777" w:rsidR="00363D6E" w:rsidRPr="00FF7035" w:rsidRDefault="00857EE4" w:rsidP="00FF7035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hyperlink r:id="rId13" w:history="1">
              <w:r w:rsidR="000B109E" w:rsidRPr="00BB0AF8">
                <w:rPr>
                  <w:rStyle w:val="Hyperlink"/>
                  <w:rFonts w:ascii="Arial" w:hAnsi="Arial" w:cs="Arial"/>
                </w:rPr>
                <w:t>http://borderlands.uk.com/</w:t>
              </w:r>
            </w:hyperlink>
            <w:r w:rsidR="000B109E" w:rsidRPr="00BB0AF8">
              <w:rPr>
                <w:rFonts w:ascii="Arial" w:hAnsi="Arial" w:cs="Arial"/>
              </w:rPr>
              <w:t xml:space="preserve"> </w:t>
            </w:r>
          </w:p>
        </w:tc>
      </w:tr>
    </w:tbl>
    <w:p w14:paraId="434E9CA7" w14:textId="77777777" w:rsidR="00363D6E" w:rsidRPr="00BB0AF8" w:rsidRDefault="00363D6E" w:rsidP="00BB0AF8">
      <w:pPr>
        <w:spacing w:before="60" w:after="60"/>
        <w:jc w:val="center"/>
        <w:rPr>
          <w:rFonts w:ascii="Arial" w:hAnsi="Arial"/>
          <w:color w:val="FF0000"/>
        </w:rPr>
      </w:pPr>
      <w:r w:rsidRPr="00BB0AF8">
        <w:rPr>
          <w:rFonts w:ascii="Arial" w:hAnsi="Arial"/>
          <w:color w:val="FF0000"/>
        </w:rPr>
        <w:br w:type="page"/>
      </w:r>
    </w:p>
    <w:tbl>
      <w:tblPr>
        <w:tblW w:w="1549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103"/>
        <w:gridCol w:w="5652"/>
        <w:gridCol w:w="12"/>
      </w:tblGrid>
      <w:tr w:rsidR="00363D6E" w:rsidRPr="00BB0AF8" w14:paraId="10C498B4" w14:textId="77777777">
        <w:trPr>
          <w:gridAfter w:val="1"/>
          <w:wAfter w:w="12" w:type="dxa"/>
          <w:jc w:val="center"/>
        </w:trPr>
        <w:tc>
          <w:tcPr>
            <w:tcW w:w="15480" w:type="dxa"/>
            <w:gridSpan w:val="3"/>
            <w:tcBorders>
              <w:bottom w:val="single" w:sz="4" w:space="0" w:color="auto"/>
            </w:tcBorders>
          </w:tcPr>
          <w:p w14:paraId="39DC8610" w14:textId="77777777" w:rsidR="00363D6E" w:rsidRPr="00BB0AF8" w:rsidRDefault="00363D6E" w:rsidP="00BB0AF8">
            <w:pPr>
              <w:spacing w:before="60" w:after="60"/>
              <w:rPr>
                <w:rFonts w:ascii="Arial" w:hAnsi="Arial" w:cs="Arial"/>
                <w:b/>
              </w:rPr>
            </w:pPr>
            <w:r w:rsidRPr="00BB0AF8">
              <w:rPr>
                <w:rFonts w:ascii="Arial" w:hAnsi="Arial" w:cs="Arial"/>
                <w:b/>
              </w:rPr>
              <w:lastRenderedPageBreak/>
              <w:t>Learning Outside the Classroom</w:t>
            </w:r>
            <w:r w:rsidR="007074F6" w:rsidRPr="00BB0AF8">
              <w:rPr>
                <w:rFonts w:ascii="Arial" w:hAnsi="Arial" w:cs="Arial"/>
                <w:b/>
              </w:rPr>
              <w:t xml:space="preserve"> </w:t>
            </w:r>
          </w:p>
          <w:p w14:paraId="5C0FF405" w14:textId="77777777" w:rsidR="007074F6" w:rsidRPr="00BB0AF8" w:rsidRDefault="007074F6" w:rsidP="00BB0AF8">
            <w:pPr>
              <w:spacing w:before="60" w:after="60"/>
              <w:rPr>
                <w:rFonts w:ascii="Arial" w:hAnsi="Arial" w:cs="Arial"/>
              </w:rPr>
            </w:pPr>
            <w:r w:rsidRPr="00BB0AF8">
              <w:rPr>
                <w:rFonts w:ascii="Arial" w:hAnsi="Arial" w:cs="Arial"/>
              </w:rPr>
              <w:t xml:space="preserve">You might try to Visit St Nicholas of Tolentino (although they are very busy and have no education officer). Or contact </w:t>
            </w:r>
            <w:r w:rsidR="006D42C6" w:rsidRPr="00BB0AF8">
              <w:rPr>
                <w:rFonts w:ascii="Arial" w:hAnsi="Arial" w:cs="Arial"/>
              </w:rPr>
              <w:t>Bristol City of Sanctuary or Borderlands to see if a Refugee</w:t>
            </w:r>
            <w:r w:rsidR="00857C5B" w:rsidRPr="00BB0AF8">
              <w:rPr>
                <w:rFonts w:ascii="Arial" w:hAnsi="Arial" w:cs="Arial"/>
              </w:rPr>
              <w:t>/ Asylum seeker (and possibly a translator)</w:t>
            </w:r>
            <w:r w:rsidR="006D42C6" w:rsidRPr="00BB0AF8">
              <w:rPr>
                <w:rFonts w:ascii="Arial" w:hAnsi="Arial" w:cs="Arial"/>
              </w:rPr>
              <w:t xml:space="preserve"> who has been supported by the project could come into school to talk about their experiences.</w:t>
            </w:r>
          </w:p>
          <w:p w14:paraId="6B114658" w14:textId="77777777" w:rsidR="00363D6E" w:rsidRPr="00BB0AF8" w:rsidRDefault="00857EE4" w:rsidP="00BB0AF8">
            <w:pPr>
              <w:spacing w:before="60" w:after="60"/>
              <w:rPr>
                <w:rFonts w:ascii="Arial" w:hAnsi="Arial" w:cs="Arial"/>
              </w:rPr>
            </w:pPr>
            <w:hyperlink r:id="rId14" w:history="1">
              <w:r w:rsidR="00857C5B" w:rsidRPr="00BB0AF8">
                <w:rPr>
                  <w:rStyle w:val="Hyperlink"/>
                  <w:rFonts w:ascii="Arial" w:hAnsi="Arial" w:cs="Arial"/>
                </w:rPr>
                <w:t>enquiries.borderlands@gmail.com</w:t>
              </w:r>
            </w:hyperlink>
            <w:proofErr w:type="gramStart"/>
            <w:r w:rsidR="00857C5B" w:rsidRPr="00BB0AF8">
              <w:rPr>
                <w:rFonts w:ascii="Arial" w:hAnsi="Arial" w:cs="Arial"/>
              </w:rPr>
              <w:t xml:space="preserve"> .</w:t>
            </w:r>
            <w:proofErr w:type="gramEnd"/>
            <w:r w:rsidR="00857C5B" w:rsidRPr="00BB0AF8">
              <w:rPr>
                <w:rFonts w:ascii="Arial" w:hAnsi="Arial" w:cs="Arial"/>
              </w:rPr>
              <w:t xml:space="preserve"> The Charity will appreciate a donation for this service.</w:t>
            </w:r>
          </w:p>
        </w:tc>
      </w:tr>
      <w:tr w:rsidR="00363D6E" w:rsidRPr="00BB0AF8" w14:paraId="15C0C726" w14:textId="77777777">
        <w:trPr>
          <w:gridAfter w:val="1"/>
          <w:wAfter w:w="12" w:type="dxa"/>
          <w:jc w:val="center"/>
        </w:trPr>
        <w:tc>
          <w:tcPr>
            <w:tcW w:w="15480" w:type="dxa"/>
            <w:gridSpan w:val="3"/>
            <w:shd w:val="clear" w:color="auto" w:fill="FFFF99"/>
          </w:tcPr>
          <w:p w14:paraId="6122F93F" w14:textId="77777777" w:rsidR="00363D6E" w:rsidRPr="00BB0AF8" w:rsidRDefault="00940930" w:rsidP="00A1624D">
            <w:pPr>
              <w:spacing w:before="60" w:after="60"/>
              <w:rPr>
                <w:rFonts w:ascii="Arial" w:hAnsi="Arial" w:cs="Arial"/>
                <w:b/>
              </w:rPr>
            </w:pPr>
            <w:r w:rsidRPr="00BB0AF8">
              <w:rPr>
                <w:rFonts w:ascii="Arial" w:hAnsi="Arial" w:cs="Arial"/>
                <w:b/>
              </w:rPr>
              <w:t xml:space="preserve">Expectations: </w:t>
            </w:r>
            <w:r w:rsidR="00363D6E" w:rsidRPr="00BB0AF8">
              <w:rPr>
                <w:rFonts w:ascii="Arial" w:hAnsi="Arial" w:cs="Arial"/>
                <w:b/>
              </w:rPr>
              <w:t xml:space="preserve"> By the end of this sequence of learning:</w:t>
            </w:r>
          </w:p>
        </w:tc>
      </w:tr>
      <w:tr w:rsidR="0008720D" w:rsidRPr="00BB0AF8" w14:paraId="4447F514" w14:textId="77777777">
        <w:trPr>
          <w:trHeight w:val="195"/>
          <w:jc w:val="center"/>
        </w:trPr>
        <w:tc>
          <w:tcPr>
            <w:tcW w:w="4725" w:type="dxa"/>
          </w:tcPr>
          <w:p w14:paraId="1FA4A771" w14:textId="77777777" w:rsidR="0008720D" w:rsidRPr="00BB0AF8" w:rsidRDefault="00A1624D" w:rsidP="00BB0AF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08720D" w:rsidRPr="00BB0AF8">
              <w:rPr>
                <w:rFonts w:ascii="Arial" w:hAnsi="Arial" w:cs="Arial"/>
                <w:b/>
              </w:rPr>
              <w:t>Developing</w:t>
            </w:r>
            <w:r>
              <w:rPr>
                <w:rFonts w:ascii="Arial" w:hAnsi="Arial" w:cs="Arial"/>
                <w:b/>
              </w:rPr>
              <w:t xml:space="preserve">) Students: </w:t>
            </w:r>
          </w:p>
        </w:tc>
        <w:tc>
          <w:tcPr>
            <w:tcW w:w="5103" w:type="dxa"/>
            <w:shd w:val="clear" w:color="auto" w:fill="auto"/>
          </w:tcPr>
          <w:p w14:paraId="0AB85B18" w14:textId="77777777" w:rsidR="0008720D" w:rsidRPr="00BB0AF8" w:rsidRDefault="00A1624D" w:rsidP="00BB0AF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08720D" w:rsidRPr="00BB0AF8">
              <w:rPr>
                <w:rFonts w:ascii="Arial" w:hAnsi="Arial" w:cs="Arial"/>
                <w:b/>
              </w:rPr>
              <w:t>Secure</w:t>
            </w:r>
            <w:r>
              <w:rPr>
                <w:rFonts w:ascii="Arial" w:hAnsi="Arial" w:cs="Arial"/>
                <w:b/>
              </w:rPr>
              <w:t xml:space="preserve">) Students: 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5D8B4E4E" w14:textId="77777777" w:rsidR="0008720D" w:rsidRPr="00BB0AF8" w:rsidRDefault="00A1624D" w:rsidP="00BB0AF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08720D" w:rsidRPr="00BB0AF8">
              <w:rPr>
                <w:rFonts w:ascii="Arial" w:hAnsi="Arial" w:cs="Arial"/>
                <w:b/>
              </w:rPr>
              <w:t>Exceeding</w:t>
            </w:r>
            <w:r>
              <w:rPr>
                <w:rFonts w:ascii="Arial" w:hAnsi="Arial" w:cs="Arial"/>
                <w:b/>
              </w:rPr>
              <w:t xml:space="preserve">) Students: </w:t>
            </w:r>
          </w:p>
        </w:tc>
      </w:tr>
      <w:tr w:rsidR="0008720D" w:rsidRPr="00BB0AF8" w14:paraId="3B98E9A5" w14:textId="77777777">
        <w:trPr>
          <w:trHeight w:val="195"/>
          <w:jc w:val="center"/>
        </w:trPr>
        <w:tc>
          <w:tcPr>
            <w:tcW w:w="4725" w:type="dxa"/>
          </w:tcPr>
          <w:p w14:paraId="1791EBF1" w14:textId="77777777" w:rsidR="0008720D" w:rsidRPr="00BB0AF8" w:rsidRDefault="00A1624D" w:rsidP="00A1624D">
            <w:pPr>
              <w:pStyle w:val="BodyText"/>
              <w:numPr>
                <w:ilvl w:val="0"/>
                <w:numId w:val="21"/>
              </w:numPr>
              <w:spacing w:before="60" w:after="60"/>
              <w:jc w:val="left"/>
              <w:rPr>
                <w:rFonts w:ascii="Arial" w:hAnsi="Arial" w:cs="Tahoma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Tahoma"/>
                <w:b w:val="0"/>
                <w:sz w:val="24"/>
                <w:szCs w:val="24"/>
              </w:rPr>
              <w:t>d</w:t>
            </w:r>
            <w:r w:rsidR="00857C5B" w:rsidRPr="00BB0AF8">
              <w:rPr>
                <w:rFonts w:ascii="Arial" w:hAnsi="Arial" w:cs="Tahoma"/>
                <w:b w:val="0"/>
                <w:sz w:val="24"/>
                <w:szCs w:val="24"/>
              </w:rPr>
              <w:t>escribe</w:t>
            </w:r>
            <w:proofErr w:type="gramEnd"/>
            <w:r w:rsidR="00857C5B" w:rsidRPr="00BB0AF8">
              <w:rPr>
                <w:rFonts w:ascii="Arial" w:hAnsi="Arial" w:cs="Tahoma"/>
                <w:b w:val="0"/>
                <w:sz w:val="24"/>
                <w:szCs w:val="24"/>
              </w:rPr>
              <w:t xml:space="preserve"> what Richard MacKay and the people of St Nicholas Tolentino have done to help asylum seekers</w:t>
            </w:r>
            <w:r>
              <w:rPr>
                <w:rFonts w:ascii="Arial" w:hAnsi="Arial" w:cs="Tahoma"/>
                <w:b w:val="0"/>
                <w:sz w:val="24"/>
                <w:szCs w:val="24"/>
              </w:rPr>
              <w:t>;</w:t>
            </w:r>
          </w:p>
          <w:p w14:paraId="541530B3" w14:textId="77777777" w:rsidR="00857C5B" w:rsidRPr="00BB0AF8" w:rsidRDefault="00A1624D" w:rsidP="00A1624D">
            <w:pPr>
              <w:pStyle w:val="BodyText"/>
              <w:numPr>
                <w:ilvl w:val="0"/>
                <w:numId w:val="21"/>
              </w:numPr>
              <w:spacing w:before="60" w:after="60"/>
              <w:jc w:val="left"/>
              <w:rPr>
                <w:rFonts w:ascii="Arial" w:hAnsi="Arial" w:cs="Tahoma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Tahoma"/>
                <w:b w:val="0"/>
                <w:sz w:val="24"/>
                <w:szCs w:val="24"/>
              </w:rPr>
              <w:t>r</w:t>
            </w:r>
            <w:r w:rsidR="003D4A0D" w:rsidRPr="00BB0AF8">
              <w:rPr>
                <w:rFonts w:ascii="Arial" w:hAnsi="Arial" w:cs="Tahoma"/>
                <w:b w:val="0"/>
                <w:sz w:val="24"/>
                <w:szCs w:val="24"/>
              </w:rPr>
              <w:t>eflect</w:t>
            </w:r>
            <w:proofErr w:type="gramEnd"/>
            <w:r w:rsidR="003D4A0D" w:rsidRPr="00BB0AF8">
              <w:rPr>
                <w:rFonts w:ascii="Arial" w:hAnsi="Arial" w:cs="Tahoma"/>
                <w:b w:val="0"/>
                <w:sz w:val="24"/>
                <w:szCs w:val="24"/>
              </w:rPr>
              <w:t xml:space="preserve"> on their</w:t>
            </w:r>
            <w:r w:rsidR="00857C5B" w:rsidRPr="00BB0AF8">
              <w:rPr>
                <w:rFonts w:ascii="Arial" w:hAnsi="Arial" w:cs="Tahoma"/>
                <w:b w:val="0"/>
                <w:sz w:val="24"/>
                <w:szCs w:val="24"/>
              </w:rPr>
              <w:t xml:space="preserve"> own responses to the work at St Nicolas Tol</w:t>
            </w:r>
            <w:r w:rsidR="003D4A0D" w:rsidRPr="00BB0AF8">
              <w:rPr>
                <w:rFonts w:ascii="Arial" w:hAnsi="Arial" w:cs="Tahoma"/>
                <w:b w:val="0"/>
                <w:sz w:val="24"/>
                <w:szCs w:val="24"/>
              </w:rPr>
              <w:t>entino and give reasons for their</w:t>
            </w:r>
            <w:r w:rsidR="00857C5B" w:rsidRPr="00BB0AF8">
              <w:rPr>
                <w:rFonts w:ascii="Arial" w:hAnsi="Arial" w:cs="Tahoma"/>
                <w:b w:val="0"/>
                <w:sz w:val="24"/>
                <w:szCs w:val="24"/>
              </w:rPr>
              <w:t xml:space="preserve"> thinking</w:t>
            </w:r>
            <w:r>
              <w:rPr>
                <w:rFonts w:ascii="Arial" w:hAnsi="Arial" w:cs="Tahoma"/>
                <w:b w:val="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4BFA2D0D" w14:textId="77777777" w:rsidR="0008720D" w:rsidRPr="00BB0AF8" w:rsidRDefault="00A1624D" w:rsidP="00A1624D">
            <w:pPr>
              <w:pStyle w:val="BodyText"/>
              <w:numPr>
                <w:ilvl w:val="0"/>
                <w:numId w:val="21"/>
              </w:numPr>
              <w:spacing w:before="60" w:after="60"/>
              <w:jc w:val="left"/>
              <w:rPr>
                <w:rFonts w:ascii="Arial" w:hAnsi="Arial" w:cs="Tahoma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Tahoma"/>
                <w:b w:val="0"/>
                <w:sz w:val="24"/>
                <w:szCs w:val="24"/>
              </w:rPr>
              <w:t>e</w:t>
            </w:r>
            <w:r w:rsidR="000B109E" w:rsidRPr="00BB0AF8">
              <w:rPr>
                <w:rFonts w:ascii="Arial" w:hAnsi="Arial" w:cs="Tahoma"/>
                <w:b w:val="0"/>
                <w:sz w:val="24"/>
                <w:szCs w:val="24"/>
              </w:rPr>
              <w:t>xplain</w:t>
            </w:r>
            <w:proofErr w:type="gramEnd"/>
            <w:r w:rsidR="000B109E" w:rsidRPr="00BB0AF8">
              <w:rPr>
                <w:rFonts w:ascii="Arial" w:hAnsi="Arial" w:cs="Tahoma"/>
                <w:b w:val="0"/>
                <w:sz w:val="24"/>
                <w:szCs w:val="24"/>
              </w:rPr>
              <w:t xml:space="preserve"> how Father Richard MacKay and the congregation of St Nicho</w:t>
            </w:r>
            <w:r w:rsidR="009532E9" w:rsidRPr="00BB0AF8">
              <w:rPr>
                <w:rFonts w:ascii="Arial" w:hAnsi="Arial" w:cs="Tahoma"/>
                <w:b w:val="0"/>
                <w:sz w:val="24"/>
                <w:szCs w:val="24"/>
              </w:rPr>
              <w:t>las Tolentino have lived out their Christian beliefs</w:t>
            </w:r>
            <w:r>
              <w:rPr>
                <w:rFonts w:ascii="Arial" w:hAnsi="Arial" w:cs="Tahoma"/>
                <w:b w:val="0"/>
                <w:sz w:val="24"/>
                <w:szCs w:val="24"/>
              </w:rPr>
              <w:t>;</w:t>
            </w:r>
          </w:p>
          <w:p w14:paraId="579F2663" w14:textId="77777777" w:rsidR="000B109E" w:rsidRPr="00BB0AF8" w:rsidRDefault="00A1624D" w:rsidP="00A1624D">
            <w:pPr>
              <w:pStyle w:val="BodyText"/>
              <w:numPr>
                <w:ilvl w:val="0"/>
                <w:numId w:val="21"/>
              </w:numPr>
              <w:spacing w:before="60" w:after="60"/>
              <w:jc w:val="left"/>
              <w:rPr>
                <w:rFonts w:ascii="Arial" w:hAnsi="Arial" w:cs="Tahoma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 w:cs="Tahoma"/>
                <w:b w:val="0"/>
                <w:sz w:val="24"/>
                <w:szCs w:val="24"/>
              </w:rPr>
              <w:t>r</w:t>
            </w:r>
            <w:r w:rsidR="000B109E" w:rsidRPr="00BB0AF8">
              <w:rPr>
                <w:rFonts w:ascii="Arial" w:hAnsi="Arial" w:cs="Tahoma"/>
                <w:b w:val="0"/>
                <w:sz w:val="24"/>
                <w:szCs w:val="24"/>
              </w:rPr>
              <w:t>eflect</w:t>
            </w:r>
            <w:proofErr w:type="gramEnd"/>
            <w:r w:rsidR="000B109E" w:rsidRPr="00BB0AF8">
              <w:rPr>
                <w:rFonts w:ascii="Arial" w:hAnsi="Arial" w:cs="Tahoma"/>
                <w:b w:val="0"/>
                <w:sz w:val="24"/>
                <w:szCs w:val="24"/>
              </w:rPr>
              <w:t xml:space="preserve"> on the links</w:t>
            </w:r>
            <w:r w:rsidR="009532E9" w:rsidRPr="00BB0AF8">
              <w:rPr>
                <w:rFonts w:ascii="Arial" w:hAnsi="Arial" w:cs="Tahoma"/>
                <w:b w:val="0"/>
                <w:sz w:val="24"/>
                <w:szCs w:val="24"/>
              </w:rPr>
              <w:t xml:space="preserve"> between the Church’s</w:t>
            </w:r>
            <w:r w:rsidR="003D4A0D" w:rsidRPr="00BB0AF8">
              <w:rPr>
                <w:rFonts w:ascii="Arial" w:hAnsi="Arial" w:cs="Tahoma"/>
                <w:b w:val="0"/>
                <w:sz w:val="24"/>
                <w:szCs w:val="24"/>
              </w:rPr>
              <w:t xml:space="preserve"> actions and their </w:t>
            </w:r>
            <w:r w:rsidR="000B109E" w:rsidRPr="00BB0AF8">
              <w:rPr>
                <w:rFonts w:ascii="Arial" w:hAnsi="Arial" w:cs="Tahoma"/>
                <w:b w:val="0"/>
                <w:sz w:val="24"/>
                <w:szCs w:val="24"/>
              </w:rPr>
              <w:t>ow</w:t>
            </w:r>
            <w:r w:rsidR="009532E9" w:rsidRPr="00BB0AF8">
              <w:rPr>
                <w:rFonts w:ascii="Arial" w:hAnsi="Arial" w:cs="Tahoma"/>
                <w:b w:val="0"/>
                <w:sz w:val="24"/>
                <w:szCs w:val="24"/>
              </w:rPr>
              <w:t>n beliefs, give reasons for the</w:t>
            </w:r>
            <w:r w:rsidR="000B109E" w:rsidRPr="00BB0AF8">
              <w:rPr>
                <w:rFonts w:ascii="Arial" w:hAnsi="Arial" w:cs="Tahoma"/>
                <w:b w:val="0"/>
                <w:sz w:val="24"/>
                <w:szCs w:val="24"/>
              </w:rPr>
              <w:t xml:space="preserve"> responses using examples where possible</w:t>
            </w:r>
            <w:r>
              <w:rPr>
                <w:rFonts w:ascii="Arial" w:hAnsi="Arial" w:cs="Tahoma"/>
                <w:b w:val="0"/>
                <w:sz w:val="24"/>
                <w:szCs w:val="24"/>
              </w:rPr>
              <w:t>.</w:t>
            </w:r>
          </w:p>
        </w:tc>
        <w:tc>
          <w:tcPr>
            <w:tcW w:w="5664" w:type="dxa"/>
            <w:gridSpan w:val="2"/>
            <w:shd w:val="clear" w:color="auto" w:fill="auto"/>
          </w:tcPr>
          <w:p w14:paraId="0F907591" w14:textId="77777777" w:rsidR="0008720D" w:rsidRPr="00BB0AF8" w:rsidRDefault="00A1624D" w:rsidP="00A1624D">
            <w:pPr>
              <w:pStyle w:val="BodyText"/>
              <w:numPr>
                <w:ilvl w:val="0"/>
                <w:numId w:val="21"/>
              </w:numPr>
              <w:spacing w:before="60" w:after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b w:val="0"/>
                <w:sz w:val="24"/>
                <w:szCs w:val="24"/>
              </w:rPr>
              <w:t>e</w:t>
            </w:r>
            <w:r w:rsidR="00857C5B" w:rsidRPr="00BB0AF8">
              <w:rPr>
                <w:rFonts w:ascii="Arial" w:hAnsi="Arial"/>
                <w:b w:val="0"/>
                <w:sz w:val="24"/>
                <w:szCs w:val="24"/>
              </w:rPr>
              <w:t>xplain</w:t>
            </w:r>
            <w:proofErr w:type="gramEnd"/>
            <w:r w:rsidR="00857C5B" w:rsidRPr="00BB0AF8">
              <w:rPr>
                <w:rFonts w:ascii="Arial" w:hAnsi="Arial"/>
                <w:b w:val="0"/>
                <w:sz w:val="24"/>
                <w:szCs w:val="24"/>
              </w:rPr>
              <w:t xml:space="preserve"> why their might be a need for this kind of work at this point in world history and why St Nicks has be</w:t>
            </w:r>
            <w:r>
              <w:rPr>
                <w:rFonts w:ascii="Arial" w:hAnsi="Arial"/>
                <w:b w:val="0"/>
                <w:sz w:val="24"/>
                <w:szCs w:val="24"/>
              </w:rPr>
              <w:t>en a church which has responded;</w:t>
            </w:r>
          </w:p>
          <w:p w14:paraId="33FAE7BC" w14:textId="77777777" w:rsidR="00857C5B" w:rsidRPr="00BB0AF8" w:rsidRDefault="00A1624D" w:rsidP="00A1624D">
            <w:pPr>
              <w:pStyle w:val="BodyText"/>
              <w:numPr>
                <w:ilvl w:val="0"/>
                <w:numId w:val="21"/>
              </w:numPr>
              <w:spacing w:before="60" w:after="60"/>
              <w:jc w:val="left"/>
              <w:rPr>
                <w:rFonts w:ascii="Arial" w:hAnsi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b w:val="0"/>
                <w:sz w:val="24"/>
                <w:szCs w:val="24"/>
              </w:rPr>
              <w:t>g</w:t>
            </w:r>
            <w:r w:rsidR="00E23C68" w:rsidRPr="00BB0AF8">
              <w:rPr>
                <w:rFonts w:ascii="Arial" w:hAnsi="Arial"/>
                <w:b w:val="0"/>
                <w:sz w:val="24"/>
                <w:szCs w:val="24"/>
              </w:rPr>
              <w:t>ive</w:t>
            </w:r>
            <w:proofErr w:type="gramEnd"/>
            <w:r w:rsidR="00E23C68" w:rsidRPr="00BB0AF8">
              <w:rPr>
                <w:rFonts w:ascii="Arial" w:hAnsi="Arial"/>
                <w:b w:val="0"/>
                <w:sz w:val="24"/>
                <w:szCs w:val="24"/>
              </w:rPr>
              <w:t xml:space="preserve"> reasons as to why some people might be critical of t</w:t>
            </w:r>
            <w:r w:rsidR="003D4A0D" w:rsidRPr="00BB0AF8">
              <w:rPr>
                <w:rFonts w:ascii="Arial" w:hAnsi="Arial"/>
                <w:b w:val="0"/>
                <w:sz w:val="24"/>
                <w:szCs w:val="24"/>
              </w:rPr>
              <w:t xml:space="preserve">his work and offer their </w:t>
            </w:r>
            <w:r w:rsidR="00E23C68" w:rsidRPr="00BB0AF8">
              <w:rPr>
                <w:rFonts w:ascii="Arial" w:hAnsi="Arial"/>
                <w:b w:val="0"/>
                <w:sz w:val="24"/>
                <w:szCs w:val="24"/>
              </w:rPr>
              <w:t>own opinion</w:t>
            </w:r>
            <w:r w:rsidR="003D4A0D" w:rsidRPr="00BB0AF8">
              <w:rPr>
                <w:rFonts w:ascii="Arial" w:hAnsi="Arial"/>
                <w:b w:val="0"/>
                <w:sz w:val="24"/>
                <w:szCs w:val="24"/>
              </w:rPr>
              <w:t>s</w:t>
            </w:r>
            <w:r w:rsidR="00E23C68" w:rsidRPr="00BB0AF8">
              <w:rPr>
                <w:rFonts w:ascii="Arial" w:hAnsi="Arial"/>
                <w:b w:val="0"/>
                <w:sz w:val="24"/>
                <w:szCs w:val="24"/>
              </w:rPr>
              <w:t xml:space="preserve"> as to the usefulness of this way of putting beliefs into action.</w:t>
            </w:r>
          </w:p>
        </w:tc>
      </w:tr>
    </w:tbl>
    <w:p w14:paraId="74482A51" w14:textId="77777777" w:rsidR="00363D6E" w:rsidRPr="00BB0AF8" w:rsidRDefault="00363D6E" w:rsidP="00BB0AF8">
      <w:pPr>
        <w:spacing w:before="60" w:after="60"/>
        <w:jc w:val="center"/>
        <w:rPr>
          <w:rFonts w:ascii="Arial" w:hAnsi="Arial"/>
        </w:rPr>
      </w:pP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0"/>
      </w:tblGrid>
      <w:tr w:rsidR="00B93B76" w:rsidRPr="00A1624D" w14:paraId="1696F516" w14:textId="77777777">
        <w:trPr>
          <w:jc w:val="center"/>
        </w:trPr>
        <w:tc>
          <w:tcPr>
            <w:tcW w:w="15480" w:type="dxa"/>
            <w:shd w:val="clear" w:color="auto" w:fill="FFFF99"/>
          </w:tcPr>
          <w:p w14:paraId="0F8C5B4B" w14:textId="77777777" w:rsidR="00B93B76" w:rsidRPr="00A1624D" w:rsidRDefault="00B93B76" w:rsidP="00A1624D">
            <w:pPr>
              <w:spacing w:before="60" w:after="60"/>
              <w:rPr>
                <w:rFonts w:ascii="Arial" w:hAnsi="Arial"/>
                <w:b/>
              </w:rPr>
            </w:pPr>
            <w:r w:rsidRPr="00A1624D">
              <w:rPr>
                <w:rFonts w:ascii="Arial" w:hAnsi="Arial"/>
                <w:b/>
              </w:rPr>
              <w:t xml:space="preserve">Key Question: </w:t>
            </w:r>
            <w:r w:rsidR="00A1624D" w:rsidRPr="00A1624D">
              <w:rPr>
                <w:rFonts w:ascii="Arial" w:hAnsi="Arial"/>
                <w:b/>
              </w:rPr>
              <w:t>How far should a Church go to “Love the Stranger”?</w:t>
            </w:r>
          </w:p>
        </w:tc>
      </w:tr>
      <w:tr w:rsidR="00B93B76" w:rsidRPr="00BB0AF8" w14:paraId="4A272DA7" w14:textId="77777777">
        <w:trPr>
          <w:jc w:val="center"/>
        </w:trPr>
        <w:tc>
          <w:tcPr>
            <w:tcW w:w="15480" w:type="dxa"/>
          </w:tcPr>
          <w:p w14:paraId="3845003E" w14:textId="77777777" w:rsidR="00B93B76" w:rsidRPr="00BB0AF8" w:rsidRDefault="00B93B76" w:rsidP="00BB0AF8">
            <w:pPr>
              <w:spacing w:before="60" w:after="60"/>
              <w:rPr>
                <w:rFonts w:ascii="Arial" w:hAnsi="Arial"/>
                <w:b/>
              </w:rPr>
            </w:pPr>
            <w:r w:rsidRPr="00BB0AF8">
              <w:rPr>
                <w:rFonts w:ascii="Arial" w:hAnsi="Arial"/>
                <w:b/>
              </w:rPr>
              <w:t>Teaching and Learning Activities</w:t>
            </w:r>
          </w:p>
        </w:tc>
      </w:tr>
      <w:tr w:rsidR="00B93B76" w:rsidRPr="00A1624D" w14:paraId="6CD2F906" w14:textId="77777777">
        <w:trPr>
          <w:jc w:val="center"/>
        </w:trPr>
        <w:tc>
          <w:tcPr>
            <w:tcW w:w="15480" w:type="dxa"/>
          </w:tcPr>
          <w:p w14:paraId="5C0F456B" w14:textId="77777777" w:rsidR="00A1624D" w:rsidRPr="00A1624D" w:rsidRDefault="00B93B76" w:rsidP="00BB0AF8">
            <w:pPr>
              <w:spacing w:before="60" w:after="60"/>
              <w:rPr>
                <w:rFonts w:ascii="Arial" w:hAnsi="Arial"/>
                <w:b/>
              </w:rPr>
            </w:pPr>
            <w:r w:rsidRPr="00A1624D">
              <w:rPr>
                <w:rFonts w:ascii="Arial" w:hAnsi="Arial"/>
                <w:b/>
              </w:rPr>
              <w:t xml:space="preserve">Step 1: Engagement  </w:t>
            </w:r>
          </w:p>
          <w:p w14:paraId="50E70D56" w14:textId="77777777" w:rsidR="00B93B76" w:rsidRPr="00A1624D" w:rsidRDefault="00B93B76" w:rsidP="00BB0AF8">
            <w:pPr>
              <w:spacing w:before="60" w:after="60"/>
              <w:rPr>
                <w:rFonts w:ascii="Arial" w:hAnsi="Arial"/>
              </w:rPr>
            </w:pPr>
            <w:r w:rsidRPr="00A1624D">
              <w:rPr>
                <w:rFonts w:ascii="Arial" w:hAnsi="Arial"/>
              </w:rPr>
              <w:t>Set up an enquiry.</w:t>
            </w:r>
          </w:p>
          <w:p w14:paraId="4AF7728F" w14:textId="77777777" w:rsidR="00B93B76" w:rsidRPr="00A1624D" w:rsidRDefault="00B93B76" w:rsidP="00BB0AF8">
            <w:pPr>
              <w:spacing w:before="60" w:after="60"/>
              <w:rPr>
                <w:rFonts w:ascii="Arial" w:hAnsi="Arial"/>
              </w:rPr>
            </w:pPr>
            <w:r w:rsidRPr="00A1624D">
              <w:rPr>
                <w:rFonts w:ascii="Arial" w:hAnsi="Arial"/>
                <w:b/>
                <w:bCs/>
              </w:rPr>
              <w:t>Starter</w:t>
            </w:r>
            <w:r w:rsidR="00A1624D" w:rsidRPr="00A1624D">
              <w:rPr>
                <w:rFonts w:ascii="Arial" w:hAnsi="Arial"/>
                <w:b/>
                <w:bCs/>
              </w:rPr>
              <w:t xml:space="preserve">: </w:t>
            </w:r>
            <w:r w:rsidR="00A1624D" w:rsidRPr="00A1624D">
              <w:rPr>
                <w:rFonts w:ascii="Arial" w:hAnsi="Arial"/>
              </w:rPr>
              <w:t xml:space="preserve">Show this short film: </w:t>
            </w:r>
            <w:hyperlink r:id="rId15" w:history="1">
              <w:r w:rsidRPr="00A1624D">
                <w:rPr>
                  <w:rStyle w:val="Hyperlink"/>
                  <w:rFonts w:ascii="Arial" w:hAnsi="Arial"/>
                  <w:u w:val="none"/>
                </w:rPr>
                <w:t>http://www.itv.com/news/west/story/2013-01-15/asylum-sleep-out/</w:t>
              </w:r>
            </w:hyperlink>
            <w:r w:rsidRPr="00A1624D">
              <w:rPr>
                <w:rFonts w:ascii="Arial" w:hAnsi="Arial"/>
              </w:rPr>
              <w:t xml:space="preserve"> </w:t>
            </w:r>
          </w:p>
          <w:p w14:paraId="11F2BB62" w14:textId="77777777" w:rsidR="00B93B76" w:rsidRPr="00A1624D" w:rsidRDefault="00B93B76" w:rsidP="00A1624D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/>
              </w:rPr>
            </w:pPr>
            <w:r w:rsidRPr="00A1624D">
              <w:rPr>
                <w:rFonts w:ascii="Arial" w:hAnsi="Arial"/>
              </w:rPr>
              <w:t xml:space="preserve">Ask </w:t>
            </w:r>
            <w:r w:rsidR="00A1624D" w:rsidRPr="00A1624D">
              <w:rPr>
                <w:rFonts w:ascii="Arial" w:hAnsi="Arial"/>
              </w:rPr>
              <w:t xml:space="preserve">students </w:t>
            </w:r>
            <w:r w:rsidRPr="00A1624D">
              <w:rPr>
                <w:rFonts w:ascii="Arial" w:hAnsi="Arial"/>
              </w:rPr>
              <w:t xml:space="preserve">to think, pair, </w:t>
            </w:r>
            <w:proofErr w:type="gramStart"/>
            <w:r w:rsidRPr="00A1624D">
              <w:rPr>
                <w:rFonts w:ascii="Arial" w:hAnsi="Arial"/>
              </w:rPr>
              <w:t>share</w:t>
            </w:r>
            <w:proofErr w:type="gramEnd"/>
            <w:r w:rsidRPr="00A1624D">
              <w:rPr>
                <w:rFonts w:ascii="Arial" w:hAnsi="Arial"/>
              </w:rPr>
              <w:t xml:space="preserve"> this question:</w:t>
            </w:r>
            <w:r w:rsidR="00A1624D" w:rsidRPr="00A1624D">
              <w:rPr>
                <w:rFonts w:ascii="Arial" w:hAnsi="Arial"/>
              </w:rPr>
              <w:t xml:space="preserve"> </w:t>
            </w:r>
            <w:r w:rsidRPr="00A1624D">
              <w:rPr>
                <w:rFonts w:ascii="Arial" w:hAnsi="Arial"/>
              </w:rPr>
              <w:t>Why were these people protesting? (5 mins)</w:t>
            </w:r>
          </w:p>
          <w:p w14:paraId="280B5381" w14:textId="77777777" w:rsidR="00B93B76" w:rsidRPr="00A1624D" w:rsidRDefault="00B93B76" w:rsidP="00BB0AF8">
            <w:pPr>
              <w:spacing w:before="60" w:after="60"/>
              <w:rPr>
                <w:rFonts w:ascii="Arial" w:hAnsi="Arial"/>
              </w:rPr>
            </w:pPr>
            <w:r w:rsidRPr="00A1624D">
              <w:rPr>
                <w:rFonts w:ascii="Arial" w:hAnsi="Arial"/>
                <w:b/>
                <w:bCs/>
              </w:rPr>
              <w:t>Ma</w:t>
            </w:r>
            <w:r w:rsidR="00A1624D" w:rsidRPr="00A1624D">
              <w:rPr>
                <w:rFonts w:ascii="Arial" w:hAnsi="Arial"/>
                <w:b/>
                <w:bCs/>
              </w:rPr>
              <w:t xml:space="preserve">in: </w:t>
            </w:r>
            <w:r w:rsidRPr="00A1624D">
              <w:rPr>
                <w:rFonts w:ascii="Arial" w:hAnsi="Arial"/>
              </w:rPr>
              <w:t>Explain that this event and a campaign group, a person, and a community involved in that protest are the topic of this lesson.</w:t>
            </w:r>
          </w:p>
          <w:p w14:paraId="558F387B" w14:textId="77777777" w:rsidR="00A1624D" w:rsidRPr="00A1624D" w:rsidRDefault="00B93B76" w:rsidP="00BB0AF8">
            <w:pPr>
              <w:spacing w:before="60" w:after="60"/>
              <w:rPr>
                <w:rFonts w:ascii="Arial" w:hAnsi="Arial"/>
              </w:rPr>
            </w:pPr>
            <w:r w:rsidRPr="00A1624D">
              <w:rPr>
                <w:rFonts w:ascii="Arial" w:hAnsi="Arial"/>
              </w:rPr>
              <w:t xml:space="preserve">To introduce this idea in more detail you could show just a short extract of the following film (the sound quality is not brilliant – but it does show Father Richard MacKay who is important to this lesson). Just show 1 minute of the film </w:t>
            </w:r>
            <w:r w:rsidRPr="00A1624D">
              <w:rPr>
                <w:rFonts w:ascii="Arial" w:hAnsi="Arial"/>
                <w:b/>
              </w:rPr>
              <w:t>4.00 - 5.06</w:t>
            </w:r>
            <w:r w:rsidR="00A1624D" w:rsidRPr="00A1624D">
              <w:rPr>
                <w:rFonts w:ascii="Arial" w:hAnsi="Arial"/>
              </w:rPr>
              <w:t xml:space="preserve">: </w:t>
            </w:r>
            <w:hyperlink r:id="rId16" w:history="1">
              <w:r w:rsidR="00A1624D" w:rsidRPr="000C3384">
                <w:rPr>
                  <w:rStyle w:val="Hyperlink"/>
                  <w:rFonts w:ascii="Arial" w:hAnsi="Arial"/>
                </w:rPr>
                <w:t>http://youtu.be/DC1rPiJhMWU</w:t>
              </w:r>
            </w:hyperlink>
            <w:r w:rsidR="00A1624D">
              <w:rPr>
                <w:rFonts w:ascii="Arial" w:hAnsi="Arial"/>
              </w:rPr>
              <w:t xml:space="preserve"> </w:t>
            </w:r>
          </w:p>
          <w:p w14:paraId="72769E7F" w14:textId="77777777" w:rsidR="00B93B76" w:rsidRPr="00A1624D" w:rsidRDefault="00A1624D" w:rsidP="00BB0AF8">
            <w:pPr>
              <w:spacing w:before="60" w:after="60"/>
              <w:rPr>
                <w:rFonts w:ascii="Arial" w:hAnsi="Arial"/>
              </w:rPr>
            </w:pPr>
            <w:r w:rsidRPr="00A1624D">
              <w:rPr>
                <w:rFonts w:ascii="Arial" w:hAnsi="Arial"/>
              </w:rPr>
              <w:t xml:space="preserve">Ask </w:t>
            </w:r>
            <w:proofErr w:type="gramStart"/>
            <w:r w:rsidRPr="00A1624D">
              <w:rPr>
                <w:rFonts w:ascii="Arial" w:hAnsi="Arial"/>
              </w:rPr>
              <w:t>the  students</w:t>
            </w:r>
            <w:proofErr w:type="gramEnd"/>
            <w:r w:rsidRPr="00A1624D">
              <w:rPr>
                <w:rFonts w:ascii="Arial" w:hAnsi="Arial"/>
              </w:rPr>
              <w:t xml:space="preserve"> for their views on such questions as:</w:t>
            </w:r>
          </w:p>
          <w:p w14:paraId="4BAB69D8" w14:textId="77777777" w:rsidR="00B93B76" w:rsidRPr="00A1624D" w:rsidRDefault="00B93B76" w:rsidP="00A1624D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/>
              </w:rPr>
            </w:pPr>
            <w:r w:rsidRPr="00A1624D">
              <w:rPr>
                <w:rFonts w:ascii="Arial" w:hAnsi="Arial"/>
              </w:rPr>
              <w:t>How does this film explain what Sanctuary is?</w:t>
            </w:r>
          </w:p>
          <w:p w14:paraId="0A08591E" w14:textId="77777777" w:rsidR="00B93B76" w:rsidRPr="00A1624D" w:rsidRDefault="00B93B76" w:rsidP="00A1624D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/>
              </w:rPr>
            </w:pPr>
            <w:r w:rsidRPr="00A1624D">
              <w:rPr>
                <w:rFonts w:ascii="Arial" w:hAnsi="Arial"/>
              </w:rPr>
              <w:t>What questions would you like to ask of people seeking sanctuary in Bristol?</w:t>
            </w:r>
          </w:p>
          <w:p w14:paraId="7D4F789C" w14:textId="77777777" w:rsidR="00B93B76" w:rsidRPr="00A1624D" w:rsidRDefault="00B93B76" w:rsidP="00BB0AF8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/>
              </w:rPr>
            </w:pPr>
            <w:r w:rsidRPr="00A1624D">
              <w:rPr>
                <w:rFonts w:ascii="Arial" w:hAnsi="Arial"/>
              </w:rPr>
              <w:t>What questions would you like to ask of people who support people seeking sanctuary in Bristol?</w:t>
            </w:r>
          </w:p>
        </w:tc>
      </w:tr>
      <w:tr w:rsidR="00B93B76" w:rsidRPr="00BB0AF8" w14:paraId="3D2608C9" w14:textId="77777777">
        <w:trPr>
          <w:jc w:val="center"/>
        </w:trPr>
        <w:tc>
          <w:tcPr>
            <w:tcW w:w="15480" w:type="dxa"/>
          </w:tcPr>
          <w:p w14:paraId="74A83ADC" w14:textId="77777777" w:rsidR="00B93B76" w:rsidRPr="00BB0AF8" w:rsidRDefault="00B93B76" w:rsidP="00BB0AF8">
            <w:pPr>
              <w:spacing w:before="60" w:after="60"/>
              <w:rPr>
                <w:rFonts w:ascii="Arial" w:hAnsi="Arial"/>
                <w:b/>
              </w:rPr>
            </w:pPr>
            <w:r w:rsidRPr="00BB0AF8">
              <w:rPr>
                <w:rFonts w:ascii="Arial" w:hAnsi="Arial"/>
                <w:b/>
              </w:rPr>
              <w:t xml:space="preserve">Step 2: Investigation </w:t>
            </w:r>
          </w:p>
          <w:p w14:paraId="74E70879" w14:textId="77777777" w:rsidR="00B93B76" w:rsidRPr="00BB0AF8" w:rsidRDefault="00B93B76" w:rsidP="00BB0AF8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BB0AF8">
              <w:rPr>
                <w:rFonts w:ascii="Arial" w:hAnsi="Arial"/>
                <w:b/>
                <w:bCs/>
              </w:rPr>
              <w:lastRenderedPageBreak/>
              <w:t xml:space="preserve">Information Trail </w:t>
            </w:r>
          </w:p>
          <w:p w14:paraId="5E3D0237" w14:textId="77777777" w:rsidR="00D6119A" w:rsidRPr="00A1624D" w:rsidRDefault="00B93B76" w:rsidP="00BB0AF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/>
              </w:rPr>
            </w:pPr>
            <w:r w:rsidRPr="00A1624D">
              <w:rPr>
                <w:rFonts w:ascii="Arial" w:hAnsi="Arial"/>
              </w:rPr>
              <w:t xml:space="preserve">Place </w:t>
            </w:r>
            <w:r w:rsidR="00A1624D">
              <w:rPr>
                <w:rFonts w:ascii="Arial" w:hAnsi="Arial"/>
              </w:rPr>
              <w:t>nine</w:t>
            </w:r>
            <w:r w:rsidRPr="00A1624D">
              <w:rPr>
                <w:rFonts w:ascii="Arial" w:hAnsi="Arial"/>
              </w:rPr>
              <w:t xml:space="preserve"> information stations (see materials) around the room </w:t>
            </w:r>
            <w:r w:rsidR="00A1624D">
              <w:rPr>
                <w:rFonts w:ascii="Arial" w:hAnsi="Arial"/>
              </w:rPr>
              <w:t xml:space="preserve">and ask the students to </w:t>
            </w:r>
            <w:r w:rsidRPr="00A1624D">
              <w:rPr>
                <w:rFonts w:ascii="Arial" w:hAnsi="Arial"/>
              </w:rPr>
              <w:t>go and collect information in pairs / threes (they divide up the stations and come back together to piece together the whole picture.) (20 mins)</w:t>
            </w:r>
          </w:p>
          <w:p w14:paraId="658AE659" w14:textId="77777777" w:rsidR="00B93B76" w:rsidRPr="00A1624D" w:rsidRDefault="00A1624D" w:rsidP="00A1624D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Students </w:t>
            </w:r>
            <w:r w:rsidR="00B93B76" w:rsidRPr="00A1624D">
              <w:rPr>
                <w:rFonts w:ascii="Arial" w:hAnsi="Arial"/>
              </w:rPr>
              <w:t xml:space="preserve">then decide which </w:t>
            </w:r>
            <w:r>
              <w:rPr>
                <w:rFonts w:ascii="Arial" w:hAnsi="Arial"/>
              </w:rPr>
              <w:t>pieces of</w:t>
            </w:r>
            <w:r w:rsidR="00B93B76" w:rsidRPr="00A1624D">
              <w:rPr>
                <w:rFonts w:ascii="Arial" w:hAnsi="Arial"/>
              </w:rPr>
              <w:t xml:space="preserve"> information </w:t>
            </w:r>
            <w:r>
              <w:rPr>
                <w:rFonts w:ascii="Arial" w:hAnsi="Arial"/>
              </w:rPr>
              <w:t>are</w:t>
            </w:r>
            <w:r w:rsidR="00B93B76" w:rsidRPr="00A1624D">
              <w:rPr>
                <w:rFonts w:ascii="Arial" w:hAnsi="Arial"/>
              </w:rPr>
              <w:t xml:space="preserve"> the most important and gives evidence to help them answer the key question. (15 mins)</w:t>
            </w:r>
          </w:p>
          <w:p w14:paraId="1CB3D387" w14:textId="77777777" w:rsidR="00D6119A" w:rsidRPr="00A1624D" w:rsidRDefault="00D6119A" w:rsidP="00A1624D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/>
              </w:rPr>
            </w:pPr>
            <w:r w:rsidRPr="00A1624D">
              <w:rPr>
                <w:rFonts w:ascii="Arial" w:hAnsi="Arial"/>
              </w:rPr>
              <w:t xml:space="preserve">How far should a Church go to </w:t>
            </w:r>
            <w:proofErr w:type="gramStart"/>
            <w:r w:rsidRPr="00A1624D">
              <w:rPr>
                <w:rFonts w:ascii="Arial" w:hAnsi="Arial"/>
              </w:rPr>
              <w:t>Welcome</w:t>
            </w:r>
            <w:proofErr w:type="gramEnd"/>
            <w:r w:rsidRPr="00A1624D">
              <w:rPr>
                <w:rFonts w:ascii="Arial" w:hAnsi="Arial"/>
              </w:rPr>
              <w:t xml:space="preserve"> the Stranger? Is this what a Church should be doing?</w:t>
            </w:r>
          </w:p>
          <w:p w14:paraId="39C6AACD" w14:textId="77777777" w:rsidR="00B93B76" w:rsidRPr="00A1624D" w:rsidRDefault="00A1624D" w:rsidP="00BB0AF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Students </w:t>
            </w:r>
            <w:r w:rsidR="00B93B76" w:rsidRPr="00A1624D">
              <w:rPr>
                <w:rFonts w:ascii="Arial" w:hAnsi="Arial"/>
              </w:rPr>
              <w:t>summarise the information together.</w:t>
            </w:r>
          </w:p>
          <w:p w14:paraId="15933C43" w14:textId="77777777" w:rsidR="00D6119A" w:rsidRPr="00A1624D" w:rsidRDefault="00B93B76" w:rsidP="00BB0AF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/>
              </w:rPr>
            </w:pPr>
            <w:r w:rsidRPr="00A1624D">
              <w:rPr>
                <w:rFonts w:ascii="Arial" w:hAnsi="Arial"/>
              </w:rPr>
              <w:t>Each group feeds back to the class - the three pieces of information that a) surprised them b) moved them, c) they had questions about.</w:t>
            </w:r>
          </w:p>
          <w:p w14:paraId="4C7B9C3F" w14:textId="77777777" w:rsidR="00B93B76" w:rsidRPr="00A1624D" w:rsidRDefault="00D6119A" w:rsidP="00BB0AF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" w:hAnsi="Arial"/>
              </w:rPr>
            </w:pPr>
            <w:r w:rsidRPr="00A1624D">
              <w:rPr>
                <w:rFonts w:ascii="Arial" w:hAnsi="Arial"/>
              </w:rPr>
              <w:t>They then answer the key question</w:t>
            </w:r>
            <w:r w:rsidR="00A1624D">
              <w:rPr>
                <w:rFonts w:ascii="Arial" w:hAnsi="Arial"/>
              </w:rPr>
              <w:t xml:space="preserve">: </w:t>
            </w:r>
            <w:r w:rsidR="00A1624D" w:rsidRPr="00FF7035">
              <w:rPr>
                <w:rFonts w:ascii="Arial" w:hAnsi="Arial"/>
              </w:rPr>
              <w:t>How far should a Church go to “Love the Stranger”?</w:t>
            </w:r>
          </w:p>
        </w:tc>
      </w:tr>
      <w:tr w:rsidR="00B93B76" w:rsidRPr="00BB0AF8" w14:paraId="733449DE" w14:textId="77777777">
        <w:trPr>
          <w:jc w:val="center"/>
        </w:trPr>
        <w:tc>
          <w:tcPr>
            <w:tcW w:w="15480" w:type="dxa"/>
          </w:tcPr>
          <w:p w14:paraId="772BD012" w14:textId="77777777" w:rsidR="00B93B76" w:rsidRPr="00BB0AF8" w:rsidRDefault="00B93B76" w:rsidP="00BB0AF8">
            <w:pPr>
              <w:spacing w:before="60" w:after="60"/>
              <w:rPr>
                <w:rFonts w:ascii="Arial" w:hAnsi="Arial"/>
                <w:b/>
              </w:rPr>
            </w:pPr>
            <w:r w:rsidRPr="00BB0AF8">
              <w:rPr>
                <w:rFonts w:ascii="Arial" w:hAnsi="Arial"/>
                <w:b/>
              </w:rPr>
              <w:lastRenderedPageBreak/>
              <w:t xml:space="preserve">Step </w:t>
            </w:r>
            <w:r w:rsidR="00A1624D">
              <w:rPr>
                <w:rFonts w:ascii="Arial" w:hAnsi="Arial"/>
                <w:b/>
              </w:rPr>
              <w:t>3</w:t>
            </w:r>
            <w:r w:rsidRPr="00BB0AF8">
              <w:rPr>
                <w:rFonts w:ascii="Arial" w:hAnsi="Arial"/>
                <w:b/>
              </w:rPr>
              <w:t>. Summary and Assessment of learning</w:t>
            </w:r>
          </w:p>
          <w:p w14:paraId="66DA4690" w14:textId="77777777" w:rsidR="00A1624D" w:rsidRPr="00957EF1" w:rsidRDefault="00A1624D" w:rsidP="00957EF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/>
              </w:rPr>
            </w:pPr>
            <w:r w:rsidRPr="00957EF1">
              <w:rPr>
                <w:rFonts w:ascii="Arial" w:hAnsi="Arial"/>
              </w:rPr>
              <w:t>Encourage the students to work i</w:t>
            </w:r>
            <w:r w:rsidR="00D6119A" w:rsidRPr="00957EF1">
              <w:rPr>
                <w:rFonts w:ascii="Arial" w:hAnsi="Arial"/>
              </w:rPr>
              <w:t xml:space="preserve">n groups </w:t>
            </w:r>
            <w:r w:rsidRPr="00957EF1">
              <w:rPr>
                <w:rFonts w:ascii="Arial" w:hAnsi="Arial"/>
              </w:rPr>
              <w:t>to fill in the mind-</w:t>
            </w:r>
            <w:r w:rsidR="00D6119A" w:rsidRPr="00957EF1">
              <w:rPr>
                <w:rFonts w:ascii="Arial" w:hAnsi="Arial"/>
              </w:rPr>
              <w:t xml:space="preserve">mapping sheet (A3). (15 mins) </w:t>
            </w:r>
          </w:p>
          <w:p w14:paraId="5ED1DE3F" w14:textId="77777777" w:rsidR="00D6119A" w:rsidRPr="00957EF1" w:rsidRDefault="00957EF1" w:rsidP="00957EF1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Arial" w:hAnsi="Arial"/>
              </w:rPr>
            </w:pPr>
            <w:r w:rsidRPr="00957EF1">
              <w:rPr>
                <w:rFonts w:ascii="Arial" w:hAnsi="Arial"/>
              </w:rPr>
              <w:t>After some time, gather some views from the students and highlight some main points about the issues being addressed by the City of Sanctuary project.</w:t>
            </w:r>
          </w:p>
          <w:p w14:paraId="34481238" w14:textId="77777777" w:rsidR="00D6119A" w:rsidRPr="00957EF1" w:rsidRDefault="00D6119A" w:rsidP="00BB0AF8">
            <w:pPr>
              <w:spacing w:before="60" w:after="60"/>
              <w:rPr>
                <w:rFonts w:ascii="Arial" w:hAnsi="Arial"/>
                <w:b/>
              </w:rPr>
            </w:pPr>
            <w:r w:rsidRPr="00957EF1">
              <w:rPr>
                <w:rFonts w:ascii="Arial" w:hAnsi="Arial"/>
                <w:b/>
              </w:rPr>
              <w:t>Plenary</w:t>
            </w:r>
          </w:p>
          <w:p w14:paraId="4BEFC76F" w14:textId="77777777" w:rsidR="00957EF1" w:rsidRPr="00957EF1" w:rsidRDefault="00D6119A" w:rsidP="00957EF1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rial" w:hAnsi="Arial"/>
              </w:rPr>
            </w:pPr>
            <w:r w:rsidRPr="00957EF1">
              <w:rPr>
                <w:rFonts w:ascii="Arial" w:hAnsi="Arial"/>
              </w:rPr>
              <w:t>Discuss the reflection question – this could be done in a physical from in a continuum</w:t>
            </w:r>
            <w:r w:rsidR="00957EF1" w:rsidRPr="00957EF1">
              <w:rPr>
                <w:rFonts w:ascii="Arial" w:hAnsi="Arial"/>
              </w:rPr>
              <w:t xml:space="preserve">: </w:t>
            </w:r>
            <w:r w:rsidRPr="00957EF1">
              <w:rPr>
                <w:rFonts w:ascii="Arial" w:hAnsi="Arial"/>
              </w:rPr>
              <w:t xml:space="preserve">“Saints” </w:t>
            </w:r>
            <w:r w:rsidR="00957EF1" w:rsidRPr="00957EF1">
              <w:rPr>
                <w:rFonts w:ascii="Arial" w:hAnsi="Arial"/>
              </w:rPr>
              <w:t xml:space="preserve">on </w:t>
            </w:r>
            <w:r w:rsidRPr="00957EF1">
              <w:rPr>
                <w:rFonts w:ascii="Arial" w:hAnsi="Arial"/>
              </w:rPr>
              <w:t>one side of the room</w:t>
            </w:r>
            <w:r w:rsidR="00957EF1" w:rsidRPr="00957EF1">
              <w:rPr>
                <w:rFonts w:ascii="Arial" w:hAnsi="Arial"/>
              </w:rPr>
              <w:t xml:space="preserve"> and</w:t>
            </w:r>
            <w:r w:rsidRPr="00957EF1">
              <w:rPr>
                <w:rFonts w:ascii="Arial" w:hAnsi="Arial"/>
              </w:rPr>
              <w:t xml:space="preserve"> “misguided fools” </w:t>
            </w:r>
            <w:r w:rsidR="00957EF1" w:rsidRPr="00957EF1">
              <w:rPr>
                <w:rFonts w:ascii="Arial" w:hAnsi="Arial"/>
              </w:rPr>
              <w:t xml:space="preserve">on the other and those in-between. </w:t>
            </w:r>
          </w:p>
          <w:p w14:paraId="48C2C60A" w14:textId="77777777" w:rsidR="00B93B76" w:rsidRPr="00BB0AF8" w:rsidRDefault="00957EF1" w:rsidP="00957EF1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rial" w:hAnsi="Arial"/>
                <w:b/>
              </w:rPr>
            </w:pPr>
            <w:r w:rsidRPr="00957EF1">
              <w:rPr>
                <w:rFonts w:ascii="Arial" w:hAnsi="Arial"/>
              </w:rPr>
              <w:t>Ask the students for their reas</w:t>
            </w:r>
            <w:r>
              <w:rPr>
                <w:rFonts w:ascii="Arial" w:hAnsi="Arial"/>
              </w:rPr>
              <w:t>ons for standing where they are and h</w:t>
            </w:r>
            <w:r w:rsidR="00D6119A" w:rsidRPr="00957EF1">
              <w:rPr>
                <w:rFonts w:ascii="Arial" w:hAnsi="Arial"/>
              </w:rPr>
              <w:t xml:space="preserve">ow </w:t>
            </w:r>
            <w:r>
              <w:rPr>
                <w:rFonts w:ascii="Arial" w:hAnsi="Arial"/>
              </w:rPr>
              <w:t xml:space="preserve">they might </w:t>
            </w:r>
            <w:r w:rsidR="00D6119A" w:rsidRPr="00957EF1">
              <w:rPr>
                <w:rFonts w:ascii="Arial" w:hAnsi="Arial"/>
              </w:rPr>
              <w:t xml:space="preserve">try to persuade others of </w:t>
            </w:r>
            <w:r>
              <w:rPr>
                <w:rFonts w:ascii="Arial" w:hAnsi="Arial"/>
              </w:rPr>
              <w:t>their</w:t>
            </w:r>
            <w:r w:rsidR="00D6119A" w:rsidRPr="00957EF1">
              <w:rPr>
                <w:rFonts w:ascii="Arial" w:hAnsi="Arial"/>
              </w:rPr>
              <w:t xml:space="preserve"> opinion? (10 mins)</w:t>
            </w:r>
          </w:p>
        </w:tc>
      </w:tr>
    </w:tbl>
    <w:p w14:paraId="3802BA7E" w14:textId="77777777" w:rsidR="00363D6E" w:rsidRPr="00BB0AF8" w:rsidRDefault="00363D6E" w:rsidP="00BB0AF8">
      <w:pPr>
        <w:spacing w:before="60" w:after="60"/>
        <w:rPr>
          <w:rFonts w:ascii="Arial" w:hAnsi="Arial"/>
        </w:rPr>
      </w:pPr>
    </w:p>
    <w:p w14:paraId="5BB93C87" w14:textId="77777777" w:rsidR="00363D6E" w:rsidRPr="00BB0AF8" w:rsidRDefault="00363D6E" w:rsidP="00BB0AF8">
      <w:pPr>
        <w:spacing w:before="60" w:after="60"/>
        <w:rPr>
          <w:rFonts w:ascii="Arial" w:hAnsi="Arial"/>
        </w:rPr>
      </w:pPr>
    </w:p>
    <w:p w14:paraId="6C53EF31" w14:textId="77777777" w:rsidR="00207D03" w:rsidRPr="00BB0AF8" w:rsidRDefault="00207D03" w:rsidP="00BB0AF8">
      <w:pPr>
        <w:spacing w:before="60" w:after="60"/>
        <w:rPr>
          <w:rFonts w:ascii="Arial" w:hAnsi="Arial"/>
        </w:rPr>
      </w:pPr>
    </w:p>
    <w:sectPr w:rsidR="00207D03" w:rsidRPr="00BB0AF8" w:rsidSect="00363D6E">
      <w:footerReference w:type="even" r:id="rId17"/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3C374" w14:textId="77777777" w:rsidR="00A1624D" w:rsidRDefault="00A1624D" w:rsidP="009532E9">
      <w:r>
        <w:separator/>
      </w:r>
    </w:p>
  </w:endnote>
  <w:endnote w:type="continuationSeparator" w:id="0">
    <w:p w14:paraId="11F35C7B" w14:textId="77777777" w:rsidR="00A1624D" w:rsidRDefault="00A1624D" w:rsidP="0095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0900" w14:textId="77777777" w:rsidR="00A1624D" w:rsidRDefault="00A1624D" w:rsidP="00A162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A3000" w14:textId="77777777" w:rsidR="00A1624D" w:rsidRDefault="00A1624D" w:rsidP="00414DD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137A4" w14:textId="77777777" w:rsidR="00A1624D" w:rsidRPr="00414DDC" w:rsidRDefault="00A1624D" w:rsidP="00A1624D">
    <w:pPr>
      <w:pStyle w:val="Footer"/>
      <w:framePr w:wrap="around" w:vAnchor="text" w:hAnchor="margin" w:xAlign="right" w:y="1"/>
      <w:rPr>
        <w:rStyle w:val="PageNumber"/>
        <w:rFonts w:ascii="Arial" w:hAnsi="Arial"/>
        <w:sz w:val="18"/>
      </w:rPr>
    </w:pPr>
    <w:r w:rsidRPr="00414DDC">
      <w:rPr>
        <w:rStyle w:val="PageNumber"/>
        <w:rFonts w:ascii="Arial" w:hAnsi="Arial"/>
        <w:sz w:val="18"/>
      </w:rPr>
      <w:fldChar w:fldCharType="begin"/>
    </w:r>
    <w:r w:rsidRPr="00414DDC">
      <w:rPr>
        <w:rStyle w:val="PageNumber"/>
        <w:rFonts w:ascii="Arial" w:hAnsi="Arial"/>
        <w:sz w:val="18"/>
      </w:rPr>
      <w:instrText xml:space="preserve">PAGE  </w:instrText>
    </w:r>
    <w:r w:rsidRPr="00414DDC">
      <w:rPr>
        <w:rStyle w:val="PageNumber"/>
        <w:rFonts w:ascii="Arial" w:hAnsi="Arial"/>
        <w:sz w:val="18"/>
      </w:rPr>
      <w:fldChar w:fldCharType="separate"/>
    </w:r>
    <w:r w:rsidR="00857EE4">
      <w:rPr>
        <w:rStyle w:val="PageNumber"/>
        <w:rFonts w:ascii="Arial" w:hAnsi="Arial"/>
        <w:noProof/>
        <w:sz w:val="18"/>
      </w:rPr>
      <w:t>3</w:t>
    </w:r>
    <w:r w:rsidRPr="00414DDC">
      <w:rPr>
        <w:rStyle w:val="PageNumber"/>
        <w:rFonts w:ascii="Arial" w:hAnsi="Arial"/>
        <w:sz w:val="18"/>
      </w:rPr>
      <w:fldChar w:fldCharType="end"/>
    </w:r>
  </w:p>
  <w:p w14:paraId="04808C3D" w14:textId="77777777" w:rsidR="00A1624D" w:rsidRPr="00414DDC" w:rsidRDefault="00A1624D" w:rsidP="00414DDC">
    <w:pPr>
      <w:pStyle w:val="Footer"/>
      <w:ind w:right="360"/>
      <w:rPr>
        <w:rFonts w:ascii="Arial" w:hAnsi="Arial" w:cs="Arial"/>
        <w:sz w:val="18"/>
      </w:rPr>
    </w:pPr>
    <w:r w:rsidRPr="00414DDC">
      <w:rPr>
        <w:rFonts w:ascii="Arial" w:hAnsi="Arial" w:cs="Arial"/>
        <w:sz w:val="18"/>
      </w:rPr>
      <w:t>© AMV 2016 Bath and North East Somerset, Bristol, North Somerset, Haringey and the Isles of Scilly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C1712" w14:textId="77777777" w:rsidR="00A1624D" w:rsidRDefault="00A1624D" w:rsidP="009532E9">
      <w:r>
        <w:separator/>
      </w:r>
    </w:p>
  </w:footnote>
  <w:footnote w:type="continuationSeparator" w:id="0">
    <w:p w14:paraId="63B9E6B0" w14:textId="77777777" w:rsidR="00A1624D" w:rsidRDefault="00A1624D" w:rsidP="0095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983"/>
    <w:multiLevelType w:val="hybridMultilevel"/>
    <w:tmpl w:val="8FC2A078"/>
    <w:lvl w:ilvl="0" w:tplc="C8B4410A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F36"/>
    <w:multiLevelType w:val="hybridMultilevel"/>
    <w:tmpl w:val="141A8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04499"/>
    <w:multiLevelType w:val="hybridMultilevel"/>
    <w:tmpl w:val="B7A01F7A"/>
    <w:lvl w:ilvl="0" w:tplc="7B46BC34">
      <w:start w:val="1"/>
      <w:numFmt w:val="bullet"/>
      <w:lvlText w:val=""/>
      <w:lvlJc w:val="left"/>
      <w:pPr>
        <w:tabs>
          <w:tab w:val="num" w:pos="5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3A05"/>
    <w:multiLevelType w:val="hybridMultilevel"/>
    <w:tmpl w:val="6672B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6475"/>
    <w:multiLevelType w:val="hybridMultilevel"/>
    <w:tmpl w:val="EDA0A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E92102"/>
    <w:multiLevelType w:val="hybridMultilevel"/>
    <w:tmpl w:val="DE4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477DF"/>
    <w:multiLevelType w:val="hybridMultilevel"/>
    <w:tmpl w:val="1C0AF5E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9AF"/>
    <w:multiLevelType w:val="hybridMultilevel"/>
    <w:tmpl w:val="67EADF12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851E3"/>
    <w:multiLevelType w:val="hybridMultilevel"/>
    <w:tmpl w:val="46467E8E"/>
    <w:lvl w:ilvl="0" w:tplc="C8B4410A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15E8B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66FDB"/>
    <w:multiLevelType w:val="hybridMultilevel"/>
    <w:tmpl w:val="D220CD3E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3AB025E2"/>
    <w:multiLevelType w:val="hybridMultilevel"/>
    <w:tmpl w:val="EEEC5FD2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4008F"/>
    <w:multiLevelType w:val="hybridMultilevel"/>
    <w:tmpl w:val="390256C6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36551"/>
    <w:multiLevelType w:val="hybridMultilevel"/>
    <w:tmpl w:val="47B2CA84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82625"/>
    <w:multiLevelType w:val="hybridMultilevel"/>
    <w:tmpl w:val="83723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F1029"/>
    <w:multiLevelType w:val="hybridMultilevel"/>
    <w:tmpl w:val="5DA4D8A8"/>
    <w:lvl w:ilvl="0" w:tplc="C8B4410A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C4957"/>
    <w:multiLevelType w:val="hybridMultilevel"/>
    <w:tmpl w:val="F9F26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45138"/>
    <w:multiLevelType w:val="hybridMultilevel"/>
    <w:tmpl w:val="5B82DFAC"/>
    <w:lvl w:ilvl="0" w:tplc="C130E04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747A1"/>
    <w:multiLevelType w:val="hybridMultilevel"/>
    <w:tmpl w:val="79C85628"/>
    <w:lvl w:ilvl="0" w:tplc="29E815C6">
      <w:start w:val="1"/>
      <w:numFmt w:val="bullet"/>
      <w:lvlText w:val=""/>
      <w:lvlJc w:val="left"/>
      <w:pPr>
        <w:tabs>
          <w:tab w:val="num" w:pos="498"/>
        </w:tabs>
        <w:ind w:left="498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864B3"/>
    <w:multiLevelType w:val="hybridMultilevel"/>
    <w:tmpl w:val="F76A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80193"/>
    <w:multiLevelType w:val="hybridMultilevel"/>
    <w:tmpl w:val="01CC6496"/>
    <w:lvl w:ilvl="0" w:tplc="C8B4410A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37891"/>
    <w:multiLevelType w:val="hybridMultilevel"/>
    <w:tmpl w:val="155E078A"/>
    <w:lvl w:ilvl="0" w:tplc="A18623E6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626862"/>
    <w:multiLevelType w:val="hybridMultilevel"/>
    <w:tmpl w:val="DFE60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5AD3"/>
    <w:multiLevelType w:val="hybridMultilevel"/>
    <w:tmpl w:val="2E96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C7D62"/>
    <w:multiLevelType w:val="hybridMultilevel"/>
    <w:tmpl w:val="BAE0A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F57D1"/>
    <w:multiLevelType w:val="hybridMultilevel"/>
    <w:tmpl w:val="53A2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15"/>
  </w:num>
  <w:num w:numId="10">
    <w:abstractNumId w:val="23"/>
  </w:num>
  <w:num w:numId="11">
    <w:abstractNumId w:val="9"/>
  </w:num>
  <w:num w:numId="12">
    <w:abstractNumId w:val="22"/>
  </w:num>
  <w:num w:numId="13">
    <w:abstractNumId w:val="3"/>
  </w:num>
  <w:num w:numId="14">
    <w:abstractNumId w:val="21"/>
  </w:num>
  <w:num w:numId="15">
    <w:abstractNumId w:val="24"/>
  </w:num>
  <w:num w:numId="16">
    <w:abstractNumId w:val="18"/>
  </w:num>
  <w:num w:numId="17">
    <w:abstractNumId w:val="19"/>
  </w:num>
  <w:num w:numId="18">
    <w:abstractNumId w:val="8"/>
  </w:num>
  <w:num w:numId="19">
    <w:abstractNumId w:val="14"/>
  </w:num>
  <w:num w:numId="20">
    <w:abstractNumId w:val="0"/>
  </w:num>
  <w:num w:numId="21">
    <w:abstractNumId w:val="10"/>
  </w:num>
  <w:num w:numId="22">
    <w:abstractNumId w:val="16"/>
  </w:num>
  <w:num w:numId="23">
    <w:abstractNumId w:val="7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6E"/>
    <w:rsid w:val="00006A7C"/>
    <w:rsid w:val="00050947"/>
    <w:rsid w:val="0008720D"/>
    <w:rsid w:val="0009467D"/>
    <w:rsid w:val="000B109E"/>
    <w:rsid w:val="000C47CB"/>
    <w:rsid w:val="001C1B10"/>
    <w:rsid w:val="00207D03"/>
    <w:rsid w:val="0024498E"/>
    <w:rsid w:val="0027114A"/>
    <w:rsid w:val="002A1FE7"/>
    <w:rsid w:val="002F0018"/>
    <w:rsid w:val="00363D6E"/>
    <w:rsid w:val="003C1179"/>
    <w:rsid w:val="003C71E5"/>
    <w:rsid w:val="003D4A0D"/>
    <w:rsid w:val="004118F5"/>
    <w:rsid w:val="00414DDC"/>
    <w:rsid w:val="004547C2"/>
    <w:rsid w:val="004864C9"/>
    <w:rsid w:val="004F3C6D"/>
    <w:rsid w:val="00510792"/>
    <w:rsid w:val="005747E2"/>
    <w:rsid w:val="00631548"/>
    <w:rsid w:val="00647186"/>
    <w:rsid w:val="00654E76"/>
    <w:rsid w:val="006A2432"/>
    <w:rsid w:val="006D42C6"/>
    <w:rsid w:val="007074F6"/>
    <w:rsid w:val="00723DDB"/>
    <w:rsid w:val="007623A8"/>
    <w:rsid w:val="00787803"/>
    <w:rsid w:val="007C2205"/>
    <w:rsid w:val="007D3636"/>
    <w:rsid w:val="00813FDC"/>
    <w:rsid w:val="00857C5B"/>
    <w:rsid w:val="00857EE4"/>
    <w:rsid w:val="009249C3"/>
    <w:rsid w:val="00937B97"/>
    <w:rsid w:val="00940930"/>
    <w:rsid w:val="009532E9"/>
    <w:rsid w:val="00957EF1"/>
    <w:rsid w:val="009B72AE"/>
    <w:rsid w:val="009C7C27"/>
    <w:rsid w:val="009D7A0E"/>
    <w:rsid w:val="009F7115"/>
    <w:rsid w:val="00A035D1"/>
    <w:rsid w:val="00A1624D"/>
    <w:rsid w:val="00A17E47"/>
    <w:rsid w:val="00AD1C48"/>
    <w:rsid w:val="00B14120"/>
    <w:rsid w:val="00B91C13"/>
    <w:rsid w:val="00B93B76"/>
    <w:rsid w:val="00BB0AF8"/>
    <w:rsid w:val="00C207FD"/>
    <w:rsid w:val="00C420DC"/>
    <w:rsid w:val="00C8137F"/>
    <w:rsid w:val="00C871B0"/>
    <w:rsid w:val="00C96502"/>
    <w:rsid w:val="00C96D99"/>
    <w:rsid w:val="00CE6D07"/>
    <w:rsid w:val="00D6119A"/>
    <w:rsid w:val="00D91E29"/>
    <w:rsid w:val="00DD66A6"/>
    <w:rsid w:val="00E01634"/>
    <w:rsid w:val="00E03140"/>
    <w:rsid w:val="00E17172"/>
    <w:rsid w:val="00E23C68"/>
    <w:rsid w:val="00E57FA3"/>
    <w:rsid w:val="00E971D7"/>
    <w:rsid w:val="00EC0EED"/>
    <w:rsid w:val="00ED3B39"/>
    <w:rsid w:val="00EF76B1"/>
    <w:rsid w:val="00F34A40"/>
    <w:rsid w:val="00F64982"/>
    <w:rsid w:val="00FA214E"/>
    <w:rsid w:val="00FF7035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AB0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D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3D6E"/>
    <w:pPr>
      <w:jc w:val="center"/>
    </w:pPr>
    <w:rPr>
      <w:rFonts w:ascii="News Gothic MT" w:hAnsi="News Gothic MT"/>
      <w:b/>
      <w:bCs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63D6E"/>
    <w:rPr>
      <w:rFonts w:ascii="News Gothic MT" w:hAnsi="News Gothic MT"/>
      <w:b/>
      <w:bCs/>
      <w:sz w:val="22"/>
      <w:lang w:eastAsia="en-US"/>
    </w:rPr>
  </w:style>
  <w:style w:type="character" w:styleId="Hyperlink">
    <w:name w:val="Hyperlink"/>
    <w:rsid w:val="00363D6E"/>
    <w:rPr>
      <w:color w:val="0000FF"/>
      <w:u w:val="single"/>
    </w:rPr>
  </w:style>
  <w:style w:type="paragraph" w:styleId="ListParagraph">
    <w:name w:val="List Paragraph"/>
    <w:basedOn w:val="Normal"/>
    <w:qFormat/>
    <w:rsid w:val="00363D6E"/>
    <w:pPr>
      <w:ind w:left="720"/>
    </w:pPr>
  </w:style>
  <w:style w:type="character" w:styleId="FollowedHyperlink">
    <w:name w:val="FollowedHyperlink"/>
    <w:basedOn w:val="DefaultParagraphFont"/>
    <w:rsid w:val="00363D6E"/>
    <w:rPr>
      <w:color w:val="800080" w:themeColor="followedHyperlink"/>
      <w:u w:val="single"/>
    </w:rPr>
  </w:style>
  <w:style w:type="table" w:styleId="TableGrid">
    <w:name w:val="Table Grid"/>
    <w:basedOn w:val="TableNormal"/>
    <w:rsid w:val="00094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3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2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3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2E9"/>
    <w:rPr>
      <w:sz w:val="24"/>
      <w:szCs w:val="24"/>
    </w:rPr>
  </w:style>
  <w:style w:type="paragraph" w:styleId="BalloonText">
    <w:name w:val="Balloon Text"/>
    <w:basedOn w:val="Normal"/>
    <w:link w:val="BalloonTextChar"/>
    <w:rsid w:val="0095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2E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4D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D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3D6E"/>
    <w:pPr>
      <w:jc w:val="center"/>
    </w:pPr>
    <w:rPr>
      <w:rFonts w:ascii="News Gothic MT" w:hAnsi="News Gothic MT"/>
      <w:b/>
      <w:bCs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63D6E"/>
    <w:rPr>
      <w:rFonts w:ascii="News Gothic MT" w:hAnsi="News Gothic MT"/>
      <w:b/>
      <w:bCs/>
      <w:sz w:val="22"/>
      <w:lang w:eastAsia="en-US"/>
    </w:rPr>
  </w:style>
  <w:style w:type="character" w:styleId="Hyperlink">
    <w:name w:val="Hyperlink"/>
    <w:rsid w:val="00363D6E"/>
    <w:rPr>
      <w:color w:val="0000FF"/>
      <w:u w:val="single"/>
    </w:rPr>
  </w:style>
  <w:style w:type="paragraph" w:styleId="ListParagraph">
    <w:name w:val="List Paragraph"/>
    <w:basedOn w:val="Normal"/>
    <w:qFormat/>
    <w:rsid w:val="00363D6E"/>
    <w:pPr>
      <w:ind w:left="720"/>
    </w:pPr>
  </w:style>
  <w:style w:type="character" w:styleId="FollowedHyperlink">
    <w:name w:val="FollowedHyperlink"/>
    <w:basedOn w:val="DefaultParagraphFont"/>
    <w:rsid w:val="00363D6E"/>
    <w:rPr>
      <w:color w:val="800080" w:themeColor="followedHyperlink"/>
      <w:u w:val="single"/>
    </w:rPr>
  </w:style>
  <w:style w:type="table" w:styleId="TableGrid">
    <w:name w:val="Table Grid"/>
    <w:basedOn w:val="TableNormal"/>
    <w:rsid w:val="00094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3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2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53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2E9"/>
    <w:rPr>
      <w:sz w:val="24"/>
      <w:szCs w:val="24"/>
    </w:rPr>
  </w:style>
  <w:style w:type="paragraph" w:styleId="BalloonText">
    <w:name w:val="Balloon Text"/>
    <w:basedOn w:val="Normal"/>
    <w:link w:val="BalloonTextChar"/>
    <w:rsid w:val="0095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efugeecouncil.org.uk/policy_research/the_truth_about_asylum/facts_about_asylum_-_page_1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redcross.org.uk/What-we-do/Refugee-support/Refugee-facts-and-figures" TargetMode="External"/><Relationship Id="rId11" Type="http://schemas.openxmlformats.org/officeDocument/2006/relationships/hyperlink" Target="https://bristol.cityofsanctuary.org/" TargetMode="External"/><Relationship Id="rId12" Type="http://schemas.openxmlformats.org/officeDocument/2006/relationships/hyperlink" Target="http://www.tolentino.org.uk/" TargetMode="External"/><Relationship Id="rId13" Type="http://schemas.openxmlformats.org/officeDocument/2006/relationships/hyperlink" Target="http://borderlands.uk.com/" TargetMode="External"/><Relationship Id="rId14" Type="http://schemas.openxmlformats.org/officeDocument/2006/relationships/hyperlink" Target="mailto:enquiries.borderlands@gmail.com" TargetMode="External"/><Relationship Id="rId15" Type="http://schemas.openxmlformats.org/officeDocument/2006/relationships/hyperlink" Target="http://www.itv.com/news/west/story/2013-01-15/asylum-sleep-out/" TargetMode="External"/><Relationship Id="rId16" Type="http://schemas.openxmlformats.org/officeDocument/2006/relationships/hyperlink" Target="http://youtu.be/DC1rPiJhMWU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warenessmysteryvalue.org/wp-content/uploads/2016/11/L3091a-Resourc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1050</Words>
  <Characters>5986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Bristol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Sam Cavender</cp:lastModifiedBy>
  <cp:revision>6</cp:revision>
  <dcterms:created xsi:type="dcterms:W3CDTF">2016-11-10T11:54:00Z</dcterms:created>
  <dcterms:modified xsi:type="dcterms:W3CDTF">2016-11-11T17:04:00Z</dcterms:modified>
</cp:coreProperties>
</file>