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B8F9" w14:textId="77777777" w:rsidR="00376FFB" w:rsidRPr="00CD0FFB" w:rsidRDefault="00376FFB" w:rsidP="00376FFB">
      <w:pPr>
        <w:spacing w:before="60" w:after="60"/>
        <w:jc w:val="center"/>
        <w:rPr>
          <w:rFonts w:ascii="Arial" w:hAnsi="Arial" w:cs="Arial"/>
          <w:b/>
        </w:rPr>
      </w:pPr>
      <w:r w:rsidRPr="00CD0FFB">
        <w:rPr>
          <w:rFonts w:ascii="Arial" w:hAnsi="Arial" w:cs="Arial"/>
          <w:b/>
        </w:rPr>
        <w:t>Awareness Mystery Value (AMV)</w:t>
      </w: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0"/>
      </w:tblGrid>
      <w:tr w:rsidR="00376FFB" w:rsidRPr="00CD0FFB" w14:paraId="7B41C5AB" w14:textId="77777777">
        <w:trPr>
          <w:jc w:val="center"/>
        </w:trPr>
        <w:tc>
          <w:tcPr>
            <w:tcW w:w="15480" w:type="dxa"/>
          </w:tcPr>
          <w:p w14:paraId="094202E6" w14:textId="77777777" w:rsidR="00376FFB" w:rsidRPr="00CD0FFB" w:rsidRDefault="00376FFB" w:rsidP="00376FFB">
            <w:pPr>
              <w:spacing w:before="60" w:after="60"/>
              <w:jc w:val="center"/>
              <w:rPr>
                <w:rFonts w:ascii="Arial" w:hAnsi="Arial" w:cs="Arial"/>
                <w:b/>
              </w:rPr>
            </w:pPr>
            <w:r w:rsidRPr="00CD0FFB">
              <w:rPr>
                <w:rFonts w:ascii="Arial" w:hAnsi="Arial" w:cs="Arial"/>
                <w:b/>
              </w:rPr>
              <w:t>Key Stage 3 Unit 9: What’s to be done? What really matters in religion and belief? [B&amp;F]</w:t>
            </w:r>
          </w:p>
          <w:p w14:paraId="4475EE3F" w14:textId="77777777" w:rsidR="00376FFB" w:rsidRPr="00CD0FFB" w:rsidRDefault="00376FFB" w:rsidP="00376FFB">
            <w:pPr>
              <w:spacing w:before="60" w:after="60"/>
              <w:jc w:val="center"/>
              <w:rPr>
                <w:rFonts w:ascii="Arial" w:hAnsi="Arial" w:cs="Arial"/>
                <w:b/>
              </w:rPr>
            </w:pPr>
            <w:r w:rsidRPr="00CD0FFB">
              <w:rPr>
                <w:rFonts w:ascii="Arial" w:hAnsi="Arial" w:cs="Arial"/>
                <w:b/>
              </w:rPr>
              <w:t>This unit explores how people’s values and commitments might be demonstrated in the lives of individuals and communities</w:t>
            </w:r>
          </w:p>
        </w:tc>
      </w:tr>
      <w:tr w:rsidR="00376FFB" w:rsidRPr="00CD0FFB" w14:paraId="04A22429" w14:textId="77777777">
        <w:trPr>
          <w:jc w:val="center"/>
        </w:trPr>
        <w:tc>
          <w:tcPr>
            <w:tcW w:w="15480" w:type="dxa"/>
          </w:tcPr>
          <w:p w14:paraId="254928B5" w14:textId="77777777" w:rsidR="00376FFB" w:rsidRPr="00CD0FFB" w:rsidRDefault="00376FFB" w:rsidP="00376FFB">
            <w:pPr>
              <w:spacing w:before="60" w:after="60"/>
              <w:rPr>
                <w:rFonts w:ascii="Arial" w:hAnsi="Arial" w:cs="Arial"/>
                <w:b/>
              </w:rPr>
            </w:pPr>
            <w:r w:rsidRPr="00CD0FFB">
              <w:rPr>
                <w:rFonts w:ascii="Arial" w:hAnsi="Arial" w:cs="Arial"/>
                <w:b/>
              </w:rPr>
              <w:t>About this example</w:t>
            </w:r>
          </w:p>
          <w:p w14:paraId="02AB7DB3" w14:textId="22EFA34C" w:rsidR="00376FFB" w:rsidRDefault="00376FFB" w:rsidP="00376FFB">
            <w:pPr>
              <w:spacing w:before="60" w:after="60"/>
              <w:rPr>
                <w:rFonts w:ascii="Arial" w:hAnsi="Arial" w:cs="Arial"/>
              </w:rPr>
            </w:pPr>
            <w:r w:rsidRPr="00CD0FFB">
              <w:rPr>
                <w:rFonts w:ascii="Arial" w:hAnsi="Arial" w:cs="Arial"/>
              </w:rPr>
              <w:t>This example is based around the events of the 11</w:t>
            </w:r>
            <w:r w:rsidRPr="00CD0FFB">
              <w:rPr>
                <w:rFonts w:ascii="Arial" w:hAnsi="Arial" w:cs="Arial"/>
                <w:vertAlign w:val="superscript"/>
              </w:rPr>
              <w:t>th</w:t>
            </w:r>
            <w:r w:rsidRPr="00CD0FFB">
              <w:rPr>
                <w:rFonts w:ascii="Arial" w:hAnsi="Arial" w:cs="Arial"/>
              </w:rPr>
              <w:t xml:space="preserve"> September 20</w:t>
            </w:r>
            <w:r w:rsidR="00C1083B" w:rsidRPr="00CD0FFB">
              <w:rPr>
                <w:rFonts w:ascii="Arial" w:hAnsi="Arial" w:cs="Arial"/>
              </w:rPr>
              <w:t>0</w:t>
            </w:r>
            <w:r w:rsidRPr="00CD0FFB">
              <w:rPr>
                <w:rFonts w:ascii="Arial" w:hAnsi="Arial" w:cs="Arial"/>
              </w:rPr>
              <w:t xml:space="preserve">1 and the controversial issues surrounding the portrayal of those and subsequent events in the media. It is intended for a </w:t>
            </w:r>
            <w:r w:rsidRPr="00CD0FFB">
              <w:rPr>
                <w:rFonts w:ascii="Arial" w:hAnsi="Arial" w:cs="Arial"/>
                <w:b/>
              </w:rPr>
              <w:t>Year 8 or 9</w:t>
            </w:r>
            <w:r w:rsidRPr="00CD0FFB">
              <w:rPr>
                <w:rFonts w:ascii="Arial" w:hAnsi="Arial" w:cs="Arial"/>
              </w:rPr>
              <w:t xml:space="preserve"> class. It was written by Dave Francis</w:t>
            </w:r>
            <w:r w:rsidR="00C1083B" w:rsidRPr="00CD0FFB">
              <w:rPr>
                <w:rFonts w:ascii="Arial" w:hAnsi="Arial" w:cs="Arial"/>
              </w:rPr>
              <w:t>.</w:t>
            </w:r>
          </w:p>
          <w:p w14:paraId="5E585F18" w14:textId="75054A7B" w:rsidR="00E225F3" w:rsidRDefault="00E225F3" w:rsidP="00376FFB">
            <w:pPr>
              <w:spacing w:before="60" w:after="60"/>
              <w:rPr>
                <w:rFonts w:ascii="Arial" w:hAnsi="Arial" w:cs="Arial"/>
              </w:rPr>
            </w:pPr>
            <w:r>
              <w:rPr>
                <w:rFonts w:ascii="Arial" w:hAnsi="Arial" w:cs="Arial"/>
              </w:rPr>
              <w:t>Guidance on teaching about controversial issues surrounding the events of 11</w:t>
            </w:r>
            <w:r w:rsidRPr="00E225F3">
              <w:rPr>
                <w:rFonts w:ascii="Arial" w:hAnsi="Arial" w:cs="Arial"/>
                <w:vertAlign w:val="superscript"/>
              </w:rPr>
              <w:t>th</w:t>
            </w:r>
            <w:r>
              <w:rPr>
                <w:rFonts w:ascii="Arial" w:hAnsi="Arial" w:cs="Arial"/>
              </w:rPr>
              <w:t xml:space="preserve"> September 2001 can be found on the Since 9/11 website: </w:t>
            </w:r>
          </w:p>
          <w:p w14:paraId="6707499E" w14:textId="42DF2E2E" w:rsidR="00E225F3" w:rsidRPr="00CD0FFB" w:rsidRDefault="00852B77" w:rsidP="00376FFB">
            <w:pPr>
              <w:spacing w:before="60" w:after="60"/>
              <w:rPr>
                <w:rFonts w:ascii="Arial" w:hAnsi="Arial" w:cs="Arial"/>
              </w:rPr>
            </w:pPr>
            <w:hyperlink r:id="rId7" w:history="1">
              <w:r w:rsidR="00E225F3" w:rsidRPr="00460DEB">
                <w:rPr>
                  <w:rStyle w:val="Hyperlink"/>
                  <w:rFonts w:ascii="Arial" w:hAnsi="Arial" w:cs="Arial"/>
                </w:rPr>
                <w:t>https://since911.com/education-programme/guidance-more-resources/guidance-controversial-and-sensitive-topics</w:t>
              </w:r>
            </w:hyperlink>
            <w:r w:rsidR="00E225F3">
              <w:rPr>
                <w:rFonts w:ascii="Arial" w:hAnsi="Arial" w:cs="Arial"/>
              </w:rPr>
              <w:t xml:space="preserve"> </w:t>
            </w:r>
          </w:p>
          <w:p w14:paraId="0801FC9F" w14:textId="77777777" w:rsidR="00376FFB" w:rsidRPr="00CD0FFB" w:rsidRDefault="00376FFB" w:rsidP="00376FFB">
            <w:pPr>
              <w:spacing w:before="60" w:after="60"/>
              <w:rPr>
                <w:rFonts w:ascii="Arial" w:hAnsi="Arial" w:cs="Arial"/>
              </w:rPr>
            </w:pPr>
            <w:r w:rsidRPr="00CD0FFB">
              <w:rPr>
                <w:rFonts w:ascii="Arial" w:hAnsi="Arial" w:cs="Arial"/>
              </w:rPr>
              <w:t>The focus here is on the portrayal of religion and followers of particular religions and on the variety of responses made by people to acts of terrorism. The original unit has been specifically adapted for AMV.</w:t>
            </w:r>
          </w:p>
          <w:p w14:paraId="4F4502E8" w14:textId="77777777" w:rsidR="00376FFB" w:rsidRPr="00CD0FFB" w:rsidRDefault="00376FFB" w:rsidP="00376FFB">
            <w:pPr>
              <w:spacing w:before="60" w:after="60"/>
              <w:rPr>
                <w:rFonts w:ascii="Arial" w:hAnsi="Arial" w:cs="Arial"/>
              </w:rPr>
            </w:pPr>
            <w:r w:rsidRPr="00CD0FFB">
              <w:rPr>
                <w:rFonts w:ascii="Arial" w:hAnsi="Arial" w:cs="Arial"/>
              </w:rPr>
              <w:t>The programme of learning aims to engage students through activities that may, e.g:</w:t>
            </w:r>
          </w:p>
          <w:p w14:paraId="258D5005" w14:textId="77777777" w:rsidR="00376FFB" w:rsidRPr="00CD0FFB" w:rsidRDefault="00376FFB" w:rsidP="00376FFB">
            <w:pPr>
              <w:numPr>
                <w:ilvl w:val="0"/>
                <w:numId w:val="1"/>
              </w:numPr>
              <w:spacing w:before="60" w:after="60"/>
              <w:rPr>
                <w:rFonts w:ascii="Arial" w:hAnsi="Arial" w:cs="Arial"/>
                <w:color w:val="FF6600"/>
              </w:rPr>
            </w:pPr>
            <w:r w:rsidRPr="00CD0FFB">
              <w:rPr>
                <w:rFonts w:ascii="Arial" w:hAnsi="Arial" w:cs="Arial"/>
                <w:color w:val="FF6600"/>
              </w:rPr>
              <w:t>involve a real-life choice or inspire action;</w:t>
            </w:r>
          </w:p>
          <w:p w14:paraId="3943A0E4" w14:textId="77777777" w:rsidR="00376FFB" w:rsidRPr="00CD0FFB" w:rsidRDefault="00376FFB" w:rsidP="00376FFB">
            <w:pPr>
              <w:numPr>
                <w:ilvl w:val="0"/>
                <w:numId w:val="1"/>
              </w:numPr>
              <w:spacing w:before="60" w:after="60"/>
              <w:rPr>
                <w:rFonts w:ascii="Arial" w:hAnsi="Arial" w:cs="Arial"/>
                <w:color w:val="008000"/>
              </w:rPr>
            </w:pPr>
            <w:r w:rsidRPr="00CD0FFB">
              <w:rPr>
                <w:rFonts w:ascii="Arial" w:hAnsi="Arial" w:cs="Arial"/>
                <w:color w:val="008000"/>
              </w:rPr>
              <w:t>affirm identities and sense of belonging, relate to social interests, involve working with others and leave nobody out;</w:t>
            </w:r>
          </w:p>
          <w:p w14:paraId="728012D5" w14:textId="77777777" w:rsidR="00376FFB" w:rsidRPr="00CD0FFB" w:rsidRDefault="00376FFB" w:rsidP="00376FFB">
            <w:pPr>
              <w:numPr>
                <w:ilvl w:val="0"/>
                <w:numId w:val="1"/>
              </w:numPr>
              <w:spacing w:before="60" w:after="60"/>
              <w:rPr>
                <w:rFonts w:ascii="Arial" w:hAnsi="Arial" w:cs="Arial"/>
                <w:color w:val="0000FF"/>
              </w:rPr>
            </w:pPr>
            <w:r w:rsidRPr="00CD0FFB">
              <w:rPr>
                <w:rFonts w:ascii="Arial" w:hAnsi="Arial" w:cs="Arial"/>
                <w:color w:val="0000FF"/>
              </w:rPr>
              <w:t>offer an authentic experience or encounter, which challenges their own views and extends their understanding of others;</w:t>
            </w:r>
          </w:p>
          <w:p w14:paraId="365F6493" w14:textId="77777777" w:rsidR="00376FFB" w:rsidRPr="00CD0FFB" w:rsidRDefault="00376FFB" w:rsidP="00376FFB">
            <w:pPr>
              <w:numPr>
                <w:ilvl w:val="0"/>
                <w:numId w:val="1"/>
              </w:numPr>
              <w:spacing w:before="60" w:after="60"/>
              <w:rPr>
                <w:rFonts w:ascii="Arial" w:hAnsi="Arial" w:cs="Arial"/>
                <w:color w:val="660066"/>
              </w:rPr>
            </w:pPr>
            <w:r w:rsidRPr="00CD0FFB">
              <w:rPr>
                <w:rFonts w:ascii="Arial" w:hAnsi="Arial" w:cs="Arial"/>
                <w:color w:val="660066"/>
              </w:rPr>
              <w:t>introduce something new that they feel impelled to share with others; or help them to see the significance of something already familiar.</w:t>
            </w:r>
          </w:p>
        </w:tc>
      </w:tr>
      <w:tr w:rsidR="00376FFB" w:rsidRPr="00CD0FFB" w14:paraId="5BADE82F" w14:textId="77777777">
        <w:trPr>
          <w:jc w:val="center"/>
        </w:trPr>
        <w:tc>
          <w:tcPr>
            <w:tcW w:w="15480" w:type="dxa"/>
          </w:tcPr>
          <w:p w14:paraId="5B51FAAE" w14:textId="77777777" w:rsidR="00376FFB" w:rsidRPr="00CD0FFB" w:rsidRDefault="00376FFB" w:rsidP="00376FFB">
            <w:pPr>
              <w:spacing w:before="60" w:after="60"/>
              <w:rPr>
                <w:rFonts w:ascii="Arial" w:hAnsi="Arial" w:cs="Arial"/>
                <w:b/>
              </w:rPr>
            </w:pPr>
            <w:r w:rsidRPr="00CD0FFB">
              <w:rPr>
                <w:rFonts w:ascii="Arial" w:hAnsi="Arial" w:cs="Arial"/>
                <w:b/>
              </w:rPr>
              <w:t xml:space="preserve">Where the example fits into the AMV programme of study </w:t>
            </w:r>
          </w:p>
          <w:p w14:paraId="730AD17B" w14:textId="77777777" w:rsidR="00376FFB" w:rsidRPr="00CD0FFB" w:rsidRDefault="00376FFB" w:rsidP="00376FFB">
            <w:pPr>
              <w:spacing w:before="60" w:after="60"/>
              <w:rPr>
                <w:rFonts w:ascii="Arial" w:hAnsi="Arial" w:cs="Arial"/>
              </w:rPr>
            </w:pPr>
            <w:r w:rsidRPr="00CD0FFB">
              <w:rPr>
                <w:rFonts w:ascii="Arial" w:hAnsi="Arial" w:cs="Arial"/>
              </w:rPr>
              <w:t>This example connects with Areas of Enquiry B (Practices &amp; Ways of Life) and F (Values &amp; Commitments).</w:t>
            </w:r>
          </w:p>
          <w:p w14:paraId="01134796" w14:textId="77777777" w:rsidR="00376FFB" w:rsidRPr="00CD0FFB" w:rsidRDefault="00376FFB" w:rsidP="00376FFB">
            <w:pPr>
              <w:spacing w:before="60" w:after="60"/>
              <w:rPr>
                <w:rFonts w:ascii="Arial" w:hAnsi="Arial" w:cs="Arial"/>
              </w:rPr>
            </w:pPr>
            <w:r w:rsidRPr="00CD0FFB">
              <w:rPr>
                <w:rFonts w:ascii="Arial" w:hAnsi="Arial" w:cs="Arial"/>
              </w:rPr>
              <w:t>In terms of ‘experiences and opportunities’, the example connects with: ‘</w:t>
            </w:r>
            <w:r w:rsidRPr="00CD0FFB">
              <w:rPr>
                <w:rFonts w:ascii="Arial" w:hAnsi="Arial" w:cs="Arial"/>
                <w:szCs w:val="22"/>
              </w:rPr>
              <w:t xml:space="preserve">discussing, questioning and evaluating important issues in religion and philosophy, including ultimate questions and ethical issues’, </w:t>
            </w:r>
            <w:r w:rsidRPr="00CD0FFB">
              <w:rPr>
                <w:rFonts w:ascii="Arial" w:hAnsi="Arial" w:cs="Arial"/>
              </w:rPr>
              <w:t xml:space="preserve">‘reflecting on and carefully evaluating their own beliefs and values and those of others in response to their learning in religious education, using reasoned, balanced arguments’ </w:t>
            </w:r>
            <w:r w:rsidRPr="00CD0FFB">
              <w:rPr>
                <w:rFonts w:ascii="Arial" w:hAnsi="Arial" w:cs="Arial"/>
                <w:szCs w:val="22"/>
              </w:rPr>
              <w:t xml:space="preserve">and </w:t>
            </w:r>
            <w:r w:rsidRPr="00CD0FFB">
              <w:rPr>
                <w:rFonts w:ascii="Arial" w:hAnsi="Arial" w:cs="Arial"/>
              </w:rPr>
              <w:t>‘</w:t>
            </w:r>
            <w:r w:rsidRPr="00CD0FFB">
              <w:rPr>
                <w:rFonts w:ascii="Arial" w:hAnsi="Arial" w:cs="Arial"/>
                <w:szCs w:val="26"/>
              </w:rPr>
              <w:t>exploring the connections between religious education and other subject areas, such as Art &amp; Design, ICT</w:t>
            </w:r>
            <w:r w:rsidRPr="00CD0FFB">
              <w:rPr>
                <w:rFonts w:ascii="Arial" w:hAnsi="Arial" w:cs="Arial"/>
              </w:rPr>
              <w:t xml:space="preserve"> and Citizenship.</w:t>
            </w:r>
          </w:p>
        </w:tc>
      </w:tr>
      <w:tr w:rsidR="00376FFB" w:rsidRPr="00CD0FFB" w14:paraId="7E6E773C" w14:textId="77777777">
        <w:trPr>
          <w:jc w:val="center"/>
        </w:trPr>
        <w:tc>
          <w:tcPr>
            <w:tcW w:w="15480" w:type="dxa"/>
            <w:tcBorders>
              <w:bottom w:val="single" w:sz="4" w:space="0" w:color="auto"/>
            </w:tcBorders>
          </w:tcPr>
          <w:p w14:paraId="39B130BD" w14:textId="77777777" w:rsidR="00376FFB" w:rsidRPr="00CD0FFB" w:rsidRDefault="00376FFB" w:rsidP="00376FFB">
            <w:pPr>
              <w:spacing w:before="60" w:after="60"/>
              <w:rPr>
                <w:rFonts w:ascii="Arial" w:hAnsi="Arial" w:cs="Arial"/>
                <w:b/>
              </w:rPr>
            </w:pPr>
            <w:r w:rsidRPr="00CD0FFB">
              <w:rPr>
                <w:rFonts w:ascii="Arial" w:hAnsi="Arial" w:cs="Arial"/>
                <w:b/>
              </w:rPr>
              <w:t>Prior Learning</w:t>
            </w:r>
          </w:p>
          <w:p w14:paraId="5DA7838C" w14:textId="77777777" w:rsidR="00376FFB" w:rsidRPr="00CD0FFB" w:rsidRDefault="00376FFB" w:rsidP="00376FFB">
            <w:pPr>
              <w:spacing w:before="60" w:after="60"/>
              <w:rPr>
                <w:rFonts w:ascii="Arial" w:hAnsi="Arial" w:cs="Arial"/>
              </w:rPr>
            </w:pPr>
            <w:r w:rsidRPr="00CD0FFB">
              <w:rPr>
                <w:rFonts w:ascii="Arial" w:hAnsi="Arial" w:cs="Arial"/>
              </w:rPr>
              <w:t xml:space="preserve">Students may have engaged with ideas, images and artefacts from different cultures in </w:t>
            </w:r>
            <w:r w:rsidRPr="00CD0FFB">
              <w:rPr>
                <w:rFonts w:ascii="Arial" w:hAnsi="Arial" w:cs="Arial"/>
                <w:i/>
              </w:rPr>
              <w:t>Art &amp; Design,</w:t>
            </w:r>
            <w:r w:rsidRPr="00CD0FFB">
              <w:rPr>
                <w:rFonts w:ascii="Arial" w:hAnsi="Arial" w:cs="Arial"/>
              </w:rPr>
              <w:t xml:space="preserve"> have had practice in weighing up what is fair and unfair in different situations and learnt about the different meanings of Jihad in </w:t>
            </w:r>
            <w:r w:rsidRPr="00CD0FFB">
              <w:rPr>
                <w:rFonts w:ascii="Arial" w:hAnsi="Arial" w:cs="Arial"/>
                <w:i/>
              </w:rPr>
              <w:t>Religious Education</w:t>
            </w:r>
            <w:r w:rsidRPr="00CD0FFB">
              <w:rPr>
                <w:rFonts w:ascii="Arial" w:hAnsi="Arial" w:cs="Arial"/>
              </w:rPr>
              <w:t>.</w:t>
            </w:r>
          </w:p>
        </w:tc>
      </w:tr>
    </w:tbl>
    <w:p w14:paraId="0B683A61" w14:textId="77777777" w:rsidR="00B30A89" w:rsidRDefault="00B30A89">
      <w:r>
        <w:br w:type="page"/>
      </w: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3628"/>
        <w:gridCol w:w="1564"/>
        <w:gridCol w:w="568"/>
        <w:gridCol w:w="5040"/>
        <w:gridCol w:w="568"/>
      </w:tblGrid>
      <w:tr w:rsidR="00376FFB" w:rsidRPr="00CD0FFB" w14:paraId="5A73AF87" w14:textId="77777777">
        <w:trPr>
          <w:jc w:val="center"/>
        </w:trPr>
        <w:tc>
          <w:tcPr>
            <w:tcW w:w="4112" w:type="dxa"/>
            <w:shd w:val="clear" w:color="auto" w:fill="FFFF99"/>
          </w:tcPr>
          <w:p w14:paraId="4FF2F694" w14:textId="4F019970" w:rsidR="00376FFB" w:rsidRPr="00CD0FFB" w:rsidRDefault="00376FFB" w:rsidP="00376FFB">
            <w:pPr>
              <w:spacing w:before="60" w:after="60"/>
              <w:jc w:val="center"/>
              <w:rPr>
                <w:rFonts w:ascii="Arial" w:hAnsi="Arial" w:cs="Arial"/>
                <w:b/>
              </w:rPr>
            </w:pPr>
            <w:r w:rsidRPr="00CD0FFB">
              <w:rPr>
                <w:rFonts w:ascii="Arial" w:hAnsi="Arial" w:cs="Arial"/>
              </w:rPr>
              <w:br w:type="page"/>
            </w:r>
            <w:r w:rsidRPr="00CD0FFB">
              <w:rPr>
                <w:rFonts w:ascii="Arial" w:hAnsi="Arial" w:cs="Arial"/>
                <w:b/>
              </w:rPr>
              <w:t>Featured Religions / Beliefs</w:t>
            </w:r>
          </w:p>
        </w:tc>
        <w:tc>
          <w:tcPr>
            <w:tcW w:w="11368" w:type="dxa"/>
            <w:gridSpan w:val="5"/>
            <w:shd w:val="clear" w:color="auto" w:fill="FFFF99"/>
          </w:tcPr>
          <w:p w14:paraId="36EA6D66" w14:textId="77777777" w:rsidR="00376FFB" w:rsidRPr="00CD0FFB" w:rsidRDefault="00376FFB" w:rsidP="00376FFB">
            <w:pPr>
              <w:spacing w:before="60" w:after="60"/>
              <w:jc w:val="center"/>
              <w:rPr>
                <w:rFonts w:ascii="Arial" w:hAnsi="Arial" w:cs="Arial"/>
                <w:b/>
              </w:rPr>
            </w:pPr>
            <w:r w:rsidRPr="00CD0FFB">
              <w:rPr>
                <w:rFonts w:ascii="Arial" w:hAnsi="Arial" w:cs="Arial"/>
                <w:b/>
              </w:rPr>
              <w:t>Focus ‘Key Concepts’</w:t>
            </w:r>
          </w:p>
        </w:tc>
      </w:tr>
      <w:tr w:rsidR="00376FFB" w:rsidRPr="00CD0FFB" w14:paraId="2ADF07C6" w14:textId="77777777">
        <w:trPr>
          <w:jc w:val="center"/>
        </w:trPr>
        <w:tc>
          <w:tcPr>
            <w:tcW w:w="4112" w:type="dxa"/>
          </w:tcPr>
          <w:p w14:paraId="2321C734" w14:textId="77777777" w:rsidR="00376FFB" w:rsidRPr="00CD0FFB" w:rsidRDefault="00376FFB" w:rsidP="00376FFB">
            <w:pPr>
              <w:spacing w:before="60" w:after="60"/>
              <w:rPr>
                <w:rFonts w:ascii="Arial" w:hAnsi="Arial" w:cs="Arial"/>
              </w:rPr>
            </w:pPr>
            <w:r w:rsidRPr="00CD0FFB">
              <w:rPr>
                <w:rFonts w:ascii="Arial" w:hAnsi="Arial" w:cs="Arial"/>
              </w:rPr>
              <w:t>Christianity</w:t>
            </w:r>
          </w:p>
        </w:tc>
        <w:tc>
          <w:tcPr>
            <w:tcW w:w="5760" w:type="dxa"/>
            <w:gridSpan w:val="3"/>
          </w:tcPr>
          <w:p w14:paraId="61E3E4B7" w14:textId="77777777" w:rsidR="00376FFB" w:rsidRPr="00CD0FFB" w:rsidRDefault="00376FFB" w:rsidP="00376FFB">
            <w:pPr>
              <w:spacing w:before="60" w:after="60"/>
              <w:rPr>
                <w:rFonts w:ascii="Arial" w:hAnsi="Arial" w:cs="Arial"/>
                <w:b/>
              </w:rPr>
            </w:pPr>
            <w:r w:rsidRPr="00CD0FFB">
              <w:rPr>
                <w:rFonts w:ascii="Arial" w:hAnsi="Arial" w:cs="Arial"/>
                <w:b/>
              </w:rPr>
              <w:t>AT 1: Learning ABOUT religion</w:t>
            </w:r>
          </w:p>
        </w:tc>
        <w:tc>
          <w:tcPr>
            <w:tcW w:w="5608" w:type="dxa"/>
            <w:gridSpan w:val="2"/>
          </w:tcPr>
          <w:p w14:paraId="7ECA1D9D" w14:textId="77777777" w:rsidR="00376FFB" w:rsidRPr="00CD0FFB" w:rsidRDefault="00376FFB" w:rsidP="00376FFB">
            <w:pPr>
              <w:spacing w:before="60" w:after="60"/>
              <w:rPr>
                <w:rFonts w:ascii="Arial" w:hAnsi="Arial" w:cs="Arial"/>
                <w:b/>
              </w:rPr>
            </w:pPr>
            <w:r w:rsidRPr="00CD0FFB">
              <w:rPr>
                <w:rFonts w:ascii="Arial" w:hAnsi="Arial" w:cs="Arial"/>
                <w:b/>
              </w:rPr>
              <w:t>AT 2: Learning FROM religion</w:t>
            </w:r>
          </w:p>
        </w:tc>
      </w:tr>
      <w:tr w:rsidR="00376FFB" w:rsidRPr="00CD0FFB" w14:paraId="6121E28F" w14:textId="77777777">
        <w:trPr>
          <w:jc w:val="center"/>
        </w:trPr>
        <w:tc>
          <w:tcPr>
            <w:tcW w:w="4112" w:type="dxa"/>
          </w:tcPr>
          <w:p w14:paraId="4939F498" w14:textId="77777777" w:rsidR="00376FFB" w:rsidRPr="00CD0FFB" w:rsidRDefault="00376FFB" w:rsidP="00376FFB">
            <w:pPr>
              <w:spacing w:before="60" w:after="60"/>
              <w:rPr>
                <w:rFonts w:ascii="Arial" w:hAnsi="Arial" w:cs="Arial"/>
              </w:rPr>
            </w:pPr>
            <w:r w:rsidRPr="00CD0FFB">
              <w:rPr>
                <w:rFonts w:ascii="Arial" w:hAnsi="Arial" w:cs="Arial"/>
              </w:rPr>
              <w:t>Islam</w:t>
            </w:r>
          </w:p>
        </w:tc>
        <w:tc>
          <w:tcPr>
            <w:tcW w:w="5192" w:type="dxa"/>
            <w:gridSpan w:val="2"/>
          </w:tcPr>
          <w:p w14:paraId="4F6957DD" w14:textId="77777777" w:rsidR="00376FFB" w:rsidRPr="00CD0FFB" w:rsidRDefault="00376FFB" w:rsidP="00376FFB">
            <w:pPr>
              <w:spacing w:before="60" w:after="60"/>
              <w:rPr>
                <w:rFonts w:ascii="Arial" w:hAnsi="Arial" w:cs="Arial"/>
              </w:rPr>
            </w:pPr>
            <w:r w:rsidRPr="00CD0FFB">
              <w:rPr>
                <w:rFonts w:ascii="Arial" w:hAnsi="Arial" w:cs="Arial"/>
              </w:rPr>
              <w:t>A. Beliefs, teachings and sources</w:t>
            </w:r>
          </w:p>
        </w:tc>
        <w:tc>
          <w:tcPr>
            <w:tcW w:w="568" w:type="dxa"/>
          </w:tcPr>
          <w:p w14:paraId="175CA1AA" w14:textId="77777777" w:rsidR="00376FFB" w:rsidRPr="00CD0FFB" w:rsidRDefault="00376FFB" w:rsidP="00376FFB">
            <w:pPr>
              <w:spacing w:before="60" w:after="60"/>
              <w:jc w:val="center"/>
              <w:rPr>
                <w:rFonts w:ascii="Arial" w:hAnsi="Arial" w:cs="Arial"/>
              </w:rPr>
            </w:pPr>
          </w:p>
        </w:tc>
        <w:tc>
          <w:tcPr>
            <w:tcW w:w="5040" w:type="dxa"/>
          </w:tcPr>
          <w:p w14:paraId="57B2AB35" w14:textId="77777777" w:rsidR="00376FFB" w:rsidRPr="00CD0FFB" w:rsidRDefault="00376FFB" w:rsidP="00376FFB">
            <w:pPr>
              <w:spacing w:before="60" w:after="60"/>
              <w:rPr>
                <w:rFonts w:ascii="Arial" w:hAnsi="Arial" w:cs="Arial"/>
              </w:rPr>
            </w:pPr>
            <w:r w:rsidRPr="00CD0FFB">
              <w:rPr>
                <w:rFonts w:ascii="Arial" w:hAnsi="Arial" w:cs="Arial"/>
              </w:rPr>
              <w:t>D. Identity, diversity and belonging</w:t>
            </w:r>
          </w:p>
        </w:tc>
        <w:tc>
          <w:tcPr>
            <w:tcW w:w="568" w:type="dxa"/>
          </w:tcPr>
          <w:p w14:paraId="7C5EEFC9" w14:textId="77777777" w:rsidR="00376FFB" w:rsidRPr="00CD0FFB" w:rsidRDefault="00376FFB" w:rsidP="00376FFB">
            <w:pPr>
              <w:spacing w:before="60" w:after="60"/>
              <w:jc w:val="center"/>
              <w:rPr>
                <w:rFonts w:ascii="Arial" w:hAnsi="Arial" w:cs="Arial"/>
              </w:rPr>
            </w:pPr>
          </w:p>
        </w:tc>
      </w:tr>
      <w:tr w:rsidR="00376FFB" w:rsidRPr="00CD0FFB" w14:paraId="0A49AFCB" w14:textId="77777777">
        <w:trPr>
          <w:jc w:val="center"/>
        </w:trPr>
        <w:tc>
          <w:tcPr>
            <w:tcW w:w="4112" w:type="dxa"/>
          </w:tcPr>
          <w:p w14:paraId="6BFD818E" w14:textId="77777777" w:rsidR="00376FFB" w:rsidRPr="00CD0FFB" w:rsidRDefault="00376FFB" w:rsidP="00376FFB">
            <w:pPr>
              <w:spacing w:before="60" w:after="60"/>
              <w:rPr>
                <w:rFonts w:ascii="Arial" w:hAnsi="Arial" w:cs="Arial"/>
              </w:rPr>
            </w:pPr>
          </w:p>
        </w:tc>
        <w:tc>
          <w:tcPr>
            <w:tcW w:w="5192" w:type="dxa"/>
            <w:gridSpan w:val="2"/>
          </w:tcPr>
          <w:p w14:paraId="77601D38" w14:textId="77777777" w:rsidR="00376FFB" w:rsidRPr="00CD0FFB" w:rsidRDefault="00376FFB" w:rsidP="00376FFB">
            <w:pPr>
              <w:spacing w:before="60" w:after="60"/>
              <w:rPr>
                <w:rFonts w:ascii="Arial" w:hAnsi="Arial" w:cs="Arial"/>
              </w:rPr>
            </w:pPr>
            <w:r w:rsidRPr="00CD0FFB">
              <w:rPr>
                <w:rFonts w:ascii="Arial" w:hAnsi="Arial" w:cs="Arial"/>
              </w:rPr>
              <w:t>B. Practices and ways of life</w:t>
            </w:r>
          </w:p>
        </w:tc>
        <w:tc>
          <w:tcPr>
            <w:tcW w:w="568" w:type="dxa"/>
          </w:tcPr>
          <w:p w14:paraId="3D4DD844" w14:textId="77777777" w:rsidR="00376FFB" w:rsidRPr="00CD0FFB" w:rsidRDefault="00376FFB" w:rsidP="00376FFB">
            <w:pPr>
              <w:spacing w:before="60" w:after="60"/>
              <w:jc w:val="center"/>
              <w:rPr>
                <w:rFonts w:ascii="Arial" w:hAnsi="Arial" w:cs="Arial"/>
              </w:rPr>
            </w:pPr>
            <w:r w:rsidRPr="00CD0FFB">
              <w:rPr>
                <w:rFonts w:ascii="Arial" w:hAnsi="Arial" w:cs="Arial"/>
              </w:rPr>
              <w:sym w:font="Wingdings 2" w:char="F050"/>
            </w:r>
          </w:p>
        </w:tc>
        <w:tc>
          <w:tcPr>
            <w:tcW w:w="5040" w:type="dxa"/>
          </w:tcPr>
          <w:p w14:paraId="6E6E8A55" w14:textId="77777777" w:rsidR="00376FFB" w:rsidRPr="00CD0FFB" w:rsidRDefault="00376FFB" w:rsidP="00376FFB">
            <w:pPr>
              <w:spacing w:before="60" w:after="60"/>
              <w:rPr>
                <w:rFonts w:ascii="Arial" w:hAnsi="Arial" w:cs="Arial"/>
              </w:rPr>
            </w:pPr>
            <w:r w:rsidRPr="00CD0FFB">
              <w:rPr>
                <w:rFonts w:ascii="Arial" w:hAnsi="Arial" w:cs="Arial"/>
              </w:rPr>
              <w:t>E. Meaning, purpose and truth</w:t>
            </w:r>
          </w:p>
        </w:tc>
        <w:tc>
          <w:tcPr>
            <w:tcW w:w="568" w:type="dxa"/>
          </w:tcPr>
          <w:p w14:paraId="21BDD2B8" w14:textId="77777777" w:rsidR="00376FFB" w:rsidRPr="00CD0FFB" w:rsidRDefault="00376FFB" w:rsidP="00376FFB">
            <w:pPr>
              <w:spacing w:before="60" w:after="60"/>
              <w:jc w:val="center"/>
              <w:rPr>
                <w:rFonts w:ascii="Arial" w:hAnsi="Arial" w:cs="Arial"/>
              </w:rPr>
            </w:pPr>
          </w:p>
        </w:tc>
      </w:tr>
      <w:tr w:rsidR="00376FFB" w:rsidRPr="00CD0FFB" w14:paraId="32EA0120" w14:textId="77777777">
        <w:trPr>
          <w:jc w:val="center"/>
        </w:trPr>
        <w:tc>
          <w:tcPr>
            <w:tcW w:w="4112" w:type="dxa"/>
          </w:tcPr>
          <w:p w14:paraId="47E9B525" w14:textId="77777777" w:rsidR="00376FFB" w:rsidRPr="00CD0FFB" w:rsidRDefault="00376FFB" w:rsidP="00376FFB">
            <w:pPr>
              <w:spacing w:before="60" w:after="60"/>
              <w:rPr>
                <w:rFonts w:ascii="Arial" w:hAnsi="Arial" w:cs="Arial"/>
              </w:rPr>
            </w:pPr>
          </w:p>
        </w:tc>
        <w:tc>
          <w:tcPr>
            <w:tcW w:w="5192" w:type="dxa"/>
            <w:gridSpan w:val="2"/>
          </w:tcPr>
          <w:p w14:paraId="6BD72155" w14:textId="77777777" w:rsidR="00376FFB" w:rsidRPr="00CD0FFB" w:rsidRDefault="00376FFB" w:rsidP="00376FFB">
            <w:pPr>
              <w:spacing w:before="60" w:after="60"/>
              <w:rPr>
                <w:rFonts w:ascii="Arial" w:hAnsi="Arial" w:cs="Arial"/>
              </w:rPr>
            </w:pPr>
            <w:r w:rsidRPr="00CD0FFB">
              <w:rPr>
                <w:rFonts w:ascii="Arial" w:hAnsi="Arial" w:cs="Arial"/>
              </w:rPr>
              <w:t>C. Forms of expressing meaning</w:t>
            </w:r>
          </w:p>
        </w:tc>
        <w:tc>
          <w:tcPr>
            <w:tcW w:w="568" w:type="dxa"/>
          </w:tcPr>
          <w:p w14:paraId="3726B25D" w14:textId="77777777" w:rsidR="00376FFB" w:rsidRPr="00CD0FFB" w:rsidRDefault="00376FFB" w:rsidP="00376FFB">
            <w:pPr>
              <w:spacing w:before="60" w:after="60"/>
              <w:jc w:val="center"/>
              <w:rPr>
                <w:rFonts w:ascii="Arial" w:hAnsi="Arial" w:cs="Arial"/>
              </w:rPr>
            </w:pPr>
          </w:p>
        </w:tc>
        <w:tc>
          <w:tcPr>
            <w:tcW w:w="5040" w:type="dxa"/>
          </w:tcPr>
          <w:p w14:paraId="6295769F" w14:textId="77777777" w:rsidR="00376FFB" w:rsidRPr="00CD0FFB" w:rsidRDefault="00376FFB" w:rsidP="00376FFB">
            <w:pPr>
              <w:spacing w:before="60" w:after="60"/>
              <w:rPr>
                <w:rFonts w:ascii="Arial" w:hAnsi="Arial" w:cs="Arial"/>
              </w:rPr>
            </w:pPr>
            <w:r w:rsidRPr="00CD0FFB">
              <w:rPr>
                <w:rFonts w:ascii="Arial" w:hAnsi="Arial" w:cs="Arial"/>
              </w:rPr>
              <w:t>F. Values and commitments</w:t>
            </w:r>
          </w:p>
        </w:tc>
        <w:tc>
          <w:tcPr>
            <w:tcW w:w="568" w:type="dxa"/>
          </w:tcPr>
          <w:p w14:paraId="1AF48DA0" w14:textId="77777777" w:rsidR="00376FFB" w:rsidRPr="00CD0FFB" w:rsidRDefault="00376FFB" w:rsidP="00376FFB">
            <w:pPr>
              <w:spacing w:before="60" w:after="60"/>
              <w:jc w:val="center"/>
              <w:rPr>
                <w:rFonts w:ascii="Arial" w:hAnsi="Arial" w:cs="Arial"/>
              </w:rPr>
            </w:pPr>
            <w:r w:rsidRPr="00CD0FFB">
              <w:rPr>
                <w:rFonts w:ascii="Arial" w:hAnsi="Arial" w:cs="Arial"/>
              </w:rPr>
              <w:sym w:font="Wingdings" w:char="F0FC"/>
            </w:r>
          </w:p>
        </w:tc>
      </w:tr>
      <w:tr w:rsidR="00376FFB" w:rsidRPr="00CD0FFB" w14:paraId="0AFEBB16" w14:textId="77777777">
        <w:trPr>
          <w:jc w:val="center"/>
        </w:trPr>
        <w:tc>
          <w:tcPr>
            <w:tcW w:w="15480" w:type="dxa"/>
            <w:gridSpan w:val="6"/>
            <w:shd w:val="clear" w:color="auto" w:fill="FFFF99"/>
          </w:tcPr>
          <w:p w14:paraId="563A05D6"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07BB590D" w14:textId="77777777">
        <w:trPr>
          <w:jc w:val="center"/>
        </w:trPr>
        <w:tc>
          <w:tcPr>
            <w:tcW w:w="15480" w:type="dxa"/>
            <w:gridSpan w:val="6"/>
            <w:tcBorders>
              <w:bottom w:val="single" w:sz="4" w:space="0" w:color="auto"/>
            </w:tcBorders>
          </w:tcPr>
          <w:p w14:paraId="695BF463" w14:textId="77777777" w:rsidR="00376FFB" w:rsidRPr="00CD0FFB" w:rsidRDefault="00376FFB" w:rsidP="00376FFB">
            <w:pPr>
              <w:spacing w:before="60" w:after="60"/>
              <w:rPr>
                <w:rFonts w:ascii="Arial" w:hAnsi="Arial" w:cs="Arial"/>
                <w:b/>
              </w:rPr>
            </w:pPr>
            <w:r w:rsidRPr="00CD0FFB">
              <w:rPr>
                <w:rFonts w:ascii="Arial" w:hAnsi="Arial" w:cs="Arial"/>
                <w:b/>
              </w:rPr>
              <w:t>Supplementary Questions</w:t>
            </w:r>
          </w:p>
        </w:tc>
      </w:tr>
      <w:tr w:rsidR="00376FFB" w:rsidRPr="00CD0FFB" w14:paraId="274E1E3E" w14:textId="77777777">
        <w:trPr>
          <w:jc w:val="center"/>
        </w:trPr>
        <w:tc>
          <w:tcPr>
            <w:tcW w:w="15480" w:type="dxa"/>
            <w:gridSpan w:val="6"/>
            <w:tcBorders>
              <w:bottom w:val="single" w:sz="4" w:space="0" w:color="auto"/>
            </w:tcBorders>
          </w:tcPr>
          <w:p w14:paraId="39540E75" w14:textId="77777777" w:rsidR="00376FFB" w:rsidRPr="00CD0FFB" w:rsidRDefault="00376FFB" w:rsidP="00376FFB">
            <w:pPr>
              <w:numPr>
                <w:ilvl w:val="0"/>
                <w:numId w:val="4"/>
              </w:numPr>
              <w:spacing w:before="60" w:after="60"/>
              <w:rPr>
                <w:rFonts w:ascii="Arial" w:hAnsi="Arial" w:cs="Arial"/>
                <w:b/>
              </w:rPr>
            </w:pPr>
            <w:r w:rsidRPr="00CD0FFB">
              <w:rPr>
                <w:rFonts w:ascii="Arial" w:hAnsi="Arial" w:cs="Arial"/>
              </w:rPr>
              <w:t>What rights and responsibilities do I have?</w:t>
            </w:r>
          </w:p>
          <w:p w14:paraId="68BB63F6" w14:textId="77777777" w:rsidR="00376FFB" w:rsidRPr="00CD0FFB" w:rsidRDefault="00376FFB" w:rsidP="00376FFB">
            <w:pPr>
              <w:numPr>
                <w:ilvl w:val="0"/>
                <w:numId w:val="4"/>
              </w:numPr>
              <w:spacing w:before="60" w:after="60"/>
              <w:rPr>
                <w:rFonts w:ascii="Arial" w:hAnsi="Arial" w:cs="Arial"/>
                <w:b/>
              </w:rPr>
            </w:pPr>
            <w:r w:rsidRPr="00CD0FFB">
              <w:rPr>
                <w:rFonts w:ascii="Arial" w:hAnsi="Arial" w:cs="Arial"/>
              </w:rPr>
              <w:t>Why does there seem to be so much poverty and injustice in the world?</w:t>
            </w:r>
          </w:p>
          <w:p w14:paraId="77F6BCD0" w14:textId="77777777" w:rsidR="00376FFB" w:rsidRPr="00CD0FFB" w:rsidRDefault="00376FFB" w:rsidP="00376FFB">
            <w:pPr>
              <w:numPr>
                <w:ilvl w:val="0"/>
                <w:numId w:val="4"/>
              </w:numPr>
              <w:spacing w:before="60" w:after="60"/>
              <w:rPr>
                <w:rFonts w:ascii="Arial" w:hAnsi="Arial" w:cs="Arial"/>
                <w:b/>
              </w:rPr>
            </w:pPr>
            <w:r w:rsidRPr="00CD0FFB">
              <w:rPr>
                <w:rFonts w:ascii="Arial" w:hAnsi="Arial" w:cs="Arial"/>
              </w:rPr>
              <w:t>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 xml:space="preserve">? </w:t>
            </w:r>
          </w:p>
          <w:p w14:paraId="4FB67FB5" w14:textId="77777777" w:rsidR="00376FFB" w:rsidRPr="00CD0FFB" w:rsidRDefault="00376FFB" w:rsidP="00376FFB">
            <w:pPr>
              <w:numPr>
                <w:ilvl w:val="0"/>
                <w:numId w:val="4"/>
              </w:numPr>
              <w:spacing w:before="60" w:after="60"/>
              <w:rPr>
                <w:rFonts w:ascii="Arial" w:hAnsi="Arial" w:cs="Arial"/>
                <w:b/>
              </w:rPr>
            </w:pPr>
            <w:r w:rsidRPr="00CD0FFB">
              <w:rPr>
                <w:rFonts w:ascii="Arial" w:hAnsi="Arial" w:cs="Arial"/>
                <w:szCs w:val="26"/>
              </w:rPr>
              <w:t xml:space="preserve">How do religions and beliefs engage in dialogue with one another? </w:t>
            </w:r>
          </w:p>
        </w:tc>
      </w:tr>
      <w:tr w:rsidR="00B30A89" w:rsidRPr="00CD0FFB" w14:paraId="557030C7" w14:textId="77777777" w:rsidTr="00AC373B">
        <w:trPr>
          <w:jc w:val="center"/>
        </w:trPr>
        <w:tc>
          <w:tcPr>
            <w:tcW w:w="7740" w:type="dxa"/>
            <w:gridSpan w:val="2"/>
          </w:tcPr>
          <w:p w14:paraId="7AEB020B" w14:textId="77777777" w:rsidR="00B30A89" w:rsidRPr="00CD0FFB" w:rsidRDefault="00B30A89" w:rsidP="00376FFB">
            <w:pPr>
              <w:spacing w:before="60" w:after="60"/>
              <w:rPr>
                <w:rFonts w:ascii="Arial" w:hAnsi="Arial" w:cs="Arial"/>
                <w:b/>
              </w:rPr>
            </w:pPr>
            <w:r w:rsidRPr="00CD0FFB">
              <w:rPr>
                <w:rFonts w:ascii="Arial" w:hAnsi="Arial" w:cs="Arial"/>
                <w:b/>
              </w:rPr>
              <w:t>Resources</w:t>
            </w:r>
          </w:p>
          <w:p w14:paraId="2531701B" w14:textId="785EA871" w:rsidR="00B30A89" w:rsidRPr="00CD0FFB" w:rsidRDefault="00B30A89" w:rsidP="00376FFB">
            <w:pPr>
              <w:spacing w:before="60" w:after="60"/>
              <w:rPr>
                <w:rFonts w:ascii="Arial" w:hAnsi="Arial" w:cs="Arial"/>
              </w:rPr>
            </w:pPr>
            <w:r w:rsidRPr="00CD0FFB">
              <w:rPr>
                <w:rFonts w:ascii="Arial" w:hAnsi="Arial" w:cs="Arial"/>
                <w:szCs w:val="20"/>
              </w:rPr>
              <w:t xml:space="preserve">Supporting resources can be </w:t>
            </w:r>
            <w:r>
              <w:rPr>
                <w:rFonts w:ascii="Arial" w:hAnsi="Arial" w:cs="Arial"/>
                <w:szCs w:val="20"/>
              </w:rPr>
              <w:t>accessed via the links below:</w:t>
            </w:r>
          </w:p>
          <w:p w14:paraId="2F09F53C" w14:textId="2B94C8BB" w:rsidR="00B30A89" w:rsidRDefault="00B30A89" w:rsidP="00580AEF">
            <w:pPr>
              <w:numPr>
                <w:ilvl w:val="0"/>
                <w:numId w:val="31"/>
              </w:numPr>
              <w:spacing w:before="60" w:after="60"/>
              <w:rPr>
                <w:rFonts w:ascii="Arial" w:hAnsi="Arial" w:cs="Arial"/>
              </w:rPr>
            </w:pPr>
            <w:r w:rsidRPr="00CD0FFB">
              <w:rPr>
                <w:rFonts w:ascii="Arial" w:hAnsi="Arial" w:cs="Arial"/>
              </w:rPr>
              <w:t xml:space="preserve">Resource 1: </w:t>
            </w:r>
            <w:hyperlink w:anchor="R1" w:history="1">
              <w:r w:rsidRPr="00CD0FFB">
                <w:rPr>
                  <w:rStyle w:val="Hyperlink"/>
                  <w:rFonts w:ascii="Arial" w:hAnsi="Arial" w:cs="Arial"/>
                </w:rPr>
                <w:t>Understanding Concepts</w:t>
              </w:r>
            </w:hyperlink>
          </w:p>
          <w:p w14:paraId="45468F0E" w14:textId="39C5E729" w:rsidR="00B30A89" w:rsidRPr="004B4459" w:rsidRDefault="00B30A89" w:rsidP="00580AEF">
            <w:pPr>
              <w:numPr>
                <w:ilvl w:val="0"/>
                <w:numId w:val="31"/>
              </w:numPr>
              <w:spacing w:before="60" w:after="60"/>
              <w:rPr>
                <w:rFonts w:ascii="Arial" w:hAnsi="Arial" w:cs="Arial"/>
                <w:i/>
              </w:rPr>
            </w:pPr>
            <w:r w:rsidRPr="00580AEF">
              <w:rPr>
                <w:rFonts w:ascii="Arial" w:hAnsi="Arial" w:cs="Arial"/>
                <w:i/>
              </w:rPr>
              <w:t xml:space="preserve">2016 </w:t>
            </w:r>
            <w:proofErr w:type="spellStart"/>
            <w:r w:rsidRPr="00580AEF">
              <w:rPr>
                <w:rFonts w:ascii="Arial" w:hAnsi="Arial" w:cs="Arial"/>
                <w:i/>
              </w:rPr>
              <w:t>Totterdown</w:t>
            </w:r>
            <w:proofErr w:type="spellEnd"/>
            <w:r w:rsidRPr="00580AEF">
              <w:rPr>
                <w:rFonts w:ascii="Arial" w:hAnsi="Arial" w:cs="Arial"/>
                <w:i/>
              </w:rPr>
              <w:t xml:space="preserve"> Mosque incident (see </w:t>
            </w:r>
            <w:hyperlink r:id="rId8" w:history="1">
              <w:r w:rsidRPr="00580AEF">
                <w:rPr>
                  <w:rStyle w:val="Hyperlink"/>
                  <w:rFonts w:ascii="Arial" w:hAnsi="Arial" w:cs="Arial"/>
                  <w:i/>
                </w:rPr>
                <w:t>distinctively local unit C06</w:t>
              </w:r>
            </w:hyperlink>
            <w:r w:rsidRPr="00580AEF">
              <w:rPr>
                <w:rFonts w:ascii="Arial" w:hAnsi="Arial" w:cs="Arial"/>
                <w:i/>
              </w:rPr>
              <w:t>)</w:t>
            </w:r>
          </w:p>
          <w:p w14:paraId="72E7A802" w14:textId="7F8FFC26" w:rsidR="00B30A89" w:rsidRDefault="00B30A89" w:rsidP="00580AEF">
            <w:pPr>
              <w:numPr>
                <w:ilvl w:val="0"/>
                <w:numId w:val="31"/>
              </w:numPr>
              <w:spacing w:before="60" w:after="60"/>
              <w:rPr>
                <w:rFonts w:ascii="Arial" w:hAnsi="Arial" w:cs="Arial"/>
                <w:i/>
              </w:rPr>
            </w:pPr>
            <w:r>
              <w:rPr>
                <w:rFonts w:ascii="Arial" w:hAnsi="Arial" w:cs="Arial"/>
                <w:iCs/>
              </w:rPr>
              <w:t xml:space="preserve">Resource 2: </w:t>
            </w:r>
            <w:hyperlink w:anchor="R2" w:history="1">
              <w:r w:rsidRPr="004B4459">
                <w:rPr>
                  <w:rStyle w:val="Hyperlink"/>
                  <w:rFonts w:ascii="Arial" w:hAnsi="Arial" w:cs="Arial"/>
                  <w:iCs/>
                </w:rPr>
                <w:t>What’s the difference – defining some key terms</w:t>
              </w:r>
            </w:hyperlink>
          </w:p>
          <w:p w14:paraId="14B2C30F" w14:textId="69317B4C"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3: </w:t>
            </w:r>
            <w:hyperlink w:anchor="R3" w:history="1">
              <w:r w:rsidRPr="00D91826">
                <w:rPr>
                  <w:rStyle w:val="Hyperlink"/>
                  <w:rFonts w:ascii="Arial" w:hAnsi="Arial" w:cs="Arial"/>
                  <w:szCs w:val="20"/>
                </w:rPr>
                <w:t>Flash Cards - Causes of Violent Extremism</w:t>
              </w:r>
            </w:hyperlink>
          </w:p>
          <w:p w14:paraId="3245817C" w14:textId="0183EAE9" w:rsidR="00B30A89" w:rsidRPr="00580AEF" w:rsidRDefault="00B30A89" w:rsidP="00580AEF">
            <w:pPr>
              <w:numPr>
                <w:ilvl w:val="0"/>
                <w:numId w:val="31"/>
              </w:numPr>
              <w:spacing w:before="60" w:after="60"/>
              <w:rPr>
                <w:rFonts w:ascii="Arial" w:hAnsi="Arial" w:cs="Arial"/>
                <w:i/>
              </w:rPr>
            </w:pPr>
            <w:r>
              <w:rPr>
                <w:rFonts w:ascii="Arial" w:hAnsi="Arial" w:cs="Arial"/>
                <w:iCs/>
              </w:rPr>
              <w:t xml:space="preserve">Resource 4: </w:t>
            </w:r>
            <w:hyperlink r:id="rId9" w:history="1">
              <w:r w:rsidRPr="0042606D">
                <w:rPr>
                  <w:rStyle w:val="Hyperlink"/>
                  <w:rFonts w:ascii="Arial" w:hAnsi="Arial" w:cs="Arial"/>
                  <w:iCs/>
                </w:rPr>
                <w:t>Photo sequence of conflicts and protests</w:t>
              </w:r>
            </w:hyperlink>
          </w:p>
        </w:tc>
        <w:tc>
          <w:tcPr>
            <w:tcW w:w="7740" w:type="dxa"/>
            <w:gridSpan w:val="4"/>
          </w:tcPr>
          <w:p w14:paraId="56A26F26" w14:textId="07285B5C"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5: </w:t>
            </w:r>
            <w:hyperlink w:anchor="R5" w:history="1">
              <w:r w:rsidRPr="008C6938">
                <w:rPr>
                  <w:rStyle w:val="Hyperlink"/>
                  <w:rFonts w:ascii="Arial" w:hAnsi="Arial" w:cs="Arial"/>
                  <w:szCs w:val="20"/>
                </w:rPr>
                <w:t>List of values in religion / belief</w:t>
              </w:r>
            </w:hyperlink>
          </w:p>
          <w:p w14:paraId="6B67DE04" w14:textId="1FD2AB6F"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6: </w:t>
            </w:r>
            <w:hyperlink w:anchor="R6" w:history="1">
              <w:r w:rsidRPr="008C6938">
                <w:rPr>
                  <w:rStyle w:val="Hyperlink"/>
                  <w:rFonts w:ascii="Arial" w:hAnsi="Arial" w:cs="Arial"/>
                  <w:szCs w:val="20"/>
                </w:rPr>
                <w:t xml:space="preserve">Back story: Susan </w:t>
              </w:r>
              <w:proofErr w:type="spellStart"/>
              <w:r w:rsidRPr="008C6938">
                <w:rPr>
                  <w:rStyle w:val="Hyperlink"/>
                  <w:rFonts w:ascii="Arial" w:hAnsi="Arial" w:cs="Arial"/>
                  <w:szCs w:val="20"/>
                </w:rPr>
                <w:t>Retik</w:t>
              </w:r>
              <w:proofErr w:type="spellEnd"/>
            </w:hyperlink>
          </w:p>
          <w:p w14:paraId="59015A33" w14:textId="64BB41AE"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7: </w:t>
            </w:r>
            <w:hyperlink w:anchor="R7" w:history="1">
              <w:r w:rsidRPr="008C6938">
                <w:rPr>
                  <w:rStyle w:val="Hyperlink"/>
                  <w:rFonts w:ascii="Arial" w:hAnsi="Arial" w:cs="Arial"/>
                  <w:szCs w:val="20"/>
                </w:rPr>
                <w:t>Connect and reflect</w:t>
              </w:r>
            </w:hyperlink>
          </w:p>
          <w:p w14:paraId="7EC0AECD" w14:textId="0E4FE2CD"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8: Back story: </w:t>
            </w:r>
            <w:hyperlink w:anchor="R8" w:history="1">
              <w:r w:rsidRPr="008C6938">
                <w:rPr>
                  <w:rStyle w:val="Hyperlink"/>
                  <w:rFonts w:ascii="Arial" w:hAnsi="Arial" w:cs="Arial"/>
                  <w:szCs w:val="20"/>
                </w:rPr>
                <w:t xml:space="preserve">Mohammad </w:t>
              </w:r>
              <w:proofErr w:type="spellStart"/>
              <w:r w:rsidRPr="008C6938">
                <w:rPr>
                  <w:rStyle w:val="Hyperlink"/>
                  <w:rFonts w:ascii="Arial" w:hAnsi="Arial" w:cs="Arial"/>
                  <w:szCs w:val="20"/>
                </w:rPr>
                <w:t>Razvi</w:t>
              </w:r>
              <w:proofErr w:type="spellEnd"/>
            </w:hyperlink>
          </w:p>
          <w:p w14:paraId="45F6603B" w14:textId="77777777" w:rsid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9: </w:t>
            </w:r>
            <w:hyperlink w:anchor="R9" w:history="1">
              <w:r w:rsidRPr="008C6938">
                <w:rPr>
                  <w:rStyle w:val="Hyperlink"/>
                  <w:rFonts w:ascii="Arial" w:hAnsi="Arial" w:cs="Arial"/>
                  <w:szCs w:val="20"/>
                </w:rPr>
                <w:t>Connect and reflect</w:t>
              </w:r>
            </w:hyperlink>
          </w:p>
          <w:p w14:paraId="186F024B" w14:textId="77777777" w:rsidR="00B30A89" w:rsidRPr="00B30A89" w:rsidRDefault="00B30A89" w:rsidP="00580AEF">
            <w:pPr>
              <w:numPr>
                <w:ilvl w:val="0"/>
                <w:numId w:val="31"/>
              </w:numPr>
              <w:spacing w:before="60" w:after="60"/>
              <w:rPr>
                <w:rFonts w:ascii="Arial" w:hAnsi="Arial" w:cs="Arial"/>
                <w:szCs w:val="20"/>
              </w:rPr>
            </w:pPr>
            <w:r>
              <w:rPr>
                <w:rFonts w:ascii="Arial" w:hAnsi="Arial" w:cs="Arial"/>
                <w:szCs w:val="20"/>
              </w:rPr>
              <w:t xml:space="preserve">Resource 10: </w:t>
            </w:r>
            <w:hyperlink w:anchor="R10" w:history="1">
              <w:r w:rsidRPr="00596D67">
                <w:rPr>
                  <w:rStyle w:val="Hyperlink"/>
                  <w:rFonts w:ascii="Arial" w:hAnsi="Arial" w:cs="Arial"/>
                  <w:bCs/>
                  <w:lang w:bidi="he-IL"/>
                </w:rPr>
                <w:t>Responses to 9/11 from Religious Leaders</w:t>
              </w:r>
            </w:hyperlink>
          </w:p>
          <w:p w14:paraId="1AE16F1B" w14:textId="678D5633" w:rsidR="00B30A89" w:rsidRPr="00CD0FFB" w:rsidRDefault="00B30A89" w:rsidP="00580AEF">
            <w:pPr>
              <w:numPr>
                <w:ilvl w:val="0"/>
                <w:numId w:val="31"/>
              </w:numPr>
              <w:spacing w:before="60" w:after="60"/>
              <w:rPr>
                <w:rFonts w:ascii="Arial" w:hAnsi="Arial" w:cs="Arial"/>
                <w:szCs w:val="20"/>
              </w:rPr>
            </w:pPr>
            <w:r>
              <w:rPr>
                <w:rFonts w:ascii="Arial" w:hAnsi="Arial" w:cs="Arial"/>
                <w:bCs/>
                <w:color w:val="16100F"/>
                <w:lang w:bidi="he-IL"/>
              </w:rPr>
              <w:t>Resource 11:</w:t>
            </w:r>
            <w:r w:rsidRPr="00B30A89">
              <w:rPr>
                <w:rFonts w:ascii="Arial" w:hAnsi="Arial" w:cs="Arial"/>
                <w:color w:val="16100F"/>
                <w:lang w:bidi="he-IL"/>
              </w:rPr>
              <w:t xml:space="preserve"> </w:t>
            </w:r>
            <w:hyperlink w:anchor="R11" w:history="1">
              <w:r w:rsidRPr="00B30A89">
                <w:rPr>
                  <w:rStyle w:val="Hyperlink"/>
                  <w:rFonts w:ascii="Arial" w:hAnsi="Arial" w:cs="Arial"/>
                </w:rPr>
                <w:t>Hints and tips for students on producing your display</w:t>
              </w:r>
            </w:hyperlink>
            <w:r>
              <w:rPr>
                <w:rFonts w:ascii="Arial" w:hAnsi="Arial" w:cs="Arial"/>
              </w:rPr>
              <w:t>.</w:t>
            </w:r>
          </w:p>
        </w:tc>
      </w:tr>
    </w:tbl>
    <w:p w14:paraId="0BBC26B2" w14:textId="77184318" w:rsidR="00376FFB" w:rsidRPr="00CD0FFB" w:rsidRDefault="00376FFB" w:rsidP="00CD0FFB">
      <w:pPr>
        <w:rPr>
          <w:rFonts w:ascii="Arial" w:hAnsi="Arial" w:cs="Arial"/>
        </w:rPr>
      </w:pPr>
      <w:r w:rsidRPr="00CD0FFB">
        <w:rPr>
          <w:rFonts w:ascii="Arial" w:hAnsi="Arial" w:cs="Arial"/>
        </w:rPr>
        <w:br w:type="page"/>
      </w: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6"/>
        <w:gridCol w:w="5387"/>
        <w:gridCol w:w="6037"/>
      </w:tblGrid>
      <w:tr w:rsidR="00376FFB" w:rsidRPr="00CD0FFB" w14:paraId="4785027A" w14:textId="77777777">
        <w:trPr>
          <w:jc w:val="center"/>
        </w:trPr>
        <w:tc>
          <w:tcPr>
            <w:tcW w:w="15480" w:type="dxa"/>
            <w:gridSpan w:val="3"/>
            <w:shd w:val="clear" w:color="auto" w:fill="FFFF99"/>
          </w:tcPr>
          <w:p w14:paraId="4C25218D" w14:textId="77777777" w:rsidR="00376FFB" w:rsidRPr="00CD0FFB" w:rsidRDefault="00376FFB" w:rsidP="00376FFB">
            <w:pPr>
              <w:spacing w:before="60" w:after="60"/>
              <w:rPr>
                <w:rFonts w:ascii="Arial" w:hAnsi="Arial" w:cs="Arial"/>
                <w:b/>
              </w:rPr>
            </w:pPr>
            <w:r w:rsidRPr="00CD0FFB">
              <w:rPr>
                <w:rFonts w:ascii="Arial" w:hAnsi="Arial" w:cs="Arial"/>
                <w:b/>
              </w:rPr>
              <w:t>Expectations. By the end of this sequence of learning:</w:t>
            </w:r>
          </w:p>
        </w:tc>
      </w:tr>
      <w:tr w:rsidR="00376FFB" w:rsidRPr="00CD0FFB" w14:paraId="27063421" w14:textId="77777777">
        <w:trPr>
          <w:trHeight w:val="195"/>
          <w:jc w:val="center"/>
        </w:trPr>
        <w:tc>
          <w:tcPr>
            <w:tcW w:w="4056" w:type="dxa"/>
          </w:tcPr>
          <w:p w14:paraId="54BCDD82" w14:textId="77777777" w:rsidR="00376FFB" w:rsidRPr="00CD0FFB" w:rsidRDefault="00376FFB" w:rsidP="00376FFB">
            <w:pPr>
              <w:spacing w:before="60" w:after="60"/>
              <w:rPr>
                <w:rFonts w:ascii="Arial" w:hAnsi="Arial" w:cs="Arial"/>
                <w:b/>
              </w:rPr>
            </w:pPr>
            <w:r w:rsidRPr="00CD0FFB">
              <w:rPr>
                <w:rFonts w:ascii="Arial" w:hAnsi="Arial" w:cs="Arial"/>
                <w:b/>
              </w:rPr>
              <w:t>[Developing] Students:</w:t>
            </w:r>
          </w:p>
        </w:tc>
        <w:tc>
          <w:tcPr>
            <w:tcW w:w="5387" w:type="dxa"/>
          </w:tcPr>
          <w:p w14:paraId="6C8AA03C" w14:textId="77777777" w:rsidR="00376FFB" w:rsidRPr="00CD0FFB" w:rsidRDefault="00376FFB" w:rsidP="00376FFB">
            <w:pPr>
              <w:spacing w:before="60" w:after="60"/>
              <w:rPr>
                <w:rFonts w:ascii="Arial" w:hAnsi="Arial" w:cs="Arial"/>
                <w:b/>
              </w:rPr>
            </w:pPr>
            <w:r w:rsidRPr="00CD0FFB">
              <w:rPr>
                <w:rFonts w:ascii="Arial" w:hAnsi="Arial" w:cs="Arial"/>
                <w:b/>
              </w:rPr>
              <w:t>[Secure] Students:</w:t>
            </w:r>
          </w:p>
        </w:tc>
        <w:tc>
          <w:tcPr>
            <w:tcW w:w="6037" w:type="dxa"/>
          </w:tcPr>
          <w:p w14:paraId="1D32201A" w14:textId="77777777" w:rsidR="00376FFB" w:rsidRPr="00CD0FFB" w:rsidRDefault="00376FFB" w:rsidP="00376FFB">
            <w:pPr>
              <w:spacing w:before="60" w:after="60"/>
              <w:rPr>
                <w:rFonts w:ascii="Arial" w:hAnsi="Arial" w:cs="Arial"/>
                <w:b/>
              </w:rPr>
            </w:pPr>
            <w:r w:rsidRPr="00CD0FFB">
              <w:rPr>
                <w:rFonts w:ascii="Arial" w:hAnsi="Arial" w:cs="Arial"/>
                <w:b/>
              </w:rPr>
              <w:t>[Exceeding] Students:</w:t>
            </w:r>
          </w:p>
        </w:tc>
      </w:tr>
      <w:tr w:rsidR="00B30A89" w:rsidRPr="00CD0FFB" w14:paraId="5AEDF96C" w14:textId="77777777">
        <w:trPr>
          <w:trHeight w:val="195"/>
          <w:jc w:val="center"/>
        </w:trPr>
        <w:tc>
          <w:tcPr>
            <w:tcW w:w="4056" w:type="dxa"/>
            <w:tcBorders>
              <w:bottom w:val="single" w:sz="4" w:space="0" w:color="auto"/>
            </w:tcBorders>
          </w:tcPr>
          <w:p w14:paraId="53CB303C"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ask important questions about social issues involving conflict and injustice and suggest what might happen depending on different moral choices;</w:t>
            </w:r>
          </w:p>
          <w:p w14:paraId="3506452A"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make links between </w:t>
            </w:r>
            <w:r>
              <w:rPr>
                <w:rFonts w:ascii="Arial" w:hAnsi="Arial" w:cs="Arial"/>
              </w:rPr>
              <w:t xml:space="preserve">moral </w:t>
            </w:r>
            <w:r w:rsidRPr="00CD0FFB">
              <w:rPr>
                <w:rFonts w:ascii="Arial" w:hAnsi="Arial" w:cs="Arial"/>
              </w:rPr>
              <w:t>teaching</w:t>
            </w:r>
            <w:r>
              <w:rPr>
                <w:rFonts w:ascii="Arial" w:hAnsi="Arial" w:cs="Arial"/>
              </w:rPr>
              <w:t>s</w:t>
            </w:r>
            <w:r w:rsidRPr="00CD0FFB">
              <w:rPr>
                <w:rFonts w:ascii="Arial" w:hAnsi="Arial" w:cs="Arial"/>
              </w:rPr>
              <w:t xml:space="preserve"> and how </w:t>
            </w:r>
            <w:r>
              <w:rPr>
                <w:rFonts w:ascii="Arial" w:hAnsi="Arial" w:cs="Arial"/>
              </w:rPr>
              <w:t>people</w:t>
            </w:r>
            <w:r w:rsidRPr="00CD0FFB">
              <w:rPr>
                <w:rFonts w:ascii="Arial" w:hAnsi="Arial" w:cs="Arial"/>
              </w:rPr>
              <w:t xml:space="preserve"> might respond to these moral choices;</w:t>
            </w:r>
          </w:p>
          <w:p w14:paraId="4C982E27"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make links between the teachings of </w:t>
            </w:r>
            <w:r>
              <w:rPr>
                <w:rFonts w:ascii="Arial" w:hAnsi="Arial" w:cs="Arial"/>
              </w:rPr>
              <w:t>different worldviews</w:t>
            </w:r>
            <w:r w:rsidRPr="00CD0FFB">
              <w:rPr>
                <w:rFonts w:ascii="Arial" w:hAnsi="Arial" w:cs="Arial"/>
              </w:rPr>
              <w:t xml:space="preserve">, </w:t>
            </w:r>
            <w:r>
              <w:rPr>
                <w:rFonts w:ascii="Arial" w:hAnsi="Arial" w:cs="Arial"/>
              </w:rPr>
              <w:t>including those found in</w:t>
            </w:r>
            <w:r w:rsidRPr="00CD0FFB">
              <w:rPr>
                <w:rFonts w:ascii="Arial" w:hAnsi="Arial" w:cs="Arial"/>
              </w:rPr>
              <w:t xml:space="preserve"> texts and symbols</w:t>
            </w:r>
            <w:r>
              <w:rPr>
                <w:rFonts w:ascii="Arial" w:hAnsi="Arial" w:cs="Arial"/>
              </w:rPr>
              <w:t>,</w:t>
            </w:r>
            <w:r w:rsidRPr="00CD0FFB">
              <w:rPr>
                <w:rFonts w:ascii="Arial" w:hAnsi="Arial" w:cs="Arial"/>
              </w:rPr>
              <w:t xml:space="preserve"> and responses to contexts of conflict or injustice;</w:t>
            </w:r>
          </w:p>
          <w:p w14:paraId="0899E3C2" w14:textId="052F7C77" w:rsidR="00B30A89" w:rsidRPr="00CD0FFB" w:rsidRDefault="00B30A89" w:rsidP="00B30A89">
            <w:pPr>
              <w:numPr>
                <w:ilvl w:val="0"/>
                <w:numId w:val="27"/>
              </w:numPr>
              <w:spacing w:before="60" w:after="60"/>
              <w:rPr>
                <w:rFonts w:ascii="Arial" w:hAnsi="Arial" w:cs="Arial"/>
              </w:rPr>
            </w:pPr>
            <w:r w:rsidRPr="00CD0FFB">
              <w:rPr>
                <w:rFonts w:ascii="Arial" w:hAnsi="Arial" w:cs="Arial"/>
              </w:rPr>
              <w:t>make good reasons for the views they have and the connections they make.</w:t>
            </w:r>
          </w:p>
        </w:tc>
        <w:tc>
          <w:tcPr>
            <w:tcW w:w="5387" w:type="dxa"/>
            <w:tcBorders>
              <w:bottom w:val="single" w:sz="4" w:space="0" w:color="auto"/>
            </w:tcBorders>
          </w:tcPr>
          <w:p w14:paraId="246B9C99"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give different views on the problem of conflict and injustice in the modern world in relation to religion, belief and the media;</w:t>
            </w:r>
          </w:p>
          <w:p w14:paraId="4F635AFE"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use reasoning and examples to express insights into the relationship between beliefs, teachings and ethical issues;</w:t>
            </w:r>
          </w:p>
          <w:p w14:paraId="31A6B211" w14:textId="77777777" w:rsidR="00B30A89" w:rsidRPr="00B30A89" w:rsidRDefault="00B30A89" w:rsidP="00B30A89">
            <w:pPr>
              <w:numPr>
                <w:ilvl w:val="0"/>
                <w:numId w:val="27"/>
              </w:numPr>
              <w:spacing w:before="60" w:after="60"/>
              <w:rPr>
                <w:rFonts w:ascii="Arial" w:hAnsi="Arial" w:cs="Arial"/>
              </w:rPr>
            </w:pPr>
            <w:r w:rsidRPr="00CD0FFB">
              <w:rPr>
                <w:rFonts w:ascii="Arial" w:hAnsi="Arial" w:cs="Arial"/>
              </w:rPr>
              <w:t xml:space="preserve">explain the challenges of </w:t>
            </w:r>
            <w:r>
              <w:rPr>
                <w:rFonts w:ascii="Arial" w:hAnsi="Arial" w:cs="Arial"/>
              </w:rPr>
              <w:t xml:space="preserve">such </w:t>
            </w:r>
            <w:r w:rsidRPr="00CD0FFB">
              <w:rPr>
                <w:rFonts w:ascii="Arial" w:hAnsi="Arial" w:cs="Arial"/>
              </w:rPr>
              <w:t xml:space="preserve">principles </w:t>
            </w:r>
            <w:r>
              <w:rPr>
                <w:rFonts w:ascii="Arial" w:hAnsi="Arial" w:cs="Arial"/>
              </w:rPr>
              <w:t xml:space="preserve">as </w:t>
            </w:r>
            <w:r w:rsidRPr="00B30A89">
              <w:rPr>
                <w:rFonts w:ascii="Arial" w:hAnsi="Arial" w:cs="Arial"/>
              </w:rPr>
              <w:t xml:space="preserve"> forgiveness and </w:t>
            </w:r>
            <w:r>
              <w:rPr>
                <w:rFonts w:ascii="Arial" w:hAnsi="Arial" w:cs="Arial"/>
              </w:rPr>
              <w:t>justice</w:t>
            </w:r>
            <w:r w:rsidRPr="00B30A89">
              <w:rPr>
                <w:rFonts w:ascii="Arial" w:hAnsi="Arial" w:cs="Arial"/>
              </w:rPr>
              <w:t xml:space="preserve"> with reference to key texts;</w:t>
            </w:r>
          </w:p>
          <w:p w14:paraId="630A1050"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explain why the followers of </w:t>
            </w:r>
            <w:r>
              <w:rPr>
                <w:rFonts w:ascii="Arial" w:hAnsi="Arial" w:cs="Arial"/>
              </w:rPr>
              <w:t>different worldviews</w:t>
            </w:r>
            <w:r w:rsidRPr="00CD0FFB">
              <w:rPr>
                <w:rFonts w:ascii="Arial" w:hAnsi="Arial" w:cs="Arial"/>
              </w:rPr>
              <w:t xml:space="preserve"> </w:t>
            </w:r>
            <w:r>
              <w:rPr>
                <w:rFonts w:ascii="Arial" w:hAnsi="Arial" w:cs="Arial"/>
              </w:rPr>
              <w:t>may be</w:t>
            </w:r>
            <w:r w:rsidRPr="00CD0FFB">
              <w:rPr>
                <w:rFonts w:ascii="Arial" w:hAnsi="Arial" w:cs="Arial"/>
              </w:rPr>
              <w:t xml:space="preserve"> inspired to follow a particular religious or philosophical path;</w:t>
            </w:r>
          </w:p>
          <w:p w14:paraId="26252190" w14:textId="1420BA9C"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use reasoning and examples to express their own views on how </w:t>
            </w:r>
            <w:r>
              <w:rPr>
                <w:rFonts w:ascii="Arial" w:hAnsi="Arial" w:cs="Arial"/>
              </w:rPr>
              <w:t>different worldviews</w:t>
            </w:r>
            <w:r w:rsidRPr="00CD0FFB">
              <w:rPr>
                <w:rFonts w:ascii="Arial" w:hAnsi="Arial" w:cs="Arial"/>
              </w:rPr>
              <w:t xml:space="preserve"> have affected the world.</w:t>
            </w:r>
          </w:p>
        </w:tc>
        <w:tc>
          <w:tcPr>
            <w:tcW w:w="6037" w:type="dxa"/>
            <w:tcBorders>
              <w:bottom w:val="single" w:sz="4" w:space="0" w:color="auto"/>
            </w:tcBorders>
          </w:tcPr>
          <w:p w14:paraId="125FEC7E"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evaluate questions about conflict and injustice in the modern world and its relation to religion and belief;</w:t>
            </w:r>
          </w:p>
          <w:p w14:paraId="05005B71"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use reasoning and examples to show an ability to evaluate different insights into the relationship between beliefs, teachings and ethical issues;</w:t>
            </w:r>
          </w:p>
          <w:p w14:paraId="79C0C455"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analyse the effectiveness of </w:t>
            </w:r>
            <w:r>
              <w:rPr>
                <w:rFonts w:ascii="Arial" w:hAnsi="Arial" w:cs="Arial"/>
              </w:rPr>
              <w:t xml:space="preserve">such </w:t>
            </w:r>
            <w:r w:rsidRPr="00CD0FFB">
              <w:rPr>
                <w:rFonts w:ascii="Arial" w:hAnsi="Arial" w:cs="Arial"/>
              </w:rPr>
              <w:t xml:space="preserve">principles </w:t>
            </w:r>
            <w:r>
              <w:rPr>
                <w:rFonts w:ascii="Arial" w:hAnsi="Arial" w:cs="Arial"/>
              </w:rPr>
              <w:t xml:space="preserve">as </w:t>
            </w:r>
            <w:r w:rsidRPr="00B30A89">
              <w:rPr>
                <w:rFonts w:ascii="Arial" w:hAnsi="Arial" w:cs="Arial"/>
              </w:rPr>
              <w:t xml:space="preserve">forgiveness and </w:t>
            </w:r>
            <w:r>
              <w:rPr>
                <w:rFonts w:ascii="Arial" w:hAnsi="Arial" w:cs="Arial"/>
              </w:rPr>
              <w:t>justice</w:t>
            </w:r>
            <w:r w:rsidRPr="00B30A89">
              <w:rPr>
                <w:rFonts w:ascii="Arial" w:hAnsi="Arial" w:cs="Arial"/>
              </w:rPr>
              <w:t xml:space="preserve"> </w:t>
            </w:r>
            <w:r w:rsidRPr="00CD0FFB">
              <w:rPr>
                <w:rFonts w:ascii="Arial" w:hAnsi="Arial" w:cs="Arial"/>
              </w:rPr>
              <w:t>with reference to key texts;</w:t>
            </w:r>
          </w:p>
          <w:p w14:paraId="7338D940" w14:textId="77777777"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explain how followers of </w:t>
            </w:r>
            <w:r>
              <w:rPr>
                <w:rFonts w:ascii="Arial" w:hAnsi="Arial" w:cs="Arial"/>
              </w:rPr>
              <w:t>different worldviews</w:t>
            </w:r>
            <w:r w:rsidRPr="00CD0FFB">
              <w:rPr>
                <w:rFonts w:ascii="Arial" w:hAnsi="Arial" w:cs="Arial"/>
              </w:rPr>
              <w:t xml:space="preserve"> may differ in the inspiration and interpretation they place on key texts and how that may impact on their spiritual</w:t>
            </w:r>
            <w:r>
              <w:rPr>
                <w:rFonts w:ascii="Arial" w:hAnsi="Arial" w:cs="Arial"/>
              </w:rPr>
              <w:t xml:space="preserve"> or philosophical</w:t>
            </w:r>
            <w:r w:rsidRPr="00CD0FFB">
              <w:rPr>
                <w:rFonts w:ascii="Arial" w:hAnsi="Arial" w:cs="Arial"/>
              </w:rPr>
              <w:t xml:space="preserve"> path;</w:t>
            </w:r>
          </w:p>
          <w:p w14:paraId="13B67D34" w14:textId="66F36D80" w:rsidR="00B30A89" w:rsidRPr="00CD0FFB" w:rsidRDefault="00B30A89" w:rsidP="00B30A89">
            <w:pPr>
              <w:numPr>
                <w:ilvl w:val="0"/>
                <w:numId w:val="27"/>
              </w:numPr>
              <w:spacing w:before="60" w:after="60"/>
              <w:rPr>
                <w:rFonts w:ascii="Arial" w:hAnsi="Arial" w:cs="Arial"/>
              </w:rPr>
            </w:pPr>
            <w:r w:rsidRPr="00CD0FFB">
              <w:rPr>
                <w:rFonts w:ascii="Arial" w:hAnsi="Arial" w:cs="Arial"/>
              </w:rPr>
              <w:t xml:space="preserve">use reasoning and several examples from differing viewpoints to express their own views on how </w:t>
            </w:r>
            <w:r>
              <w:rPr>
                <w:rFonts w:ascii="Arial" w:hAnsi="Arial" w:cs="Arial"/>
              </w:rPr>
              <w:t xml:space="preserve">the different worldviews </w:t>
            </w:r>
            <w:r w:rsidRPr="00CD0FFB">
              <w:rPr>
                <w:rFonts w:ascii="Arial" w:hAnsi="Arial" w:cs="Arial"/>
              </w:rPr>
              <w:t>being studied have affected the world.</w:t>
            </w:r>
          </w:p>
        </w:tc>
      </w:tr>
    </w:tbl>
    <w:p w14:paraId="768693A6" w14:textId="77777777" w:rsidR="00376FFB" w:rsidRPr="00CD0FFB" w:rsidRDefault="00376FFB" w:rsidP="00376FFB">
      <w:pPr>
        <w:spacing w:before="60" w:after="60"/>
        <w:rPr>
          <w:rFonts w:ascii="Arial" w:hAnsi="Arial" w:cs="Arial"/>
          <w:b/>
        </w:rPr>
      </w:pPr>
      <w:r w:rsidRPr="00CD0FFB">
        <w:rPr>
          <w:rFonts w:ascii="Arial" w:hAnsi="Arial" w:cs="Arial"/>
          <w:b/>
        </w:rPr>
        <w:t>Introduction and links to cross-curricular curricular learning strategies</w:t>
      </w:r>
    </w:p>
    <w:p w14:paraId="23DB4B55"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This enquiry focuses on some of the key lessons that can be learnt from 9/11. Examples may be used from more recent terrorist atrocities. Through exploring the concepts of ‘conflict’, ‘forgiveness’, ‘justice’ and ‘conflict resolution’, the students deepen their knowledge and understanding of the different ways in which people are encouraged to be a force for good in the world.</w:t>
      </w:r>
    </w:p>
    <w:p w14:paraId="2EE5B174"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The students look at the causes of different conflicts and examples of violent extremism before examining in more detail some of the events surrounding 9/11. They explore the part that particular interpretations of religion and beliefs played in the attacks on the USA before using the responses to 9/11 of survivors, the bereaved and religious leaders to consider the roles played by religion and belief in conflict resolution.</w:t>
      </w:r>
    </w:p>
    <w:p w14:paraId="3CD5841C" w14:textId="77777777" w:rsidR="00376FFB" w:rsidRPr="00CD0FFB" w:rsidRDefault="00376FFB" w:rsidP="00376FFB">
      <w:pPr>
        <w:spacing w:before="60" w:after="60"/>
        <w:rPr>
          <w:rFonts w:ascii="Arial" w:hAnsi="Arial" w:cs="Arial"/>
        </w:rPr>
      </w:pPr>
      <w:r w:rsidRPr="00CD0FFB">
        <w:rPr>
          <w:rFonts w:ascii="Arial" w:hAnsi="Arial" w:cs="Arial"/>
          <w:szCs w:val="20"/>
        </w:rPr>
        <w:t>In the final stage of the enquiry, the students work in small teams to produce introductory material for the school website or front of school display to commemorate an anniversary of 9/11. The aim is to introduce students in other year groups to the key factors that account for the impact of religion and belief on the events of 9/11 and beyond.</w:t>
      </w:r>
    </w:p>
    <w:p w14:paraId="6639FF42" w14:textId="77777777" w:rsidR="00376FFB" w:rsidRPr="00CD0FFB" w:rsidRDefault="00376FFB" w:rsidP="00376FFB">
      <w:pPr>
        <w:spacing w:before="60" w:after="60"/>
        <w:rPr>
          <w:rFonts w:ascii="Arial" w:hAnsi="Arial" w:cs="Arial"/>
        </w:rPr>
      </w:pPr>
      <w:r w:rsidRPr="00CD0FFB">
        <w:rPr>
          <w:rFonts w:ascii="Arial" w:hAnsi="Arial" w:cs="Arial"/>
          <w:b/>
        </w:rPr>
        <w:br w:type="page"/>
      </w: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879"/>
        <w:gridCol w:w="2957"/>
        <w:gridCol w:w="4138"/>
      </w:tblGrid>
      <w:tr w:rsidR="00376FFB" w:rsidRPr="00CD0FFB" w14:paraId="2DDDA353" w14:textId="77777777">
        <w:trPr>
          <w:trHeight w:val="93"/>
          <w:jc w:val="center"/>
        </w:trPr>
        <w:tc>
          <w:tcPr>
            <w:tcW w:w="15492" w:type="dxa"/>
            <w:gridSpan w:val="4"/>
            <w:shd w:val="clear" w:color="auto" w:fill="FFFF99"/>
          </w:tcPr>
          <w:p w14:paraId="5A02860E"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5E3EF6FE" w14:textId="77777777">
        <w:trPr>
          <w:trHeight w:val="93"/>
          <w:jc w:val="center"/>
        </w:trPr>
        <w:tc>
          <w:tcPr>
            <w:tcW w:w="15492" w:type="dxa"/>
            <w:gridSpan w:val="4"/>
            <w:shd w:val="clear" w:color="auto" w:fill="FFFF99"/>
          </w:tcPr>
          <w:p w14:paraId="2ACF71A2"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73471C74" w14:textId="77777777" w:rsidR="00376FFB" w:rsidRPr="00CD0FFB" w:rsidRDefault="00376FFB" w:rsidP="00376FFB">
            <w:pPr>
              <w:spacing w:before="60" w:after="60"/>
              <w:rPr>
                <w:rFonts w:ascii="Arial" w:hAnsi="Arial" w:cs="Arial"/>
                <w:b/>
              </w:rPr>
            </w:pPr>
            <w:r w:rsidRPr="00CD0FFB">
              <w:rPr>
                <w:rFonts w:ascii="Arial" w:hAnsi="Arial" w:cs="Arial"/>
              </w:rPr>
              <w:t>(a) What rights and responsibilities do I have?</w:t>
            </w:r>
          </w:p>
          <w:p w14:paraId="0A1B8EB9" w14:textId="77777777" w:rsidR="00376FFB" w:rsidRPr="00CD0FFB" w:rsidRDefault="00376FFB" w:rsidP="00376FFB">
            <w:pPr>
              <w:spacing w:before="60" w:after="60"/>
              <w:rPr>
                <w:rFonts w:ascii="Arial" w:hAnsi="Arial" w:cs="Arial"/>
                <w:b/>
              </w:rPr>
            </w:pPr>
            <w:r w:rsidRPr="00CD0FFB">
              <w:rPr>
                <w:rFonts w:ascii="Arial" w:hAnsi="Arial" w:cs="Arial"/>
              </w:rPr>
              <w:t>(b) Why does there seem to be so much poverty and injustice in the world?</w:t>
            </w:r>
          </w:p>
        </w:tc>
      </w:tr>
      <w:tr w:rsidR="00376FFB" w:rsidRPr="00CD0FFB" w14:paraId="074B2F9E" w14:textId="77777777">
        <w:trPr>
          <w:trHeight w:val="195"/>
          <w:jc w:val="center"/>
        </w:trPr>
        <w:tc>
          <w:tcPr>
            <w:tcW w:w="2651" w:type="dxa"/>
            <w:tcBorders>
              <w:bottom w:val="single" w:sz="4" w:space="0" w:color="auto"/>
            </w:tcBorders>
          </w:tcPr>
          <w:p w14:paraId="3096596C"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12F15456"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4F3D2163"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7736AB01"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740E49D4" w14:textId="77777777">
        <w:trPr>
          <w:trHeight w:val="195"/>
          <w:jc w:val="center"/>
        </w:trPr>
        <w:tc>
          <w:tcPr>
            <w:tcW w:w="2651" w:type="dxa"/>
            <w:tcBorders>
              <w:top w:val="single" w:sz="4" w:space="0" w:color="auto"/>
              <w:left w:val="single" w:sz="4" w:space="0" w:color="auto"/>
              <w:bottom w:val="single" w:sz="4" w:space="0" w:color="auto"/>
            </w:tcBorders>
          </w:tcPr>
          <w:p w14:paraId="6A6E6363"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1</w:t>
            </w:r>
          </w:p>
          <w:p w14:paraId="27E7C680" w14:textId="77777777" w:rsidR="00376FFB" w:rsidRPr="00CD0FFB" w:rsidRDefault="00376FFB" w:rsidP="00376FFB">
            <w:pPr>
              <w:spacing w:before="60" w:after="60"/>
              <w:rPr>
                <w:rFonts w:ascii="Arial" w:hAnsi="Arial" w:cs="Arial"/>
              </w:rPr>
            </w:pPr>
          </w:p>
          <w:p w14:paraId="01B6E7CF" w14:textId="77777777" w:rsidR="00376FFB" w:rsidRPr="00CD0FFB" w:rsidRDefault="00376FFB" w:rsidP="00376FFB">
            <w:pPr>
              <w:spacing w:before="60" w:after="60"/>
              <w:rPr>
                <w:rFonts w:ascii="Arial" w:hAnsi="Arial" w:cs="Arial"/>
              </w:rPr>
            </w:pPr>
            <w:r w:rsidRPr="00CD0FFB">
              <w:rPr>
                <w:rFonts w:ascii="Arial" w:hAnsi="Arial" w:cs="Arial"/>
              </w:rPr>
              <w:t>Students will:</w:t>
            </w:r>
          </w:p>
          <w:p w14:paraId="60E7925D" w14:textId="77777777" w:rsidR="00376FFB" w:rsidRPr="00CD0FFB" w:rsidRDefault="00376FFB" w:rsidP="00376FFB">
            <w:pPr>
              <w:numPr>
                <w:ilvl w:val="0"/>
                <w:numId w:val="5"/>
              </w:numPr>
              <w:spacing w:before="60" w:after="60"/>
              <w:rPr>
                <w:rFonts w:ascii="Arial" w:hAnsi="Arial" w:cs="Arial"/>
              </w:rPr>
            </w:pPr>
            <w:r w:rsidRPr="00CD0FFB">
              <w:rPr>
                <w:rFonts w:ascii="Arial" w:hAnsi="Arial" w:cs="Arial"/>
              </w:rPr>
              <w:t xml:space="preserve">explore the key concepts of </w:t>
            </w:r>
            <w:r w:rsidRPr="00CD0FFB">
              <w:rPr>
                <w:rFonts w:ascii="Arial" w:hAnsi="Arial" w:cs="Arial"/>
                <w:szCs w:val="20"/>
              </w:rPr>
              <w:t>forgiveness, conflict, justice, and conflict resolution</w:t>
            </w:r>
          </w:p>
          <w:p w14:paraId="2EE6F366" w14:textId="77777777" w:rsidR="00376FFB" w:rsidRPr="00CD0FFB" w:rsidRDefault="00376FFB" w:rsidP="00376FFB">
            <w:pPr>
              <w:spacing w:before="60" w:after="60"/>
              <w:ind w:left="360"/>
              <w:rPr>
                <w:rFonts w:ascii="Arial" w:hAnsi="Arial" w:cs="Arial"/>
              </w:rPr>
            </w:pPr>
          </w:p>
        </w:tc>
        <w:tc>
          <w:tcPr>
            <w:tcW w:w="6378" w:type="dxa"/>
            <w:tcBorders>
              <w:top w:val="single" w:sz="4" w:space="0" w:color="auto"/>
              <w:bottom w:val="single" w:sz="4" w:space="0" w:color="auto"/>
            </w:tcBorders>
          </w:tcPr>
          <w:p w14:paraId="6D1452F7" w14:textId="0BA93B43" w:rsidR="00376FFB" w:rsidRPr="00CD0FFB" w:rsidRDefault="00376FFB" w:rsidP="00376FFB">
            <w:pPr>
              <w:spacing w:before="60" w:after="60"/>
              <w:rPr>
                <w:rFonts w:ascii="Arial" w:hAnsi="Arial" w:cs="Arial"/>
              </w:rPr>
            </w:pPr>
            <w:r w:rsidRPr="00CD0FFB">
              <w:rPr>
                <w:rFonts w:ascii="Arial" w:hAnsi="Arial" w:cs="Arial"/>
              </w:rPr>
              <w:t>Explain that this unit will help students weigh up how religion and belief are portrayed in the media, through an investigation of how the events of 9/11 were reported</w:t>
            </w:r>
            <w:r w:rsidR="00C1083B" w:rsidRPr="00CD0FFB">
              <w:rPr>
                <w:rFonts w:ascii="Arial" w:hAnsi="Arial" w:cs="Arial"/>
              </w:rPr>
              <w:t xml:space="preserve"> – now over 20 years ago.</w:t>
            </w:r>
          </w:p>
          <w:p w14:paraId="3FBFAF70" w14:textId="77777777" w:rsidR="00376FFB" w:rsidRPr="00CD0FFB" w:rsidRDefault="00376FFB" w:rsidP="00376FFB">
            <w:pPr>
              <w:spacing w:before="60" w:after="60"/>
              <w:rPr>
                <w:rFonts w:ascii="Arial" w:hAnsi="Arial" w:cs="Arial"/>
              </w:rPr>
            </w:pPr>
            <w:r w:rsidRPr="00CD0FFB">
              <w:rPr>
                <w:rFonts w:ascii="Arial" w:hAnsi="Arial" w:cs="Arial"/>
              </w:rPr>
              <w:t>Their task will be to produce introductory materials (written and/or filmed) for the school website to commemorate an anniversary of 9/11. The aim of these materials will be to help younger students understand some of the issues emanating from this unique event.</w:t>
            </w:r>
          </w:p>
          <w:p w14:paraId="37BA3022" w14:textId="4DEB9E14" w:rsidR="00376FFB" w:rsidRPr="00CD0FFB" w:rsidRDefault="00376FFB" w:rsidP="00376FFB">
            <w:pPr>
              <w:spacing w:before="60" w:after="60"/>
              <w:rPr>
                <w:rFonts w:ascii="Arial" w:hAnsi="Arial" w:cs="Arial"/>
              </w:rPr>
            </w:pPr>
            <w:r w:rsidRPr="00CD0FFB">
              <w:rPr>
                <w:rFonts w:ascii="Arial" w:hAnsi="Arial" w:cs="Arial"/>
              </w:rPr>
              <w:t>Ask students what they know about 9/11 – show them some iconic images from 9/11</w:t>
            </w:r>
            <w:r w:rsidR="008F4BEF" w:rsidRPr="00CD0FFB">
              <w:rPr>
                <w:rFonts w:ascii="Arial" w:hAnsi="Arial" w:cs="Arial"/>
              </w:rPr>
              <w:t xml:space="preserve">, e.g. from the </w:t>
            </w:r>
            <w:hyperlink r:id="rId10" w:history="1">
              <w:r w:rsidR="008F4BEF" w:rsidRPr="00CD0FFB">
                <w:rPr>
                  <w:rStyle w:val="Hyperlink"/>
                  <w:rFonts w:ascii="Arial" w:hAnsi="Arial" w:cs="Arial"/>
                </w:rPr>
                <w:t>Since 9/11 website</w:t>
              </w:r>
            </w:hyperlink>
            <w:r w:rsidR="008F4BEF" w:rsidRPr="00CD0FFB">
              <w:rPr>
                <w:rFonts w:ascii="Arial" w:hAnsi="Arial" w:cs="Arial"/>
              </w:rPr>
              <w:t>,</w:t>
            </w:r>
            <w:r w:rsidRPr="00CD0FFB">
              <w:rPr>
                <w:rFonts w:ascii="Arial" w:hAnsi="Arial" w:cs="Arial"/>
              </w:rPr>
              <w:t xml:space="preserve"> </w:t>
            </w:r>
            <w:r w:rsidR="005629F9" w:rsidRPr="00CD0FFB">
              <w:rPr>
                <w:rFonts w:ascii="Arial" w:hAnsi="Arial" w:cs="Arial"/>
              </w:rPr>
              <w:t xml:space="preserve">and provide an </w:t>
            </w:r>
            <w:hyperlink r:id="rId11" w:history="1">
              <w:r w:rsidR="005629F9" w:rsidRPr="00CD0FFB">
                <w:rPr>
                  <w:rStyle w:val="Hyperlink"/>
                  <w:rFonts w:ascii="Arial" w:hAnsi="Arial" w:cs="Arial"/>
                </w:rPr>
                <w:t>outline of what happened</w:t>
              </w:r>
            </w:hyperlink>
            <w:r w:rsidRPr="00CD0FFB">
              <w:rPr>
                <w:rFonts w:ascii="Arial" w:hAnsi="Arial" w:cs="Arial"/>
              </w:rPr>
              <w:t xml:space="preserve">. Ask them what other events involving violent extremism they </w:t>
            </w:r>
            <w:r w:rsidR="005629F9" w:rsidRPr="00CD0FFB">
              <w:rPr>
                <w:rFonts w:ascii="Arial" w:hAnsi="Arial" w:cs="Arial"/>
              </w:rPr>
              <w:t xml:space="preserve">can </w:t>
            </w:r>
            <w:r w:rsidRPr="00CD0FFB">
              <w:rPr>
                <w:rFonts w:ascii="Arial" w:hAnsi="Arial" w:cs="Arial"/>
              </w:rPr>
              <w:t>think of</w:t>
            </w:r>
            <w:r w:rsidR="005629F9" w:rsidRPr="00CD0FFB">
              <w:rPr>
                <w:rFonts w:ascii="Arial" w:hAnsi="Arial" w:cs="Arial"/>
              </w:rPr>
              <w:t>.</w:t>
            </w:r>
            <w:r w:rsidRPr="00CD0FFB">
              <w:rPr>
                <w:rFonts w:ascii="Arial" w:hAnsi="Arial" w:cs="Arial"/>
              </w:rPr>
              <w:t xml:space="preserve"> </w:t>
            </w:r>
          </w:p>
          <w:p w14:paraId="7CD55706" w14:textId="123BFC60" w:rsidR="00376FFB" w:rsidRPr="00CD0FFB" w:rsidRDefault="00376FFB" w:rsidP="00376FFB">
            <w:pPr>
              <w:spacing w:before="60" w:after="60"/>
              <w:rPr>
                <w:rFonts w:ascii="Arial" w:hAnsi="Arial" w:cs="Arial"/>
              </w:rPr>
            </w:pPr>
            <w:r w:rsidRPr="00CD0FFB">
              <w:rPr>
                <w:rFonts w:ascii="Arial" w:hAnsi="Arial" w:cs="Arial"/>
              </w:rPr>
              <w:t>Show them a short news film clip of a conflict from around the world which includes images of the conflict and statements from those involved.</w:t>
            </w:r>
          </w:p>
          <w:p w14:paraId="1F7876BF" w14:textId="77777777" w:rsidR="00376FFB" w:rsidRPr="00CD0FFB" w:rsidRDefault="00376FFB" w:rsidP="00376FFB">
            <w:pPr>
              <w:spacing w:before="60" w:after="60"/>
              <w:rPr>
                <w:rFonts w:ascii="Arial" w:hAnsi="Arial" w:cs="Arial"/>
              </w:rPr>
            </w:pPr>
            <w:r w:rsidRPr="00CD0FFB">
              <w:rPr>
                <w:rFonts w:ascii="Arial" w:hAnsi="Arial" w:cs="Arial"/>
              </w:rPr>
              <w:t xml:space="preserve">Ask the students to identify the likely reasons for the conflict along with the different views and motives of those involved. Through discussion explore this further and get them to consider what big questions about life are raised by such conflicts. Take the opportunity to introduce the notions of conflict, forgiveness, justice and conflict resolution. </w:t>
            </w:r>
          </w:p>
          <w:p w14:paraId="6B7030B6" w14:textId="4FB09ECB" w:rsidR="00376FFB" w:rsidRPr="00CD0FFB" w:rsidRDefault="00376FFB" w:rsidP="00376FFB">
            <w:pPr>
              <w:spacing w:before="60" w:after="60"/>
              <w:rPr>
                <w:rFonts w:ascii="Arial" w:hAnsi="Arial" w:cs="Arial"/>
              </w:rPr>
            </w:pPr>
            <w:r w:rsidRPr="00CD0FFB">
              <w:rPr>
                <w:rFonts w:ascii="Arial" w:hAnsi="Arial" w:cs="Arial"/>
              </w:rPr>
              <w:lastRenderedPageBreak/>
              <w:t>Set up a ‘concept comment-building’ activity using the guidance provided</w:t>
            </w:r>
            <w:r w:rsidR="005629F9" w:rsidRPr="00CD0FFB">
              <w:rPr>
                <w:rFonts w:ascii="Arial" w:hAnsi="Arial" w:cs="Arial"/>
              </w:rPr>
              <w:t xml:space="preserve"> in </w:t>
            </w:r>
            <w:r w:rsidR="00580AEF">
              <w:rPr>
                <w:rFonts w:ascii="Arial" w:hAnsi="Arial" w:cs="Arial"/>
              </w:rPr>
              <w:t xml:space="preserve">Resource 1: </w:t>
            </w:r>
            <w:hyperlink w:anchor="R1" w:history="1">
              <w:r w:rsidR="005629F9" w:rsidRPr="00580AEF">
                <w:rPr>
                  <w:rStyle w:val="Hyperlink"/>
                  <w:rFonts w:ascii="Arial" w:hAnsi="Arial" w:cs="Arial"/>
                </w:rPr>
                <w:t>Understanding Concepts</w:t>
              </w:r>
            </w:hyperlink>
            <w:r w:rsidR="005629F9" w:rsidRPr="00CD0FFB">
              <w:rPr>
                <w:rFonts w:ascii="Arial" w:hAnsi="Arial" w:cs="Arial"/>
              </w:rPr>
              <w:t xml:space="preserve"> document</w:t>
            </w:r>
            <w:r w:rsidRPr="00CD0FFB">
              <w:rPr>
                <w:rFonts w:ascii="Arial" w:hAnsi="Arial" w:cs="Arial"/>
              </w:rPr>
              <w:t xml:space="preserve">.  Use this to help the students build up their initial ideas around the concepts of ‘CONFLICT’, ‘FORGIVENESS’, ‘JUSTICE’ and ‘CONFLICT RESOLUTION’. </w:t>
            </w:r>
          </w:p>
          <w:p w14:paraId="4A09A037" w14:textId="77777777" w:rsidR="00376FFB" w:rsidRPr="00CD0FFB" w:rsidRDefault="00376FFB" w:rsidP="00376FFB">
            <w:pPr>
              <w:spacing w:before="60" w:after="60"/>
              <w:rPr>
                <w:rFonts w:ascii="Arial" w:hAnsi="Arial" w:cs="Arial"/>
              </w:rPr>
            </w:pPr>
            <w:r w:rsidRPr="00CD0FFB">
              <w:rPr>
                <w:rFonts w:ascii="Arial" w:hAnsi="Arial" w:cs="Arial"/>
              </w:rPr>
              <w:t xml:space="preserve">Encourage the students to draw on the discussions about 9/11 and other conflicts from earlier in the lesson. At the end, ask a member of each group to feed back the comments on their sheets to the whole class and compare the different views expressed. Keep the resulting comment sheets for use later in the enquiry. </w:t>
            </w:r>
          </w:p>
        </w:tc>
        <w:tc>
          <w:tcPr>
            <w:tcW w:w="3119" w:type="dxa"/>
            <w:tcBorders>
              <w:top w:val="single" w:sz="4" w:space="0" w:color="auto"/>
              <w:bottom w:val="single" w:sz="4" w:space="0" w:color="auto"/>
            </w:tcBorders>
          </w:tcPr>
          <w:p w14:paraId="6E543F9C" w14:textId="77777777" w:rsidR="00376FFB" w:rsidRPr="00CD0FFB" w:rsidRDefault="00376FFB" w:rsidP="00376FFB">
            <w:pPr>
              <w:spacing w:before="60" w:after="60"/>
              <w:rPr>
                <w:rFonts w:ascii="Arial" w:hAnsi="Arial" w:cs="Arial"/>
              </w:rPr>
            </w:pPr>
            <w:r w:rsidRPr="00CD0FFB">
              <w:rPr>
                <w:rFonts w:ascii="Arial" w:hAnsi="Arial" w:cs="Arial"/>
              </w:rPr>
              <w:lastRenderedPageBreak/>
              <w:t>Students:</w:t>
            </w:r>
          </w:p>
          <w:p w14:paraId="31193783" w14:textId="77777777" w:rsidR="00376FFB" w:rsidRPr="00CD0FFB" w:rsidRDefault="00376FFB" w:rsidP="00376FFB">
            <w:pPr>
              <w:numPr>
                <w:ilvl w:val="0"/>
                <w:numId w:val="6"/>
              </w:numPr>
              <w:spacing w:before="60" w:after="60"/>
              <w:rPr>
                <w:rFonts w:ascii="Arial" w:hAnsi="Arial" w:cs="Arial"/>
              </w:rPr>
            </w:pPr>
            <w:r w:rsidRPr="00CD0FFB">
              <w:rPr>
                <w:rFonts w:ascii="Arial" w:hAnsi="Arial" w:cs="Arial"/>
              </w:rPr>
              <w:t>think about the events around 9/11;</w:t>
            </w:r>
          </w:p>
          <w:p w14:paraId="2F736F89" w14:textId="77777777" w:rsidR="00376FFB" w:rsidRPr="00CD0FFB" w:rsidRDefault="00376FFB" w:rsidP="00376FFB">
            <w:pPr>
              <w:numPr>
                <w:ilvl w:val="0"/>
                <w:numId w:val="6"/>
              </w:numPr>
              <w:spacing w:before="60" w:after="60"/>
              <w:rPr>
                <w:rFonts w:ascii="Arial" w:hAnsi="Arial" w:cs="Arial"/>
              </w:rPr>
            </w:pPr>
            <w:r w:rsidRPr="00CD0FFB">
              <w:rPr>
                <w:rFonts w:ascii="Arial" w:hAnsi="Arial" w:cs="Arial"/>
              </w:rPr>
              <w:t xml:space="preserve">realise they are dealing with matters of life and death that could affect them personally at some point in their lives; </w:t>
            </w:r>
          </w:p>
          <w:p w14:paraId="7A8AB787"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rPr>
              <w:t>start to gain an understanding of the complexities surrounding different conflicts in exploring the four key concepts;</w:t>
            </w:r>
          </w:p>
          <w:p w14:paraId="36AFB14D"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rPr>
              <w:t>listen to the views of their peers and, in light of this and other evidence, begin to form and express their own views.</w:t>
            </w:r>
          </w:p>
        </w:tc>
        <w:tc>
          <w:tcPr>
            <w:tcW w:w="3344" w:type="dxa"/>
            <w:tcBorders>
              <w:top w:val="single" w:sz="4" w:space="0" w:color="auto"/>
              <w:bottom w:val="single" w:sz="4" w:space="0" w:color="auto"/>
              <w:right w:val="single" w:sz="4" w:space="0" w:color="auto"/>
            </w:tcBorders>
          </w:tcPr>
          <w:p w14:paraId="0D31A92C" w14:textId="77777777" w:rsidR="00376FFB" w:rsidRPr="00CD0FFB" w:rsidRDefault="00376FFB" w:rsidP="00376FFB">
            <w:pPr>
              <w:spacing w:before="60" w:after="60"/>
              <w:rPr>
                <w:rFonts w:ascii="Arial" w:hAnsi="Arial" w:cs="Arial"/>
                <w:b/>
              </w:rPr>
            </w:pPr>
            <w:r w:rsidRPr="00CD0FFB">
              <w:rPr>
                <w:rFonts w:ascii="Arial" w:hAnsi="Arial" w:cs="Arial"/>
                <w:b/>
              </w:rPr>
              <w:t xml:space="preserve">Key vocabulary: </w:t>
            </w:r>
          </w:p>
          <w:p w14:paraId="4533BA6D" w14:textId="77777777" w:rsidR="00376FFB" w:rsidRPr="00CD0FFB" w:rsidRDefault="00376FFB" w:rsidP="00376FFB">
            <w:pPr>
              <w:spacing w:before="60" w:after="60"/>
              <w:rPr>
                <w:rFonts w:ascii="Arial" w:hAnsi="Arial" w:cs="Arial"/>
                <w:szCs w:val="20"/>
              </w:rPr>
            </w:pPr>
            <w:r w:rsidRPr="00CD0FFB">
              <w:rPr>
                <w:rFonts w:ascii="Arial" w:hAnsi="Arial" w:cs="Arial"/>
                <w:b/>
              </w:rPr>
              <w:t>‘</w:t>
            </w:r>
            <w:r w:rsidRPr="00CD0FFB">
              <w:rPr>
                <w:rFonts w:ascii="Arial" w:hAnsi="Arial" w:cs="Arial"/>
              </w:rPr>
              <w:t xml:space="preserve">9/11’, </w:t>
            </w:r>
            <w:r w:rsidRPr="00CD0FFB">
              <w:rPr>
                <w:rFonts w:ascii="Arial" w:hAnsi="Arial" w:cs="Arial"/>
                <w:szCs w:val="20"/>
              </w:rPr>
              <w:t>conflict, forgiveness, justice, conflict resolution.</w:t>
            </w:r>
          </w:p>
          <w:p w14:paraId="6C83BF56" w14:textId="77777777" w:rsidR="00376FFB" w:rsidRPr="00CD0FFB" w:rsidRDefault="00376FFB" w:rsidP="00376FFB">
            <w:pPr>
              <w:spacing w:before="60" w:after="60"/>
              <w:rPr>
                <w:rFonts w:ascii="Arial" w:hAnsi="Arial" w:cs="Arial"/>
                <w:szCs w:val="20"/>
              </w:rPr>
            </w:pPr>
            <w:r w:rsidRPr="00CD0FFB">
              <w:rPr>
                <w:rFonts w:ascii="Arial" w:hAnsi="Arial" w:cs="Arial"/>
                <w:szCs w:val="20"/>
              </w:rPr>
              <w:t xml:space="preserve">--- </w:t>
            </w:r>
          </w:p>
          <w:p w14:paraId="15503AFC" w14:textId="1D762990" w:rsidR="00376FFB" w:rsidRPr="00CD0FFB" w:rsidRDefault="00376FFB" w:rsidP="00376FFB">
            <w:pPr>
              <w:spacing w:before="60" w:after="60"/>
              <w:rPr>
                <w:rFonts w:ascii="Arial" w:hAnsi="Arial" w:cs="Arial"/>
                <w:szCs w:val="20"/>
              </w:rPr>
            </w:pPr>
            <w:r w:rsidRPr="00CD0FFB">
              <w:rPr>
                <w:rFonts w:ascii="Arial" w:hAnsi="Arial" w:cs="Arial"/>
                <w:szCs w:val="20"/>
              </w:rPr>
              <w:t xml:space="preserve">Two or three iconic images from the </w:t>
            </w:r>
            <w:hyperlink r:id="rId12" w:history="1">
              <w:r w:rsidR="00C1083B" w:rsidRPr="00CD0FFB">
                <w:rPr>
                  <w:rStyle w:val="Hyperlink"/>
                  <w:rFonts w:ascii="Arial" w:hAnsi="Arial" w:cs="Arial"/>
                  <w:szCs w:val="20"/>
                </w:rPr>
                <w:t xml:space="preserve">Since </w:t>
              </w:r>
              <w:r w:rsidRPr="00CD0FFB">
                <w:rPr>
                  <w:rStyle w:val="Hyperlink"/>
                  <w:rFonts w:ascii="Arial" w:hAnsi="Arial" w:cs="Arial"/>
                  <w:szCs w:val="20"/>
                </w:rPr>
                <w:t>9/11 website</w:t>
              </w:r>
            </w:hyperlink>
            <w:r w:rsidRPr="00CD0FFB">
              <w:rPr>
                <w:rFonts w:ascii="Arial" w:hAnsi="Arial" w:cs="Arial"/>
                <w:szCs w:val="20"/>
              </w:rPr>
              <w:t>.</w:t>
            </w:r>
          </w:p>
          <w:p w14:paraId="41F38906" w14:textId="77777777" w:rsidR="00376FFB" w:rsidRPr="00CD0FFB" w:rsidRDefault="00376FFB" w:rsidP="00376FFB">
            <w:pPr>
              <w:spacing w:before="60" w:after="60"/>
              <w:rPr>
                <w:rFonts w:ascii="Arial" w:hAnsi="Arial" w:cs="Arial"/>
                <w:szCs w:val="20"/>
              </w:rPr>
            </w:pPr>
          </w:p>
          <w:p w14:paraId="36DC7CDA" w14:textId="77777777" w:rsidR="00376FFB" w:rsidRPr="00CD0FFB" w:rsidRDefault="00852B77" w:rsidP="00376FFB">
            <w:pPr>
              <w:spacing w:before="60" w:after="60"/>
              <w:rPr>
                <w:rFonts w:ascii="Arial" w:hAnsi="Arial" w:cs="Arial"/>
                <w:szCs w:val="20"/>
              </w:rPr>
            </w:pPr>
            <w:hyperlink r:id="rId13" w:history="1">
              <w:r w:rsidR="00376FFB" w:rsidRPr="00CD0FFB">
                <w:rPr>
                  <w:rStyle w:val="Hyperlink"/>
                  <w:rFonts w:ascii="Arial" w:hAnsi="Arial" w:cs="Arial"/>
                  <w:szCs w:val="20"/>
                </w:rPr>
                <w:t>http://www.voanews.com/a/proposal-to-build-ground-zero-muslim-center-revisited/1913143.html</w:t>
              </w:r>
            </w:hyperlink>
          </w:p>
          <w:p w14:paraId="28089699" w14:textId="77777777" w:rsidR="00376FFB" w:rsidRPr="00CD0FFB" w:rsidRDefault="00376FFB" w:rsidP="00376FFB">
            <w:pPr>
              <w:spacing w:before="60" w:after="60"/>
              <w:rPr>
                <w:rFonts w:ascii="Arial" w:hAnsi="Arial" w:cs="Arial"/>
              </w:rPr>
            </w:pPr>
          </w:p>
          <w:p w14:paraId="6C86378F" w14:textId="77777777" w:rsidR="00376FFB" w:rsidRPr="00CD0FFB" w:rsidRDefault="00376FFB" w:rsidP="00376FFB">
            <w:pPr>
              <w:spacing w:before="60" w:after="60"/>
              <w:rPr>
                <w:rFonts w:ascii="Arial" w:hAnsi="Arial" w:cs="Arial"/>
              </w:rPr>
            </w:pPr>
          </w:p>
        </w:tc>
      </w:tr>
    </w:tbl>
    <w:p w14:paraId="633344F9" w14:textId="77777777" w:rsidR="00376FFB" w:rsidRPr="00CD0FFB" w:rsidRDefault="00376FFB">
      <w:pPr>
        <w:jc w:val="center"/>
        <w:rPr>
          <w:rFonts w:ascii="Arial" w:hAnsi="Arial" w:cs="Arial"/>
        </w:rPr>
      </w:pP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78"/>
        <w:gridCol w:w="3119"/>
        <w:gridCol w:w="3344"/>
      </w:tblGrid>
      <w:tr w:rsidR="00376FFB" w:rsidRPr="00CD0FFB" w14:paraId="676F165D" w14:textId="77777777">
        <w:trPr>
          <w:trHeight w:val="93"/>
          <w:jc w:val="center"/>
        </w:trPr>
        <w:tc>
          <w:tcPr>
            <w:tcW w:w="15492" w:type="dxa"/>
            <w:gridSpan w:val="4"/>
            <w:shd w:val="clear" w:color="auto" w:fill="FFFF99"/>
          </w:tcPr>
          <w:p w14:paraId="40E9E125"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59D80389" w14:textId="77777777">
        <w:trPr>
          <w:trHeight w:val="93"/>
          <w:jc w:val="center"/>
        </w:trPr>
        <w:tc>
          <w:tcPr>
            <w:tcW w:w="15492" w:type="dxa"/>
            <w:gridSpan w:val="4"/>
            <w:shd w:val="clear" w:color="auto" w:fill="FFFF99"/>
          </w:tcPr>
          <w:p w14:paraId="2BB9EA64"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1661DACB" w14:textId="77777777" w:rsidR="00376FFB" w:rsidRPr="00CD0FFB" w:rsidRDefault="00376FFB" w:rsidP="00376FFB">
            <w:pPr>
              <w:spacing w:before="60" w:after="60"/>
              <w:rPr>
                <w:rFonts w:ascii="Arial" w:hAnsi="Arial" w:cs="Arial"/>
              </w:rPr>
            </w:pPr>
            <w:r w:rsidRPr="00CD0FFB">
              <w:rPr>
                <w:rFonts w:ascii="Arial" w:hAnsi="Arial" w:cs="Arial"/>
              </w:rPr>
              <w:t>(a) What rights and responsibilities do I have?</w:t>
            </w:r>
          </w:p>
          <w:p w14:paraId="431356C4" w14:textId="77777777" w:rsidR="00376FFB" w:rsidRPr="00CD0FFB" w:rsidRDefault="00376FFB" w:rsidP="00376FFB">
            <w:pPr>
              <w:spacing w:before="60" w:after="60"/>
              <w:rPr>
                <w:rFonts w:ascii="Arial" w:hAnsi="Arial" w:cs="Arial"/>
              </w:rPr>
            </w:pPr>
            <w:r w:rsidRPr="00CD0FFB">
              <w:rPr>
                <w:rFonts w:ascii="Arial" w:hAnsi="Arial" w:cs="Arial"/>
              </w:rPr>
              <w:t>(b) Why does there seem to be so much poverty and injustice in the world?</w:t>
            </w:r>
          </w:p>
          <w:p w14:paraId="57F47FCF" w14:textId="77777777" w:rsidR="00376FFB" w:rsidRPr="00CD0FFB" w:rsidRDefault="00376FFB" w:rsidP="00376FFB">
            <w:pPr>
              <w:spacing w:before="60" w:after="60"/>
              <w:rPr>
                <w:rFonts w:ascii="Arial" w:hAnsi="Arial" w:cs="Arial"/>
                <w:b/>
              </w:rPr>
            </w:pPr>
            <w:r w:rsidRPr="00CD0FFB">
              <w:rPr>
                <w:rFonts w:ascii="Arial" w:hAnsi="Arial" w:cs="Arial"/>
              </w:rPr>
              <w:t>(c) 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 xml:space="preserve">? </w:t>
            </w:r>
          </w:p>
        </w:tc>
      </w:tr>
      <w:tr w:rsidR="00376FFB" w:rsidRPr="00CD0FFB" w14:paraId="409E6A64" w14:textId="77777777">
        <w:trPr>
          <w:trHeight w:val="195"/>
          <w:jc w:val="center"/>
        </w:trPr>
        <w:tc>
          <w:tcPr>
            <w:tcW w:w="2651" w:type="dxa"/>
            <w:tcBorders>
              <w:bottom w:val="single" w:sz="4" w:space="0" w:color="auto"/>
            </w:tcBorders>
          </w:tcPr>
          <w:p w14:paraId="4F0C88B8"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2EE5CE8A"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413159DA"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1D50D23F"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2DD95B9D" w14:textId="77777777">
        <w:trPr>
          <w:trHeight w:val="195"/>
          <w:jc w:val="center"/>
        </w:trPr>
        <w:tc>
          <w:tcPr>
            <w:tcW w:w="2651" w:type="dxa"/>
            <w:tcBorders>
              <w:top w:val="single" w:sz="4" w:space="0" w:color="auto"/>
              <w:left w:val="single" w:sz="4" w:space="0" w:color="auto"/>
              <w:bottom w:val="single" w:sz="4" w:space="0" w:color="auto"/>
            </w:tcBorders>
          </w:tcPr>
          <w:p w14:paraId="18645E50"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2</w:t>
            </w:r>
          </w:p>
          <w:p w14:paraId="5D82F0B0" w14:textId="77777777" w:rsidR="00376FFB" w:rsidRPr="00CD0FFB" w:rsidRDefault="00376FFB" w:rsidP="00376FFB">
            <w:pPr>
              <w:spacing w:before="60" w:after="60"/>
              <w:rPr>
                <w:rFonts w:ascii="Arial" w:hAnsi="Arial" w:cs="Arial"/>
              </w:rPr>
            </w:pPr>
          </w:p>
          <w:p w14:paraId="035870AD" w14:textId="77777777" w:rsidR="00376FFB" w:rsidRPr="00CD0FFB" w:rsidRDefault="00376FFB" w:rsidP="00376FFB">
            <w:pPr>
              <w:spacing w:before="60" w:after="60"/>
              <w:rPr>
                <w:rFonts w:ascii="Arial" w:hAnsi="Arial" w:cs="Arial"/>
                <w:b/>
              </w:rPr>
            </w:pPr>
            <w:r w:rsidRPr="00CD0FFB">
              <w:rPr>
                <w:rFonts w:ascii="Arial" w:hAnsi="Arial" w:cs="Arial"/>
              </w:rPr>
              <w:t>Students will:</w:t>
            </w:r>
          </w:p>
          <w:p w14:paraId="72E73D10" w14:textId="77777777" w:rsidR="00376FFB" w:rsidRPr="00CD0FFB" w:rsidRDefault="00376FFB" w:rsidP="00376FFB">
            <w:pPr>
              <w:numPr>
                <w:ilvl w:val="0"/>
                <w:numId w:val="2"/>
              </w:numPr>
              <w:spacing w:before="60" w:after="60"/>
              <w:rPr>
                <w:rFonts w:ascii="Arial" w:hAnsi="Arial" w:cs="Arial"/>
              </w:rPr>
            </w:pPr>
            <w:r w:rsidRPr="00CD0FFB">
              <w:rPr>
                <w:rFonts w:ascii="Arial" w:hAnsi="Arial" w:cs="Arial"/>
                <w:szCs w:val="20"/>
              </w:rPr>
              <w:t>use drama to explore how beliefs and values feature in some local conflicts.</w:t>
            </w:r>
          </w:p>
        </w:tc>
        <w:tc>
          <w:tcPr>
            <w:tcW w:w="6378" w:type="dxa"/>
            <w:tcBorders>
              <w:top w:val="single" w:sz="4" w:space="0" w:color="auto"/>
              <w:bottom w:val="single" w:sz="4" w:space="0" w:color="auto"/>
            </w:tcBorders>
          </w:tcPr>
          <w:p w14:paraId="2C1E9310"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Explain that this enquiry into </w:t>
            </w:r>
            <w:r w:rsidRPr="00CD0FFB">
              <w:rPr>
                <w:rFonts w:ascii="Arial" w:hAnsi="Arial" w:cs="Arial"/>
                <w:i/>
                <w:iCs/>
                <w:szCs w:val="20"/>
              </w:rPr>
              <w:t xml:space="preserve">What really matters in religion and belief </w:t>
            </w:r>
            <w:r w:rsidRPr="00CD0FFB">
              <w:rPr>
                <w:rFonts w:ascii="Arial" w:hAnsi="Arial" w:cs="Arial"/>
                <w:iCs/>
                <w:szCs w:val="20"/>
              </w:rPr>
              <w:t>is going to be carried out in relation to the events of 11 September 2001 and beyond. E</w:t>
            </w:r>
            <w:r w:rsidRPr="00CD0FFB">
              <w:rPr>
                <w:rFonts w:ascii="Arial" w:hAnsi="Arial" w:cs="Arial"/>
                <w:szCs w:val="20"/>
              </w:rPr>
              <w:t>xplain that students are going to utilise some of the concepts explored in the previous lesson.</w:t>
            </w:r>
          </w:p>
          <w:p w14:paraId="2BFC9738" w14:textId="747876AD" w:rsidR="00376FFB" w:rsidRPr="00CD0FFB" w:rsidRDefault="00376FFB" w:rsidP="00376FFB">
            <w:pPr>
              <w:pStyle w:val="NormalWeb"/>
              <w:spacing w:before="60" w:after="60"/>
              <w:rPr>
                <w:rFonts w:ascii="Arial" w:hAnsi="Arial" w:cs="Arial"/>
                <w:i/>
                <w:szCs w:val="20"/>
              </w:rPr>
            </w:pPr>
            <w:r w:rsidRPr="00CD0FFB">
              <w:rPr>
                <w:rFonts w:ascii="Arial" w:hAnsi="Arial" w:cs="Arial"/>
                <w:szCs w:val="20"/>
              </w:rPr>
              <w:t>Organise the class into small groups and provide them with a case study of a recent dispute that took place within a local community in the UK</w:t>
            </w:r>
            <w:r w:rsidR="00580AEF">
              <w:rPr>
                <w:rFonts w:ascii="Arial" w:hAnsi="Arial" w:cs="Arial"/>
                <w:szCs w:val="20"/>
              </w:rPr>
              <w:t>, e.g.</w:t>
            </w:r>
            <w:r w:rsidRPr="00CD0FFB">
              <w:rPr>
                <w:rFonts w:ascii="Arial" w:hAnsi="Arial" w:cs="Arial"/>
                <w:szCs w:val="20"/>
              </w:rPr>
              <w:t xml:space="preserve"> </w:t>
            </w:r>
            <w:r w:rsidRPr="00CD0FFB">
              <w:rPr>
                <w:rFonts w:ascii="Arial" w:hAnsi="Arial" w:cs="Arial"/>
                <w:i/>
                <w:szCs w:val="20"/>
              </w:rPr>
              <w:t xml:space="preserve">use some materials from the 2016 </w:t>
            </w:r>
            <w:proofErr w:type="spellStart"/>
            <w:r w:rsidRPr="00CD0FFB">
              <w:rPr>
                <w:rFonts w:ascii="Arial" w:hAnsi="Arial" w:cs="Arial"/>
                <w:i/>
                <w:szCs w:val="20"/>
              </w:rPr>
              <w:t>Totterdown</w:t>
            </w:r>
            <w:proofErr w:type="spellEnd"/>
            <w:r w:rsidRPr="00CD0FFB">
              <w:rPr>
                <w:rFonts w:ascii="Arial" w:hAnsi="Arial" w:cs="Arial"/>
                <w:i/>
                <w:szCs w:val="20"/>
              </w:rPr>
              <w:t xml:space="preserve"> Mosque incident (see </w:t>
            </w:r>
            <w:hyperlink r:id="rId14" w:history="1">
              <w:r w:rsidRPr="00CD0FFB">
                <w:rPr>
                  <w:rStyle w:val="Hyperlink"/>
                  <w:rFonts w:ascii="Arial" w:hAnsi="Arial" w:cs="Arial"/>
                  <w:i/>
                  <w:szCs w:val="20"/>
                </w:rPr>
                <w:t>distinctively local unit C06</w:t>
              </w:r>
            </w:hyperlink>
            <w:r w:rsidRPr="00CD0FFB">
              <w:rPr>
                <w:rFonts w:ascii="Arial" w:hAnsi="Arial" w:cs="Arial"/>
                <w:i/>
                <w:szCs w:val="20"/>
              </w:rPr>
              <w:t xml:space="preserve">). </w:t>
            </w:r>
          </w:p>
          <w:p w14:paraId="144200FC"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lastRenderedPageBreak/>
              <w:t>Ask the students to read through the materials and then, in their groups, to consider what part people’s beliefs and values played in the dispute and what part beliefs and values could play in resolving it.  Get each group in turn to feed back their views to the rest of the class.</w:t>
            </w:r>
          </w:p>
          <w:p w14:paraId="432C7B85"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If there is time you could ask the students to repeat the same exercise but this time using a local small scale conflict or dispute that they have heard about to explore the part that people’s beliefs and values may have played in the course of the conflict.</w:t>
            </w:r>
          </w:p>
          <w:p w14:paraId="1C8B6B18"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Back in small groups, ask the students to select one of the examples, either from the case study or their own, and script a two minute drama reconstruction of the story. Get them to choose </w:t>
            </w:r>
            <w:r w:rsidRPr="00CD0FFB">
              <w:rPr>
                <w:rFonts w:ascii="Arial" w:hAnsi="Arial" w:cs="Arial"/>
                <w:i/>
                <w:iCs/>
                <w:szCs w:val="20"/>
              </w:rPr>
              <w:t>five key moments</w:t>
            </w:r>
            <w:r w:rsidRPr="00CD0FFB">
              <w:rPr>
                <w:rFonts w:ascii="Arial" w:hAnsi="Arial" w:cs="Arial"/>
                <w:szCs w:val="20"/>
              </w:rPr>
              <w:t xml:space="preserve"> in the story and freeze the action at those points. Ask each group to record those moments and devise captions to go with these.  They could either use digital cameras to do this or produce their own drawings. The captions should raise questions of belief and value, as indicated in the case study. Leave sufficient time for the groups to provide brief feedback on their dramas to the rest of the class and collect in their work as they will need to use it later in the enquiry.</w:t>
            </w:r>
          </w:p>
          <w:p w14:paraId="2B984007" w14:textId="35B6C7FD"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Conclude this stage of the enquiry by using an interactive timeline to introduce the students to a brief outline of the events surrounding 9/11 and begin to reveal some of the links to religion and belief</w:t>
            </w:r>
            <w:r w:rsidR="00580AEF">
              <w:rPr>
                <w:rFonts w:ascii="Arial" w:hAnsi="Arial" w:cs="Arial"/>
                <w:szCs w:val="20"/>
              </w:rPr>
              <w:t>.</w:t>
            </w:r>
          </w:p>
          <w:p w14:paraId="0ADD0AE3"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Explain that in the next few lessons they will investigate the extent to which religion and belief had a vital impact at each stage of the series of events. </w:t>
            </w:r>
          </w:p>
        </w:tc>
        <w:tc>
          <w:tcPr>
            <w:tcW w:w="3119" w:type="dxa"/>
            <w:tcBorders>
              <w:top w:val="single" w:sz="4" w:space="0" w:color="auto"/>
              <w:bottom w:val="single" w:sz="4" w:space="0" w:color="auto"/>
            </w:tcBorders>
          </w:tcPr>
          <w:p w14:paraId="5CF75EBC" w14:textId="77777777" w:rsidR="00376FFB" w:rsidRPr="00CD0FFB" w:rsidRDefault="00376FFB" w:rsidP="00376FFB">
            <w:pPr>
              <w:spacing w:before="60" w:after="60"/>
              <w:rPr>
                <w:rFonts w:ascii="Arial" w:hAnsi="Arial" w:cs="Arial"/>
              </w:rPr>
            </w:pPr>
            <w:r w:rsidRPr="00CD0FFB">
              <w:rPr>
                <w:rFonts w:ascii="Arial" w:hAnsi="Arial" w:cs="Arial"/>
              </w:rPr>
              <w:lastRenderedPageBreak/>
              <w:t>Students:</w:t>
            </w:r>
          </w:p>
          <w:p w14:paraId="18FA3BF3"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examine some of the forces that lead to conflict and confrontation</w:t>
            </w:r>
          </w:p>
          <w:p w14:paraId="52DA9119"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 xml:space="preserve">identify potential causes of small scale conflict, how things can escalate and what may be needed for </w:t>
            </w:r>
            <w:r w:rsidRPr="00CD0FFB">
              <w:rPr>
                <w:rFonts w:ascii="Arial" w:hAnsi="Arial" w:cs="Arial"/>
                <w:szCs w:val="20"/>
              </w:rPr>
              <w:lastRenderedPageBreak/>
              <w:t>resolution to take place;</w:t>
            </w:r>
          </w:p>
          <w:p w14:paraId="25FD5249"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work creatively together to identify points of contention in some matters of religion and belief;</w:t>
            </w:r>
          </w:p>
          <w:p w14:paraId="024A8B12"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get a sense of how beliefs and practices are a vital part of many people’s identity.</w:t>
            </w:r>
          </w:p>
        </w:tc>
        <w:tc>
          <w:tcPr>
            <w:tcW w:w="3344" w:type="dxa"/>
            <w:tcBorders>
              <w:top w:val="single" w:sz="4" w:space="0" w:color="auto"/>
              <w:bottom w:val="single" w:sz="4" w:space="0" w:color="auto"/>
              <w:right w:val="single" w:sz="4" w:space="0" w:color="auto"/>
            </w:tcBorders>
          </w:tcPr>
          <w:p w14:paraId="00C5EF22" w14:textId="77777777" w:rsidR="00376FFB" w:rsidRPr="00CD0FFB" w:rsidRDefault="00376FFB" w:rsidP="00376FFB">
            <w:pPr>
              <w:spacing w:before="60" w:after="60"/>
              <w:rPr>
                <w:rFonts w:ascii="Arial" w:hAnsi="Arial" w:cs="Arial"/>
                <w:b/>
              </w:rPr>
            </w:pPr>
            <w:r w:rsidRPr="00CD0FFB">
              <w:rPr>
                <w:rFonts w:ascii="Arial" w:hAnsi="Arial" w:cs="Arial"/>
                <w:b/>
              </w:rPr>
              <w:lastRenderedPageBreak/>
              <w:t xml:space="preserve">Key vocabulary: </w:t>
            </w:r>
          </w:p>
          <w:p w14:paraId="4473AAAB" w14:textId="77777777" w:rsidR="00376FFB" w:rsidRPr="00CD0FFB" w:rsidRDefault="00376FFB" w:rsidP="00376FFB">
            <w:pPr>
              <w:spacing w:before="60" w:after="60"/>
              <w:rPr>
                <w:rFonts w:ascii="Arial" w:hAnsi="Arial" w:cs="Arial"/>
              </w:rPr>
            </w:pPr>
            <w:r w:rsidRPr="00CD0FFB">
              <w:rPr>
                <w:rFonts w:ascii="Arial" w:hAnsi="Arial" w:cs="Arial"/>
              </w:rPr>
              <w:t xml:space="preserve">pentangle, </w:t>
            </w:r>
            <w:proofErr w:type="spellStart"/>
            <w:r w:rsidRPr="00CD0FFB">
              <w:rPr>
                <w:rFonts w:ascii="Arial" w:hAnsi="Arial" w:cs="Arial"/>
              </w:rPr>
              <w:t>rakhi</w:t>
            </w:r>
            <w:proofErr w:type="spellEnd"/>
            <w:r w:rsidRPr="00CD0FFB">
              <w:rPr>
                <w:rFonts w:ascii="Arial" w:hAnsi="Arial" w:cs="Arial"/>
              </w:rPr>
              <w:t>, hijab, jilbab, justice, mercy, love, forgiveness, duty</w:t>
            </w:r>
            <w:r w:rsidRPr="00CD0FFB">
              <w:rPr>
                <w:rFonts w:ascii="Arial" w:hAnsi="Arial" w:cs="Arial"/>
                <w:szCs w:val="20"/>
              </w:rPr>
              <w:t>.</w:t>
            </w:r>
          </w:p>
          <w:p w14:paraId="24673F41" w14:textId="77777777" w:rsidR="00376FFB" w:rsidRPr="00CD0FFB" w:rsidRDefault="00376FFB" w:rsidP="00376FFB">
            <w:pPr>
              <w:spacing w:before="60" w:after="60"/>
              <w:rPr>
                <w:rFonts w:ascii="Arial" w:hAnsi="Arial" w:cs="Arial"/>
                <w:szCs w:val="20"/>
              </w:rPr>
            </w:pPr>
            <w:r w:rsidRPr="00CD0FFB">
              <w:rPr>
                <w:rFonts w:ascii="Arial" w:hAnsi="Arial" w:cs="Arial"/>
                <w:szCs w:val="20"/>
              </w:rPr>
              <w:t xml:space="preserve">--- </w:t>
            </w:r>
          </w:p>
          <w:p w14:paraId="27F25EE1" w14:textId="77777777" w:rsidR="00376FFB" w:rsidRPr="00CD0FFB" w:rsidRDefault="00376FFB" w:rsidP="00376FFB">
            <w:pPr>
              <w:spacing w:before="60" w:after="60"/>
              <w:rPr>
                <w:rFonts w:ascii="Arial" w:hAnsi="Arial" w:cs="Arial"/>
              </w:rPr>
            </w:pPr>
            <w:r w:rsidRPr="00CD0FFB">
              <w:rPr>
                <w:rFonts w:ascii="Arial" w:hAnsi="Arial" w:cs="Arial"/>
              </w:rPr>
              <w:t>1. Case study of a dispute within a British community, involving religion / belief - see resources at the end of this enquiry template</w:t>
            </w:r>
          </w:p>
          <w:p w14:paraId="182EB568" w14:textId="1E0FE300" w:rsidR="00376FFB" w:rsidRPr="00CD0FFB" w:rsidRDefault="00376FFB" w:rsidP="00376FFB">
            <w:pPr>
              <w:spacing w:before="60" w:after="60"/>
              <w:rPr>
                <w:rFonts w:ascii="Arial" w:hAnsi="Arial" w:cs="Arial"/>
              </w:rPr>
            </w:pPr>
            <w:r w:rsidRPr="00CD0FFB">
              <w:rPr>
                <w:rFonts w:ascii="Arial" w:hAnsi="Arial" w:cs="Arial"/>
              </w:rPr>
              <w:lastRenderedPageBreak/>
              <w:t xml:space="preserve">2. </w:t>
            </w:r>
            <w:hyperlink r:id="rId15" w:history="1">
              <w:r w:rsidRPr="00CD0FFB">
                <w:rPr>
                  <w:rStyle w:val="Hyperlink"/>
                  <w:rFonts w:ascii="Arial" w:hAnsi="Arial" w:cs="Arial"/>
                </w:rPr>
                <w:t>Timeline of 9/11 events</w:t>
              </w:r>
            </w:hyperlink>
            <w:r w:rsidRPr="00CD0FFB">
              <w:rPr>
                <w:rFonts w:ascii="Arial" w:hAnsi="Arial" w:cs="Arial"/>
              </w:rPr>
              <w:t>: from the recruitment / conversion of the terrorists to extremist Islamism, to reactions to the attacks</w:t>
            </w:r>
            <w:r w:rsidR="008F4BEF" w:rsidRPr="00CD0FFB">
              <w:rPr>
                <w:rFonts w:ascii="Arial" w:hAnsi="Arial" w:cs="Arial"/>
              </w:rPr>
              <w:t>.</w:t>
            </w:r>
          </w:p>
          <w:p w14:paraId="52F21E30" w14:textId="77777777" w:rsidR="00376FFB" w:rsidRPr="00CD0FFB" w:rsidRDefault="00376FFB" w:rsidP="00376FFB">
            <w:pPr>
              <w:spacing w:before="60" w:after="60"/>
              <w:rPr>
                <w:rFonts w:ascii="Arial" w:hAnsi="Arial" w:cs="Arial"/>
              </w:rPr>
            </w:pPr>
          </w:p>
          <w:p w14:paraId="2D7CF540" w14:textId="77777777" w:rsidR="00376FFB" w:rsidRPr="00CD0FFB" w:rsidRDefault="00376FFB" w:rsidP="00376FFB">
            <w:pPr>
              <w:spacing w:before="60" w:after="60"/>
              <w:rPr>
                <w:rFonts w:ascii="Arial" w:hAnsi="Arial" w:cs="Arial"/>
              </w:rPr>
            </w:pPr>
          </w:p>
        </w:tc>
      </w:tr>
    </w:tbl>
    <w:p w14:paraId="069C54D4" w14:textId="77777777" w:rsidR="00376FFB" w:rsidRPr="00CD0FFB" w:rsidRDefault="00376FFB">
      <w:pPr>
        <w:jc w:val="center"/>
        <w:rPr>
          <w:rFonts w:ascii="Arial" w:hAnsi="Arial" w:cs="Arial"/>
        </w:rPr>
      </w:pPr>
      <w:r w:rsidRPr="00CD0FFB">
        <w:rPr>
          <w:rFonts w:ascii="Arial" w:hAnsi="Arial" w:cs="Arial"/>
        </w:rPr>
        <w:lastRenderedPageBreak/>
        <w:br w:type="page"/>
      </w: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78"/>
        <w:gridCol w:w="3119"/>
        <w:gridCol w:w="3344"/>
      </w:tblGrid>
      <w:tr w:rsidR="00376FFB" w:rsidRPr="00CD0FFB" w14:paraId="5C157138" w14:textId="77777777">
        <w:trPr>
          <w:trHeight w:val="93"/>
          <w:jc w:val="center"/>
        </w:trPr>
        <w:tc>
          <w:tcPr>
            <w:tcW w:w="15492" w:type="dxa"/>
            <w:gridSpan w:val="4"/>
            <w:shd w:val="clear" w:color="auto" w:fill="FFFF99"/>
          </w:tcPr>
          <w:p w14:paraId="366F04BC"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3063AE28" w14:textId="77777777">
        <w:trPr>
          <w:trHeight w:val="93"/>
          <w:jc w:val="center"/>
        </w:trPr>
        <w:tc>
          <w:tcPr>
            <w:tcW w:w="15492" w:type="dxa"/>
            <w:gridSpan w:val="4"/>
            <w:shd w:val="clear" w:color="auto" w:fill="FFFF99"/>
          </w:tcPr>
          <w:p w14:paraId="3DA551C7"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0A3F105E" w14:textId="77777777" w:rsidR="00376FFB" w:rsidRPr="00CD0FFB" w:rsidRDefault="00376FFB" w:rsidP="00376FFB">
            <w:pPr>
              <w:spacing w:before="60" w:after="60"/>
              <w:rPr>
                <w:rFonts w:ascii="Arial" w:hAnsi="Arial" w:cs="Arial"/>
                <w:b/>
              </w:rPr>
            </w:pPr>
            <w:r w:rsidRPr="00CD0FFB">
              <w:rPr>
                <w:rFonts w:ascii="Arial" w:hAnsi="Arial" w:cs="Arial"/>
              </w:rPr>
              <w:t>(c) 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 xml:space="preserve">? </w:t>
            </w:r>
          </w:p>
        </w:tc>
      </w:tr>
      <w:tr w:rsidR="00376FFB" w:rsidRPr="00CD0FFB" w14:paraId="44DCB463" w14:textId="77777777">
        <w:trPr>
          <w:trHeight w:val="195"/>
          <w:jc w:val="center"/>
        </w:trPr>
        <w:tc>
          <w:tcPr>
            <w:tcW w:w="2651" w:type="dxa"/>
            <w:tcBorders>
              <w:bottom w:val="single" w:sz="4" w:space="0" w:color="auto"/>
            </w:tcBorders>
          </w:tcPr>
          <w:p w14:paraId="7B1CFD5C"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2230A18B"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3EB2135C"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509D7D4C"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6F9D0334" w14:textId="77777777">
        <w:trPr>
          <w:trHeight w:val="195"/>
          <w:jc w:val="center"/>
        </w:trPr>
        <w:tc>
          <w:tcPr>
            <w:tcW w:w="2651" w:type="dxa"/>
            <w:tcBorders>
              <w:top w:val="single" w:sz="4" w:space="0" w:color="auto"/>
              <w:left w:val="single" w:sz="4" w:space="0" w:color="auto"/>
              <w:bottom w:val="single" w:sz="4" w:space="0" w:color="auto"/>
            </w:tcBorders>
          </w:tcPr>
          <w:p w14:paraId="62010365"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3</w:t>
            </w:r>
          </w:p>
          <w:p w14:paraId="5BEC13D4" w14:textId="77777777" w:rsidR="00376FFB" w:rsidRPr="00CD0FFB" w:rsidRDefault="00376FFB" w:rsidP="00376FFB">
            <w:pPr>
              <w:spacing w:before="60" w:after="60"/>
              <w:rPr>
                <w:rFonts w:ascii="Arial" w:hAnsi="Arial" w:cs="Arial"/>
              </w:rPr>
            </w:pPr>
          </w:p>
          <w:p w14:paraId="0AC19990" w14:textId="77777777" w:rsidR="00376FFB" w:rsidRPr="00CD0FFB" w:rsidRDefault="00376FFB" w:rsidP="00376FFB">
            <w:pPr>
              <w:spacing w:before="60" w:after="60"/>
              <w:rPr>
                <w:rFonts w:ascii="Arial" w:hAnsi="Arial" w:cs="Arial"/>
              </w:rPr>
            </w:pPr>
            <w:r w:rsidRPr="00CD0FFB">
              <w:rPr>
                <w:rFonts w:ascii="Arial" w:hAnsi="Arial" w:cs="Arial"/>
              </w:rPr>
              <w:t>Students will:</w:t>
            </w:r>
          </w:p>
          <w:p w14:paraId="402CF238" w14:textId="77777777" w:rsidR="00376FFB" w:rsidRPr="00CD0FFB" w:rsidRDefault="00376FFB" w:rsidP="00376FFB">
            <w:pPr>
              <w:numPr>
                <w:ilvl w:val="0"/>
                <w:numId w:val="2"/>
              </w:numPr>
              <w:spacing w:before="60" w:after="60"/>
              <w:rPr>
                <w:rFonts w:ascii="Arial" w:hAnsi="Arial" w:cs="Arial"/>
              </w:rPr>
            </w:pPr>
            <w:r w:rsidRPr="00CD0FFB">
              <w:rPr>
                <w:rFonts w:ascii="Arial" w:hAnsi="Arial" w:cs="Arial"/>
                <w:szCs w:val="20"/>
              </w:rPr>
              <w:t>Investigate what religion might have to do with violent extremism.</w:t>
            </w:r>
          </w:p>
        </w:tc>
        <w:tc>
          <w:tcPr>
            <w:tcW w:w="6378" w:type="dxa"/>
            <w:tcBorders>
              <w:top w:val="single" w:sz="4" w:space="0" w:color="auto"/>
              <w:bottom w:val="single" w:sz="4" w:space="0" w:color="auto"/>
            </w:tcBorders>
          </w:tcPr>
          <w:p w14:paraId="17551E12" w14:textId="153A151D"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Show the students a digital image sequence of photographs from different </w:t>
            </w:r>
            <w:hyperlink r:id="rId16" w:history="1">
              <w:r w:rsidRPr="0042606D">
                <w:rPr>
                  <w:rStyle w:val="Hyperlink"/>
                  <w:rFonts w:ascii="Arial" w:hAnsi="Arial" w:cs="Arial"/>
                  <w:szCs w:val="20"/>
                </w:rPr>
                <w:t>conflicts</w:t>
              </w:r>
              <w:r w:rsidR="00534066" w:rsidRPr="0042606D">
                <w:rPr>
                  <w:rStyle w:val="Hyperlink"/>
                  <w:rFonts w:ascii="Arial" w:hAnsi="Arial" w:cs="Arial"/>
                  <w:szCs w:val="20"/>
                </w:rPr>
                <w:t xml:space="preserve"> </w:t>
              </w:r>
              <w:r w:rsidR="004B4459" w:rsidRPr="0042606D">
                <w:rPr>
                  <w:rStyle w:val="Hyperlink"/>
                  <w:rFonts w:ascii="Arial" w:hAnsi="Arial" w:cs="Arial"/>
                  <w:szCs w:val="20"/>
                </w:rPr>
                <w:t>and</w:t>
              </w:r>
              <w:r w:rsidR="00534066" w:rsidRPr="0042606D">
                <w:rPr>
                  <w:rStyle w:val="Hyperlink"/>
                  <w:rFonts w:ascii="Arial" w:hAnsi="Arial" w:cs="Arial"/>
                  <w:szCs w:val="20"/>
                </w:rPr>
                <w:t xml:space="preserve"> </w:t>
              </w:r>
              <w:r w:rsidRPr="0042606D">
                <w:rPr>
                  <w:rStyle w:val="Hyperlink"/>
                  <w:rFonts w:ascii="Arial" w:hAnsi="Arial" w:cs="Arial"/>
                  <w:szCs w:val="20"/>
                </w:rPr>
                <w:t>protests</w:t>
              </w:r>
            </w:hyperlink>
            <w:r w:rsidRPr="00CD0FFB">
              <w:rPr>
                <w:rFonts w:ascii="Arial" w:hAnsi="Arial" w:cs="Arial"/>
                <w:szCs w:val="20"/>
              </w:rPr>
              <w:t xml:space="preserve"> across the world</w:t>
            </w:r>
            <w:r w:rsidR="00580AEF">
              <w:rPr>
                <w:rFonts w:ascii="Arial" w:hAnsi="Arial" w:cs="Arial"/>
                <w:szCs w:val="20"/>
              </w:rPr>
              <w:t>.</w:t>
            </w:r>
          </w:p>
          <w:p w14:paraId="376F5635"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Ask them to identify where and how religion and belief has been involved in the different examples of conflicts. Point out the potential of strongly held religious and political commitments to contribute to conflict AND to be part of conflict resolution.</w:t>
            </w:r>
          </w:p>
          <w:p w14:paraId="7ADC37FA" w14:textId="15FFF6B5" w:rsidR="00B8020C" w:rsidRDefault="00376FFB" w:rsidP="00376FFB">
            <w:pPr>
              <w:pStyle w:val="NormalWeb"/>
              <w:spacing w:before="60" w:after="60"/>
              <w:rPr>
                <w:rFonts w:ascii="Arial" w:hAnsi="Arial" w:cs="Arial"/>
                <w:szCs w:val="20"/>
              </w:rPr>
            </w:pPr>
            <w:r w:rsidRPr="00CD0FFB">
              <w:rPr>
                <w:rFonts w:ascii="Arial" w:hAnsi="Arial" w:cs="Arial"/>
                <w:szCs w:val="20"/>
              </w:rPr>
              <w:t xml:space="preserve">Explain that it is important not to confuse such terms as ‘fundamentalist’, ‘radical’, ‘extremist’ and ‘terrorist’. It is sometimes said that ‘one person’s terrorist is another person’s freedom </w:t>
            </w:r>
            <w:r w:rsidRPr="004B4459">
              <w:rPr>
                <w:rFonts w:ascii="Arial" w:hAnsi="Arial" w:cs="Arial"/>
                <w:szCs w:val="20"/>
              </w:rPr>
              <w:t xml:space="preserve">fighter’. Show students definitions </w:t>
            </w:r>
            <w:r w:rsidR="00E225F3" w:rsidRPr="004B4459">
              <w:rPr>
                <w:rFonts w:ascii="Arial" w:hAnsi="Arial" w:cs="Arial"/>
                <w:szCs w:val="20"/>
              </w:rPr>
              <w:t xml:space="preserve">of these terms </w:t>
            </w:r>
            <w:r w:rsidRPr="004B4459">
              <w:rPr>
                <w:rFonts w:ascii="Arial" w:hAnsi="Arial" w:cs="Arial"/>
                <w:szCs w:val="20"/>
              </w:rPr>
              <w:t>on screen</w:t>
            </w:r>
            <w:r w:rsidR="004B4459" w:rsidRPr="004B4459">
              <w:rPr>
                <w:rFonts w:ascii="Arial" w:hAnsi="Arial" w:cs="Arial"/>
                <w:szCs w:val="20"/>
              </w:rPr>
              <w:t xml:space="preserve"> (</w:t>
            </w:r>
            <w:hyperlink w:anchor="R2" w:history="1">
              <w:r w:rsidR="004B4459" w:rsidRPr="004B4459">
                <w:rPr>
                  <w:rStyle w:val="Hyperlink"/>
                  <w:rFonts w:ascii="Arial" w:hAnsi="Arial" w:cs="Arial"/>
                  <w:szCs w:val="20"/>
                </w:rPr>
                <w:t>Resource 2</w:t>
              </w:r>
            </w:hyperlink>
            <w:r w:rsidR="004B4459" w:rsidRPr="004B4459">
              <w:rPr>
                <w:rFonts w:ascii="Arial" w:hAnsi="Arial" w:cs="Arial"/>
                <w:szCs w:val="20"/>
              </w:rPr>
              <w:t>)</w:t>
            </w:r>
            <w:r w:rsidR="00B8020C">
              <w:rPr>
                <w:rFonts w:ascii="Arial" w:hAnsi="Arial" w:cs="Arial"/>
                <w:szCs w:val="20"/>
              </w:rPr>
              <w:t>. Note that a single person might be all four of these things, but that it is possible to be one or more of these types without the others. For example a person might be a radical without being an extremist or terrorist.</w:t>
            </w:r>
          </w:p>
          <w:p w14:paraId="454AF589" w14:textId="7F8801D3" w:rsidR="00376FFB" w:rsidRPr="004B4459" w:rsidRDefault="00B8020C" w:rsidP="00376FFB">
            <w:pPr>
              <w:pStyle w:val="NormalWeb"/>
              <w:spacing w:before="60" w:after="60"/>
              <w:rPr>
                <w:rFonts w:ascii="Arial" w:hAnsi="Arial" w:cs="Arial"/>
                <w:szCs w:val="20"/>
              </w:rPr>
            </w:pPr>
            <w:r>
              <w:rPr>
                <w:rFonts w:ascii="Arial" w:hAnsi="Arial" w:cs="Arial"/>
                <w:szCs w:val="20"/>
              </w:rPr>
              <w:t>E</w:t>
            </w:r>
            <w:r w:rsidR="004B4459" w:rsidRPr="004B4459">
              <w:rPr>
                <w:rFonts w:ascii="Arial" w:hAnsi="Arial" w:cs="Arial"/>
                <w:szCs w:val="20"/>
              </w:rPr>
              <w:t xml:space="preserve">ncourage </w:t>
            </w:r>
            <w:r>
              <w:rPr>
                <w:rFonts w:ascii="Arial" w:hAnsi="Arial" w:cs="Arial"/>
                <w:szCs w:val="20"/>
              </w:rPr>
              <w:t>students</w:t>
            </w:r>
            <w:r w:rsidR="004B4459" w:rsidRPr="004B4459">
              <w:rPr>
                <w:rFonts w:ascii="Arial" w:hAnsi="Arial" w:cs="Arial"/>
                <w:szCs w:val="20"/>
              </w:rPr>
              <w:t xml:space="preserve"> to make a note of the definitions</w:t>
            </w:r>
            <w:r w:rsidR="00376FFB" w:rsidRPr="004B4459">
              <w:rPr>
                <w:rFonts w:ascii="Arial" w:hAnsi="Arial" w:cs="Arial"/>
                <w:szCs w:val="20"/>
              </w:rPr>
              <w:t>.</w:t>
            </w:r>
          </w:p>
          <w:p w14:paraId="67BA7124" w14:textId="27A31397" w:rsidR="00376FFB" w:rsidRPr="00CD0FFB" w:rsidRDefault="00B8020C" w:rsidP="00376FFB">
            <w:pPr>
              <w:pStyle w:val="NormalWeb"/>
              <w:spacing w:before="60" w:after="60"/>
              <w:rPr>
                <w:rFonts w:ascii="Arial" w:hAnsi="Arial" w:cs="Arial"/>
                <w:szCs w:val="20"/>
              </w:rPr>
            </w:pPr>
            <w:r>
              <w:rPr>
                <w:rFonts w:ascii="Arial" w:hAnsi="Arial" w:cs="Arial"/>
                <w:szCs w:val="20"/>
              </w:rPr>
              <w:t>Next, p</w:t>
            </w:r>
            <w:r w:rsidR="00376FFB" w:rsidRPr="00CD0FFB">
              <w:rPr>
                <w:rFonts w:ascii="Arial" w:hAnsi="Arial" w:cs="Arial"/>
                <w:szCs w:val="20"/>
              </w:rPr>
              <w:t xml:space="preserve">rovide </w:t>
            </w:r>
            <w:r>
              <w:rPr>
                <w:rFonts w:ascii="Arial" w:hAnsi="Arial" w:cs="Arial"/>
                <w:szCs w:val="20"/>
              </w:rPr>
              <w:t>small groups</w:t>
            </w:r>
            <w:r w:rsidR="00376FFB" w:rsidRPr="00CD0FFB">
              <w:rPr>
                <w:rFonts w:ascii="Arial" w:hAnsi="Arial" w:cs="Arial"/>
                <w:szCs w:val="20"/>
              </w:rPr>
              <w:t xml:space="preserve"> with a </w:t>
            </w:r>
            <w:hyperlink w:anchor="R3" w:history="1">
              <w:r w:rsidR="00376FFB" w:rsidRPr="00B8020C">
                <w:rPr>
                  <w:rStyle w:val="Hyperlink"/>
                  <w:rFonts w:ascii="Arial" w:hAnsi="Arial" w:cs="Arial"/>
                  <w:szCs w:val="20"/>
                </w:rPr>
                <w:t>set of cards</w:t>
              </w:r>
            </w:hyperlink>
            <w:r w:rsidR="00376FFB" w:rsidRPr="00CD0FFB">
              <w:rPr>
                <w:rFonts w:ascii="Arial" w:hAnsi="Arial" w:cs="Arial"/>
                <w:szCs w:val="20"/>
              </w:rPr>
              <w:t xml:space="preserve"> containing possible causes of participation in violent extremism.</w:t>
            </w:r>
            <w:r>
              <w:rPr>
                <w:rFonts w:ascii="Arial" w:hAnsi="Arial" w:cs="Arial"/>
                <w:szCs w:val="20"/>
              </w:rPr>
              <w:t xml:space="preserve"> Point out that the different coloured cards represent different types of explanation: </w:t>
            </w:r>
            <w:r w:rsidR="00DC0A48">
              <w:rPr>
                <w:rFonts w:ascii="Arial" w:hAnsi="Arial" w:cs="Arial"/>
                <w:szCs w:val="20"/>
              </w:rPr>
              <w:t xml:space="preserve">psychological, social and intra-religious / political. Can they work out that (although there is some overlap) that blue cards are basically psychological explanations, red are social and green are intra-religious / political? Perhaps students would like to </w:t>
            </w:r>
            <w:r w:rsidR="00DC0A48">
              <w:rPr>
                <w:rFonts w:ascii="Arial" w:hAnsi="Arial" w:cs="Arial"/>
                <w:szCs w:val="20"/>
              </w:rPr>
              <w:lastRenderedPageBreak/>
              <w:t>add their own explanations?</w:t>
            </w:r>
          </w:p>
          <w:p w14:paraId="76937340"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Ask them to discuss in small groups whether a combination of these factors is needed to produce a violent extremist, or whether one or two factors alone might be enough. What could be done to prevent such factors taking hold? Suggest that families, communities, governments and education may have a role.  </w:t>
            </w:r>
          </w:p>
          <w:p w14:paraId="11B96426" w14:textId="38A07811" w:rsidR="00376FFB" w:rsidRPr="00CD0FFB" w:rsidRDefault="00376FFB" w:rsidP="00376FFB">
            <w:pPr>
              <w:spacing w:before="60" w:after="60"/>
              <w:rPr>
                <w:rFonts w:ascii="Arial" w:hAnsi="Arial" w:cs="Arial"/>
              </w:rPr>
            </w:pPr>
            <w:r w:rsidRPr="00CD0FFB">
              <w:rPr>
                <w:rFonts w:ascii="Arial" w:hAnsi="Arial" w:cs="Arial"/>
                <w:szCs w:val="20"/>
              </w:rPr>
              <w:t xml:space="preserve">Re-introduce the interactive timeline of 9/11 along with a list of eight </w:t>
            </w:r>
            <w:hyperlink w:anchor="R5" w:history="1">
              <w:r w:rsidRPr="0004028A">
                <w:rPr>
                  <w:rStyle w:val="Hyperlink"/>
                  <w:rFonts w:ascii="Arial" w:hAnsi="Arial" w:cs="Arial"/>
                  <w:szCs w:val="20"/>
                </w:rPr>
                <w:t>values in religion</w:t>
              </w:r>
              <w:r w:rsidR="00DC0A48" w:rsidRPr="0004028A">
                <w:rPr>
                  <w:rStyle w:val="Hyperlink"/>
                  <w:rFonts w:ascii="Arial" w:hAnsi="Arial" w:cs="Arial"/>
                  <w:szCs w:val="20"/>
                </w:rPr>
                <w:t xml:space="preserve"> </w:t>
              </w:r>
              <w:r w:rsidRPr="0004028A">
                <w:rPr>
                  <w:rStyle w:val="Hyperlink"/>
                  <w:rFonts w:ascii="Arial" w:hAnsi="Arial" w:cs="Arial"/>
                  <w:szCs w:val="20"/>
                </w:rPr>
                <w:t>/</w:t>
              </w:r>
              <w:r w:rsidR="00DC0A48" w:rsidRPr="0004028A">
                <w:rPr>
                  <w:rStyle w:val="Hyperlink"/>
                  <w:rFonts w:ascii="Arial" w:hAnsi="Arial" w:cs="Arial"/>
                  <w:szCs w:val="20"/>
                </w:rPr>
                <w:t xml:space="preserve"> </w:t>
              </w:r>
              <w:r w:rsidRPr="0004028A">
                <w:rPr>
                  <w:rStyle w:val="Hyperlink"/>
                  <w:rFonts w:ascii="Arial" w:hAnsi="Arial" w:cs="Arial"/>
                  <w:szCs w:val="20"/>
                </w:rPr>
                <w:t>belief</w:t>
              </w:r>
            </w:hyperlink>
            <w:r w:rsidRPr="00CD0FFB">
              <w:rPr>
                <w:rFonts w:ascii="Arial" w:hAnsi="Arial" w:cs="Arial"/>
                <w:szCs w:val="20"/>
              </w:rPr>
              <w:t>. Keeping this list displayed, ask the students to vote for the value or values they think were uppermost at each key event in the story of 9/11. Allow time for the students to give reasons for their choices. Keep a record of the students’ votes for use later in the enquiry.</w:t>
            </w:r>
          </w:p>
        </w:tc>
        <w:tc>
          <w:tcPr>
            <w:tcW w:w="3119" w:type="dxa"/>
            <w:tcBorders>
              <w:top w:val="single" w:sz="4" w:space="0" w:color="auto"/>
              <w:bottom w:val="single" w:sz="4" w:space="0" w:color="auto"/>
            </w:tcBorders>
          </w:tcPr>
          <w:p w14:paraId="1043D010" w14:textId="77777777" w:rsidR="00376FFB" w:rsidRPr="00CD0FFB" w:rsidRDefault="00376FFB" w:rsidP="00376FFB">
            <w:pPr>
              <w:spacing w:before="60" w:after="60"/>
              <w:rPr>
                <w:rFonts w:ascii="Arial" w:hAnsi="Arial" w:cs="Arial"/>
              </w:rPr>
            </w:pPr>
            <w:r w:rsidRPr="00CD0FFB">
              <w:rPr>
                <w:rFonts w:ascii="Arial" w:hAnsi="Arial" w:cs="Arial"/>
              </w:rPr>
              <w:lastRenderedPageBreak/>
              <w:t>Students:</w:t>
            </w:r>
          </w:p>
          <w:p w14:paraId="1491A984"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consider the complexities of human behaviour and motivation. The intention is not that they should come up with simplistic solutions but to come to the realisation that there is a mix of factors involved in bringing an individual to a point where they are involved in violent extremist behaviours;</w:t>
            </w:r>
          </w:p>
          <w:p w14:paraId="3320ED2B"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 xml:space="preserve">consider both (a) what might be the most potent mix of factors that could lead someone to violent extremism, and (b) what might be done by individuals, society and religious communities to prevent such an </w:t>
            </w:r>
            <w:r w:rsidRPr="00CD0FFB">
              <w:rPr>
                <w:rFonts w:ascii="Arial" w:hAnsi="Arial" w:cs="Arial"/>
                <w:szCs w:val="20"/>
              </w:rPr>
              <w:lastRenderedPageBreak/>
              <w:t>outcome and its consequences.</w:t>
            </w:r>
          </w:p>
        </w:tc>
        <w:tc>
          <w:tcPr>
            <w:tcW w:w="3344" w:type="dxa"/>
            <w:tcBorders>
              <w:top w:val="single" w:sz="4" w:space="0" w:color="auto"/>
              <w:bottom w:val="single" w:sz="4" w:space="0" w:color="auto"/>
              <w:right w:val="single" w:sz="4" w:space="0" w:color="auto"/>
            </w:tcBorders>
          </w:tcPr>
          <w:p w14:paraId="113757A7" w14:textId="77777777" w:rsidR="00376FFB" w:rsidRPr="00CD0FFB" w:rsidRDefault="00376FFB" w:rsidP="00376FFB">
            <w:pPr>
              <w:spacing w:before="60" w:after="60"/>
              <w:rPr>
                <w:rFonts w:ascii="Arial" w:hAnsi="Arial" w:cs="Arial"/>
                <w:b/>
              </w:rPr>
            </w:pPr>
            <w:r w:rsidRPr="00CD0FFB">
              <w:rPr>
                <w:rFonts w:ascii="Arial" w:hAnsi="Arial" w:cs="Arial"/>
                <w:b/>
              </w:rPr>
              <w:lastRenderedPageBreak/>
              <w:t xml:space="preserve">Key vocabulary: </w:t>
            </w:r>
          </w:p>
          <w:p w14:paraId="132A4AA8" w14:textId="77777777" w:rsidR="00376FFB" w:rsidRPr="00CD0FFB" w:rsidRDefault="00376FFB" w:rsidP="00376FFB">
            <w:pPr>
              <w:spacing w:before="60" w:after="60"/>
              <w:rPr>
                <w:rFonts w:ascii="Arial" w:hAnsi="Arial" w:cs="Arial"/>
                <w:szCs w:val="20"/>
              </w:rPr>
            </w:pPr>
            <w:r w:rsidRPr="00CD0FFB">
              <w:rPr>
                <w:rFonts w:ascii="Arial" w:hAnsi="Arial" w:cs="Arial"/>
                <w:szCs w:val="20"/>
              </w:rPr>
              <w:t>fundamentalist, radical, extremist, terrorist.</w:t>
            </w:r>
          </w:p>
          <w:p w14:paraId="1406CF3C" w14:textId="5A920209" w:rsidR="00376FFB" w:rsidRPr="00CD0FFB" w:rsidRDefault="00376FFB" w:rsidP="00376FFB">
            <w:pPr>
              <w:pStyle w:val="NormalWeb"/>
              <w:spacing w:before="60" w:after="60"/>
              <w:rPr>
                <w:rFonts w:ascii="Arial" w:hAnsi="Arial" w:cs="Arial"/>
                <w:i/>
                <w:szCs w:val="20"/>
              </w:rPr>
            </w:pPr>
            <w:r w:rsidRPr="00CD0FFB">
              <w:rPr>
                <w:rFonts w:ascii="Arial" w:hAnsi="Arial" w:cs="Arial"/>
                <w:szCs w:val="20"/>
              </w:rPr>
              <w:t xml:space="preserve">1. Photo sequence of </w:t>
            </w:r>
            <w:hyperlink r:id="rId17" w:history="1">
              <w:r w:rsidR="0042606D" w:rsidRPr="0042606D">
                <w:rPr>
                  <w:rStyle w:val="Hyperlink"/>
                  <w:rFonts w:ascii="Arial" w:hAnsi="Arial" w:cs="Arial"/>
                  <w:szCs w:val="20"/>
                </w:rPr>
                <w:t>conflicts</w:t>
              </w:r>
              <w:r w:rsidR="0042606D" w:rsidRPr="0042606D">
                <w:rPr>
                  <w:rStyle w:val="Hyperlink"/>
                  <w:rFonts w:ascii="Arial" w:hAnsi="Arial" w:cs="Arial"/>
                  <w:szCs w:val="20"/>
                </w:rPr>
                <w:t xml:space="preserve"> </w:t>
              </w:r>
              <w:r w:rsidR="0042606D" w:rsidRPr="0042606D">
                <w:rPr>
                  <w:rStyle w:val="Hyperlink"/>
                  <w:rFonts w:ascii="Arial" w:hAnsi="Arial" w:cs="Arial"/>
                  <w:szCs w:val="20"/>
                </w:rPr>
                <w:t>and protests</w:t>
              </w:r>
            </w:hyperlink>
            <w:r w:rsidR="0042606D">
              <w:rPr>
                <w:rFonts w:ascii="Arial" w:hAnsi="Arial" w:cs="Arial"/>
                <w:szCs w:val="20"/>
              </w:rPr>
              <w:t xml:space="preserve"> </w:t>
            </w:r>
            <w:r w:rsidRPr="00CD0FFB">
              <w:rPr>
                <w:rFonts w:ascii="Arial" w:hAnsi="Arial" w:cs="Arial"/>
                <w:szCs w:val="20"/>
              </w:rPr>
              <w:t xml:space="preserve">across the world </w:t>
            </w:r>
          </w:p>
          <w:p w14:paraId="6448F0EF" w14:textId="5A5446EC"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2. </w:t>
            </w:r>
            <w:hyperlink w:anchor="R3" w:history="1">
              <w:r w:rsidRPr="00580AEF">
                <w:rPr>
                  <w:rStyle w:val="Hyperlink"/>
                  <w:rFonts w:ascii="Arial" w:hAnsi="Arial" w:cs="Arial"/>
                  <w:szCs w:val="20"/>
                </w:rPr>
                <w:t>Flash cards: causes of violent extremism</w:t>
              </w:r>
            </w:hyperlink>
            <w:r w:rsidRPr="00CD0FFB">
              <w:rPr>
                <w:rFonts w:ascii="Arial" w:hAnsi="Arial" w:cs="Arial"/>
                <w:szCs w:val="20"/>
              </w:rPr>
              <w:t xml:space="preserve"> </w:t>
            </w:r>
          </w:p>
          <w:p w14:paraId="5D4FED3E" w14:textId="39CEFE2B"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3. </w:t>
            </w:r>
            <w:hyperlink r:id="rId18" w:history="1">
              <w:r w:rsidRPr="00CD0FFB">
                <w:rPr>
                  <w:rStyle w:val="Hyperlink"/>
                  <w:rFonts w:ascii="Arial" w:hAnsi="Arial" w:cs="Arial"/>
                  <w:szCs w:val="20"/>
                </w:rPr>
                <w:t>Timeline of 9/11</w:t>
              </w:r>
              <w:r w:rsidR="00DF77C9" w:rsidRPr="00CD0FFB">
                <w:rPr>
                  <w:rStyle w:val="Hyperlink"/>
                  <w:rFonts w:ascii="Arial" w:hAnsi="Arial" w:cs="Arial"/>
                  <w:szCs w:val="20"/>
                </w:rPr>
                <w:t xml:space="preserve"> </w:t>
              </w:r>
              <w:r w:rsidRPr="00CD0FFB">
                <w:rPr>
                  <w:rStyle w:val="Hyperlink"/>
                  <w:rFonts w:ascii="Arial" w:hAnsi="Arial" w:cs="Arial"/>
                  <w:szCs w:val="20"/>
                </w:rPr>
                <w:t>events</w:t>
              </w:r>
            </w:hyperlink>
            <w:r w:rsidRPr="00CD0FFB">
              <w:rPr>
                <w:rFonts w:ascii="Arial" w:hAnsi="Arial" w:cs="Arial"/>
                <w:szCs w:val="20"/>
              </w:rPr>
              <w:t xml:space="preserve">: from the recruitment / conversion of the terrorists to extremist Islamism, to reactions to the attacks </w:t>
            </w:r>
          </w:p>
          <w:p w14:paraId="5E4D5D5B" w14:textId="6B2CCD9D" w:rsidR="00376FFB" w:rsidRPr="00CD0FFB" w:rsidRDefault="00376FFB" w:rsidP="00376FFB">
            <w:pPr>
              <w:spacing w:before="60" w:after="60"/>
              <w:rPr>
                <w:rFonts w:ascii="Arial" w:hAnsi="Arial" w:cs="Arial"/>
                <w:szCs w:val="20"/>
              </w:rPr>
            </w:pPr>
            <w:r w:rsidRPr="00CD0FFB">
              <w:rPr>
                <w:rFonts w:ascii="Arial" w:hAnsi="Arial" w:cs="Arial"/>
                <w:szCs w:val="20"/>
              </w:rPr>
              <w:t xml:space="preserve">4. </w:t>
            </w:r>
            <w:hyperlink w:anchor="R5" w:history="1">
              <w:r w:rsidRPr="0004028A">
                <w:rPr>
                  <w:rStyle w:val="Hyperlink"/>
                  <w:rFonts w:ascii="Arial" w:hAnsi="Arial" w:cs="Arial"/>
                  <w:szCs w:val="20"/>
                </w:rPr>
                <w:t>List of Values in religion/belief</w:t>
              </w:r>
            </w:hyperlink>
            <w:r w:rsidRPr="00CD0FFB">
              <w:rPr>
                <w:rFonts w:ascii="Arial" w:hAnsi="Arial" w:cs="Arial"/>
                <w:szCs w:val="20"/>
              </w:rPr>
              <w:t>: justice, mercy, love, forgiveness, duty, courage, self-sacrifice, humility</w:t>
            </w:r>
          </w:p>
          <w:p w14:paraId="5903533C" w14:textId="77777777" w:rsidR="00376FFB" w:rsidRPr="00CD0FFB" w:rsidRDefault="00376FFB" w:rsidP="00376FFB">
            <w:pPr>
              <w:spacing w:before="60" w:after="60"/>
              <w:rPr>
                <w:rFonts w:ascii="Arial" w:hAnsi="Arial" w:cs="Arial"/>
              </w:rPr>
            </w:pPr>
          </w:p>
        </w:tc>
      </w:tr>
    </w:tbl>
    <w:p w14:paraId="7590DCFF" w14:textId="77777777" w:rsidR="00376FFB" w:rsidRPr="00CD0FFB" w:rsidRDefault="00376FFB">
      <w:pPr>
        <w:jc w:val="center"/>
        <w:rPr>
          <w:rFonts w:ascii="Arial" w:hAnsi="Arial" w:cs="Arial"/>
        </w:rPr>
      </w:pP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78"/>
        <w:gridCol w:w="3119"/>
        <w:gridCol w:w="3344"/>
      </w:tblGrid>
      <w:tr w:rsidR="00376FFB" w:rsidRPr="00CD0FFB" w14:paraId="78B88918" w14:textId="77777777">
        <w:trPr>
          <w:trHeight w:val="93"/>
          <w:jc w:val="center"/>
        </w:trPr>
        <w:tc>
          <w:tcPr>
            <w:tcW w:w="15492" w:type="dxa"/>
            <w:gridSpan w:val="4"/>
            <w:shd w:val="clear" w:color="auto" w:fill="FFFF99"/>
          </w:tcPr>
          <w:p w14:paraId="517B0D42"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7281D611" w14:textId="77777777">
        <w:trPr>
          <w:trHeight w:val="93"/>
          <w:jc w:val="center"/>
        </w:trPr>
        <w:tc>
          <w:tcPr>
            <w:tcW w:w="15492" w:type="dxa"/>
            <w:gridSpan w:val="4"/>
            <w:shd w:val="clear" w:color="auto" w:fill="FFFF99"/>
          </w:tcPr>
          <w:p w14:paraId="5A70620A"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246E1172" w14:textId="77777777" w:rsidR="00376FFB" w:rsidRPr="00CD0FFB" w:rsidRDefault="00376FFB" w:rsidP="00376FFB">
            <w:pPr>
              <w:spacing w:before="60" w:after="60"/>
              <w:rPr>
                <w:rFonts w:ascii="Arial" w:hAnsi="Arial" w:cs="Arial"/>
              </w:rPr>
            </w:pPr>
            <w:r w:rsidRPr="00CD0FFB">
              <w:rPr>
                <w:rFonts w:ascii="Arial" w:hAnsi="Arial" w:cs="Arial"/>
              </w:rPr>
              <w:t>(a) What rights and responsibilities do I have?</w:t>
            </w:r>
          </w:p>
          <w:p w14:paraId="2DA006E6" w14:textId="77777777" w:rsidR="00376FFB" w:rsidRPr="00CD0FFB" w:rsidRDefault="00376FFB" w:rsidP="00376FFB">
            <w:pPr>
              <w:spacing w:before="60" w:after="60"/>
              <w:rPr>
                <w:rFonts w:ascii="Arial" w:hAnsi="Arial" w:cs="Arial"/>
                <w:b/>
              </w:rPr>
            </w:pPr>
            <w:r w:rsidRPr="00CD0FFB">
              <w:rPr>
                <w:rFonts w:ascii="Arial" w:hAnsi="Arial" w:cs="Arial"/>
              </w:rPr>
              <w:t>(c) 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 xml:space="preserve">? </w:t>
            </w:r>
          </w:p>
          <w:p w14:paraId="6F358024" w14:textId="77777777" w:rsidR="00376FFB" w:rsidRPr="00CD0FFB" w:rsidRDefault="00376FFB" w:rsidP="00376FFB">
            <w:pPr>
              <w:spacing w:before="60" w:after="60"/>
              <w:rPr>
                <w:rFonts w:ascii="Arial" w:hAnsi="Arial" w:cs="Arial"/>
                <w:b/>
              </w:rPr>
            </w:pPr>
            <w:r w:rsidRPr="00CD0FFB">
              <w:rPr>
                <w:rFonts w:ascii="Arial" w:hAnsi="Arial" w:cs="Arial"/>
              </w:rPr>
              <w:t>(d)</w:t>
            </w:r>
            <w:r w:rsidRPr="00CD0FFB">
              <w:rPr>
                <w:rFonts w:ascii="Arial" w:hAnsi="Arial" w:cs="Arial"/>
                <w:b/>
              </w:rPr>
              <w:t xml:space="preserve"> </w:t>
            </w:r>
            <w:r w:rsidRPr="00CD0FFB">
              <w:rPr>
                <w:rFonts w:ascii="Arial" w:hAnsi="Arial" w:cs="Arial"/>
                <w:szCs w:val="26"/>
              </w:rPr>
              <w:t>How do religions and beliefs engage in dialogue with one another?</w:t>
            </w:r>
          </w:p>
        </w:tc>
      </w:tr>
      <w:tr w:rsidR="00376FFB" w:rsidRPr="00CD0FFB" w14:paraId="6B69C4BF" w14:textId="77777777">
        <w:trPr>
          <w:trHeight w:val="195"/>
          <w:jc w:val="center"/>
        </w:trPr>
        <w:tc>
          <w:tcPr>
            <w:tcW w:w="2651" w:type="dxa"/>
            <w:tcBorders>
              <w:bottom w:val="single" w:sz="4" w:space="0" w:color="auto"/>
            </w:tcBorders>
          </w:tcPr>
          <w:p w14:paraId="79FE4714"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2AF9C2AD"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4AAE3CCA"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195EF856"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764C5689" w14:textId="77777777">
        <w:trPr>
          <w:trHeight w:val="195"/>
          <w:jc w:val="center"/>
        </w:trPr>
        <w:tc>
          <w:tcPr>
            <w:tcW w:w="2651" w:type="dxa"/>
            <w:tcBorders>
              <w:top w:val="single" w:sz="4" w:space="0" w:color="auto"/>
              <w:left w:val="single" w:sz="4" w:space="0" w:color="auto"/>
              <w:bottom w:val="single" w:sz="4" w:space="0" w:color="auto"/>
            </w:tcBorders>
          </w:tcPr>
          <w:p w14:paraId="53ADB47E"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4</w:t>
            </w:r>
          </w:p>
          <w:p w14:paraId="49F22F32" w14:textId="77777777" w:rsidR="00376FFB" w:rsidRPr="00CD0FFB" w:rsidRDefault="00376FFB" w:rsidP="00376FFB">
            <w:pPr>
              <w:spacing w:before="60" w:after="60"/>
              <w:rPr>
                <w:rFonts w:ascii="Arial" w:hAnsi="Arial" w:cs="Arial"/>
              </w:rPr>
            </w:pPr>
          </w:p>
          <w:p w14:paraId="6B0980CE" w14:textId="77777777" w:rsidR="00376FFB" w:rsidRPr="00CD0FFB" w:rsidRDefault="00376FFB" w:rsidP="00376FFB">
            <w:pPr>
              <w:spacing w:before="60" w:after="60"/>
              <w:rPr>
                <w:rFonts w:ascii="Arial" w:hAnsi="Arial" w:cs="Arial"/>
              </w:rPr>
            </w:pPr>
            <w:r w:rsidRPr="00CD0FFB">
              <w:rPr>
                <w:rFonts w:ascii="Arial" w:hAnsi="Arial" w:cs="Arial"/>
              </w:rPr>
              <w:t>Students will:</w:t>
            </w:r>
          </w:p>
          <w:p w14:paraId="669F5166" w14:textId="77777777" w:rsidR="00376FFB" w:rsidRPr="00CD0FFB" w:rsidRDefault="00376FFB" w:rsidP="00376FFB">
            <w:pPr>
              <w:numPr>
                <w:ilvl w:val="0"/>
                <w:numId w:val="2"/>
              </w:numPr>
              <w:spacing w:before="60" w:after="60"/>
              <w:rPr>
                <w:rFonts w:ascii="Arial" w:hAnsi="Arial" w:cs="Arial"/>
              </w:rPr>
            </w:pPr>
            <w:r w:rsidRPr="00CD0FFB">
              <w:rPr>
                <w:rFonts w:ascii="Arial" w:hAnsi="Arial" w:cs="Arial"/>
                <w:szCs w:val="20"/>
              </w:rPr>
              <w:t xml:space="preserve">reflect on how people have responded to the events of 9/11 and the part played by beliefs and values </w:t>
            </w:r>
            <w:r w:rsidRPr="00CD0FFB">
              <w:rPr>
                <w:rFonts w:ascii="Arial" w:hAnsi="Arial" w:cs="Arial"/>
                <w:szCs w:val="20"/>
              </w:rPr>
              <w:lastRenderedPageBreak/>
              <w:t>in this.</w:t>
            </w:r>
          </w:p>
        </w:tc>
        <w:tc>
          <w:tcPr>
            <w:tcW w:w="6378" w:type="dxa"/>
            <w:tcBorders>
              <w:top w:val="single" w:sz="4" w:space="0" w:color="auto"/>
              <w:bottom w:val="single" w:sz="4" w:space="0" w:color="auto"/>
            </w:tcBorders>
          </w:tcPr>
          <w:p w14:paraId="0902ABEC" w14:textId="39465D25" w:rsidR="00376FFB" w:rsidRPr="00CD0FFB" w:rsidRDefault="00376FFB" w:rsidP="00376FFB">
            <w:pPr>
              <w:spacing w:before="60" w:after="60"/>
              <w:rPr>
                <w:rFonts w:ascii="Arial" w:hAnsi="Arial" w:cs="Arial"/>
                <w:szCs w:val="20"/>
              </w:rPr>
            </w:pPr>
            <w:r w:rsidRPr="00CD0FFB">
              <w:rPr>
                <w:rFonts w:ascii="Arial" w:hAnsi="Arial" w:cs="Arial"/>
                <w:szCs w:val="20"/>
              </w:rPr>
              <w:lastRenderedPageBreak/>
              <w:t xml:space="preserve">Start the lesson by showing the class the film clip ‘60 second sermon - </w:t>
            </w:r>
            <w:r w:rsidRPr="00CD0FFB">
              <w:rPr>
                <w:rStyle w:val="Strong"/>
                <w:rFonts w:ascii="Arial" w:hAnsi="Arial" w:cs="Arial"/>
                <w:b w:val="0"/>
              </w:rPr>
              <w:t>Forgive Your Enemies</w:t>
            </w:r>
            <w:r w:rsidRPr="00CD0FFB">
              <w:rPr>
                <w:rFonts w:ascii="Arial" w:hAnsi="Arial" w:cs="Arial"/>
                <w:b/>
              </w:rPr>
              <w:t>’</w:t>
            </w:r>
            <w:r w:rsidRPr="00CD0FFB">
              <w:rPr>
                <w:rFonts w:ascii="Arial" w:hAnsi="Arial" w:cs="Arial"/>
                <w:szCs w:val="20"/>
              </w:rPr>
              <w:t xml:space="preserve">.  Invite the students in small groups to discuss the question at the end of clip, ‘Could you do the same (i.e. forgive someone who had hurt you badly)?  At this point you could also ask them to consider the responses of people affected by other terrorist acts of violence, for example the London bombings of 7/7.  There are a number of useful resources for the London 7/7 bombings </w:t>
            </w:r>
            <w:r w:rsidRPr="007E7E64">
              <w:rPr>
                <w:rFonts w:ascii="Arial" w:hAnsi="Arial" w:cs="Arial"/>
                <w:szCs w:val="20"/>
              </w:rPr>
              <w:t>(see weblinks right).</w:t>
            </w:r>
          </w:p>
          <w:p w14:paraId="468A257F"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lastRenderedPageBreak/>
              <w:t>Conclude with a brief class discussion giving each group the opportunity to put forward their views.</w:t>
            </w:r>
          </w:p>
          <w:p w14:paraId="3CCD4BC8" w14:textId="77777777" w:rsidR="00376FFB" w:rsidRPr="00CD0FFB" w:rsidRDefault="00376FFB" w:rsidP="00376FFB">
            <w:pPr>
              <w:pStyle w:val="MediumShading1-Accent11"/>
              <w:spacing w:before="60" w:after="60"/>
              <w:rPr>
                <w:rFonts w:ascii="Arial" w:hAnsi="Arial" w:cs="Arial"/>
                <w:sz w:val="24"/>
                <w:szCs w:val="20"/>
              </w:rPr>
            </w:pPr>
            <w:r w:rsidRPr="00CD0FFB">
              <w:rPr>
                <w:rFonts w:ascii="Arial" w:hAnsi="Arial" w:cs="Arial"/>
                <w:sz w:val="24"/>
                <w:szCs w:val="20"/>
              </w:rPr>
              <w:t>Explain that in order to further explore the key question about what really matters in relation to 9/11 the class will be investigating different responses to acts of violent terrorism in this session.</w:t>
            </w:r>
          </w:p>
          <w:p w14:paraId="2AE11EE9" w14:textId="341B2F81" w:rsidR="00376FFB" w:rsidRPr="00CD0FFB" w:rsidRDefault="00376FFB" w:rsidP="00376FFB">
            <w:pPr>
              <w:pStyle w:val="Default"/>
              <w:spacing w:before="60" w:after="60"/>
              <w:rPr>
                <w:lang w:val="en-GB"/>
              </w:rPr>
            </w:pPr>
            <w:r w:rsidRPr="00CD0FFB">
              <w:rPr>
                <w:lang w:val="en-GB"/>
              </w:rPr>
              <w:t xml:space="preserve">Play the </w:t>
            </w:r>
            <w:r w:rsidRPr="00CD0FFB">
              <w:rPr>
                <w:b/>
                <w:bCs/>
                <w:szCs w:val="22"/>
                <w:lang w:val="en-GB"/>
              </w:rPr>
              <w:t xml:space="preserve">interviews </w:t>
            </w:r>
            <w:r w:rsidRPr="00CD0FFB">
              <w:rPr>
                <w:szCs w:val="22"/>
                <w:lang w:val="en-GB"/>
              </w:rPr>
              <w:t xml:space="preserve">of </w:t>
            </w:r>
            <w:hyperlink r:id="rId19" w:anchor="jump_time_item_281" w:history="1">
              <w:r w:rsidRPr="008F06E6">
                <w:rPr>
                  <w:rStyle w:val="Hyperlink"/>
                  <w:szCs w:val="22"/>
                  <w:lang w:val="en-GB"/>
                </w:rPr>
                <w:t xml:space="preserve">Susan </w:t>
              </w:r>
              <w:proofErr w:type="spellStart"/>
              <w:r w:rsidRPr="008F06E6">
                <w:rPr>
                  <w:rStyle w:val="Hyperlink"/>
                  <w:szCs w:val="22"/>
                  <w:lang w:val="en-GB"/>
                </w:rPr>
                <w:t>Retik</w:t>
              </w:r>
              <w:proofErr w:type="spellEnd"/>
            </w:hyperlink>
            <w:r w:rsidRPr="00CD0FFB">
              <w:rPr>
                <w:szCs w:val="22"/>
                <w:lang w:val="en-GB"/>
              </w:rPr>
              <w:t xml:space="preserve"> and </w:t>
            </w:r>
            <w:hyperlink r:id="rId20" w:anchor="jump_time_item_282" w:history="1">
              <w:r w:rsidRPr="008F06E6">
                <w:rPr>
                  <w:rStyle w:val="Hyperlink"/>
                  <w:szCs w:val="22"/>
                  <w:lang w:val="en-GB"/>
                </w:rPr>
                <w:t xml:space="preserve">Mohammad </w:t>
              </w:r>
              <w:proofErr w:type="spellStart"/>
              <w:r w:rsidRPr="008F06E6">
                <w:rPr>
                  <w:rStyle w:val="Hyperlink"/>
                  <w:szCs w:val="22"/>
                  <w:lang w:val="en-GB"/>
                </w:rPr>
                <w:t>Razvi</w:t>
              </w:r>
              <w:proofErr w:type="spellEnd"/>
            </w:hyperlink>
            <w:r w:rsidRPr="00CD0FFB">
              <w:rPr>
                <w:szCs w:val="22"/>
                <w:lang w:val="en-GB"/>
              </w:rPr>
              <w:t xml:space="preserve"> on </w:t>
            </w:r>
            <w:r w:rsidRPr="008C6938">
              <w:rPr>
                <w:szCs w:val="22"/>
                <w:lang w:val="en-GB"/>
              </w:rPr>
              <w:t xml:space="preserve">the </w:t>
            </w:r>
            <w:hyperlink r:id="rId21" w:history="1">
              <w:r w:rsidRPr="008C6938">
                <w:rPr>
                  <w:rStyle w:val="Hyperlink"/>
                  <w:szCs w:val="22"/>
                  <w:lang w:val="en-GB"/>
                </w:rPr>
                <w:t>World Trade Centre memorial website</w:t>
              </w:r>
            </w:hyperlink>
            <w:r w:rsidR="008F06E6">
              <w:rPr>
                <w:szCs w:val="22"/>
                <w:lang w:val="en-GB"/>
              </w:rPr>
              <w:t>.</w:t>
            </w:r>
          </w:p>
          <w:p w14:paraId="196B8FA9" w14:textId="10B94816" w:rsidR="00376FFB" w:rsidRPr="00CD0FFB" w:rsidRDefault="00376FFB" w:rsidP="00376FFB">
            <w:pPr>
              <w:pStyle w:val="Default"/>
              <w:spacing w:before="60" w:after="60"/>
              <w:rPr>
                <w:lang w:val="en-GB"/>
              </w:rPr>
            </w:pPr>
            <w:r w:rsidRPr="00CD0FFB">
              <w:rPr>
                <w:lang w:val="en-GB"/>
              </w:rPr>
              <w:t xml:space="preserve">Ask students to work in pairs or threes; half of the class will focus on the post 9/11 work of Susan </w:t>
            </w:r>
            <w:proofErr w:type="spellStart"/>
            <w:r w:rsidRPr="00CD0FFB">
              <w:rPr>
                <w:lang w:val="en-GB"/>
              </w:rPr>
              <w:t>Retik</w:t>
            </w:r>
            <w:proofErr w:type="spellEnd"/>
            <w:r w:rsidRPr="00CD0FFB">
              <w:rPr>
                <w:lang w:val="en-GB"/>
              </w:rPr>
              <w:t xml:space="preserve"> and the other half on Mohammad </w:t>
            </w:r>
            <w:proofErr w:type="spellStart"/>
            <w:r w:rsidRPr="00CD0FFB">
              <w:rPr>
                <w:lang w:val="en-GB"/>
              </w:rPr>
              <w:t>Razvi</w:t>
            </w:r>
            <w:proofErr w:type="spellEnd"/>
            <w:r w:rsidRPr="00CD0FFB">
              <w:rPr>
                <w:lang w:val="en-GB"/>
              </w:rPr>
              <w:t xml:space="preserve">. </w:t>
            </w:r>
            <w:r w:rsidR="007E7E64">
              <w:rPr>
                <w:lang w:val="en-GB"/>
              </w:rPr>
              <w:t>A</w:t>
            </w:r>
            <w:r w:rsidRPr="00CD0FFB">
              <w:rPr>
                <w:lang w:val="en-GB"/>
              </w:rPr>
              <w:t>sk students to engage with the personal experience questions. There are five questions on each sheet, so assign a different question to different pairs or threes. After some discussion time, ask students to feedback briefly on their reflections. Ask them how religion and belief feature in the work of these two individuals.</w:t>
            </w:r>
          </w:p>
          <w:p w14:paraId="4E731704" w14:textId="25EB0585" w:rsidR="00376FFB" w:rsidRPr="00CD0FFB" w:rsidRDefault="00376FFB" w:rsidP="00376FFB">
            <w:pPr>
              <w:pStyle w:val="MediumShading1-Accent11"/>
              <w:spacing w:before="60" w:after="60"/>
              <w:rPr>
                <w:rFonts w:ascii="Arial" w:hAnsi="Arial" w:cs="Arial"/>
                <w:sz w:val="24"/>
                <w:szCs w:val="20"/>
              </w:rPr>
            </w:pPr>
            <w:r w:rsidRPr="00CD0FFB">
              <w:rPr>
                <w:rFonts w:ascii="Arial" w:hAnsi="Arial" w:cs="Arial"/>
                <w:sz w:val="24"/>
              </w:rPr>
              <w:t xml:space="preserve">If there is time, </w:t>
            </w:r>
            <w:r w:rsidR="008E3729">
              <w:rPr>
                <w:rFonts w:ascii="Arial" w:hAnsi="Arial" w:cs="Arial"/>
                <w:sz w:val="24"/>
              </w:rPr>
              <w:t xml:space="preserve">read the story of </w:t>
            </w:r>
            <w:hyperlink r:id="rId22" w:anchor="jump_time_item_685" w:history="1">
              <w:r w:rsidR="008E3729" w:rsidRPr="008E3729">
                <w:rPr>
                  <w:rStyle w:val="Hyperlink"/>
                  <w:rFonts w:ascii="Arial" w:hAnsi="Arial" w:cs="Arial"/>
                  <w:sz w:val="24"/>
                </w:rPr>
                <w:t>Welles Crowther</w:t>
              </w:r>
            </w:hyperlink>
            <w:r w:rsidR="008E3729">
              <w:rPr>
                <w:rFonts w:ascii="Arial" w:hAnsi="Arial" w:cs="Arial"/>
                <w:sz w:val="24"/>
              </w:rPr>
              <w:t>, the ‘man in the red bandana’ who rescued many people from the World Trade Centre, risking and then losing, his own life in the process.</w:t>
            </w:r>
          </w:p>
          <w:p w14:paraId="3046DF61" w14:textId="40C2634B" w:rsidR="00376FFB" w:rsidRPr="00CD0FFB" w:rsidRDefault="00376FFB" w:rsidP="00376FFB">
            <w:pPr>
              <w:pStyle w:val="MediumShading1-Accent11"/>
              <w:spacing w:before="60" w:after="60"/>
              <w:rPr>
                <w:rFonts w:ascii="Arial" w:hAnsi="Arial" w:cs="Arial"/>
              </w:rPr>
            </w:pPr>
            <w:r w:rsidRPr="00CD0FFB">
              <w:rPr>
                <w:rFonts w:ascii="Arial" w:hAnsi="Arial" w:cs="Arial"/>
                <w:sz w:val="24"/>
                <w:szCs w:val="20"/>
              </w:rPr>
              <w:t xml:space="preserve">Finish the session with a reading of the </w:t>
            </w:r>
            <w:hyperlink w:anchor="R10" w:history="1">
              <w:r w:rsidRPr="00596D67">
                <w:rPr>
                  <w:rStyle w:val="Hyperlink"/>
                  <w:rFonts w:ascii="Arial" w:hAnsi="Arial" w:cs="Arial"/>
                  <w:sz w:val="24"/>
                  <w:szCs w:val="20"/>
                </w:rPr>
                <w:t>‘Thoughts for Today</w:t>
              </w:r>
            </w:hyperlink>
            <w:r w:rsidRPr="00CD0FFB">
              <w:rPr>
                <w:rFonts w:ascii="Arial" w:hAnsi="Arial" w:cs="Arial"/>
                <w:sz w:val="24"/>
                <w:szCs w:val="20"/>
              </w:rPr>
              <w:t xml:space="preserve">’ by religious leaders from Radio 4. These could be read aloud by students. Ask them to reflect on how these statements are being put into action by individuals like Susan </w:t>
            </w:r>
            <w:proofErr w:type="spellStart"/>
            <w:r w:rsidRPr="00CD0FFB">
              <w:rPr>
                <w:rFonts w:ascii="Arial" w:hAnsi="Arial" w:cs="Arial"/>
                <w:sz w:val="24"/>
                <w:szCs w:val="20"/>
              </w:rPr>
              <w:t>Retik</w:t>
            </w:r>
            <w:proofErr w:type="spellEnd"/>
            <w:r w:rsidRPr="00CD0FFB">
              <w:rPr>
                <w:rFonts w:ascii="Arial" w:hAnsi="Arial" w:cs="Arial"/>
                <w:sz w:val="24"/>
                <w:szCs w:val="20"/>
              </w:rPr>
              <w:t xml:space="preserve"> and Mohammad </w:t>
            </w:r>
            <w:proofErr w:type="spellStart"/>
            <w:r w:rsidRPr="00CD0FFB">
              <w:rPr>
                <w:rFonts w:ascii="Arial" w:hAnsi="Arial" w:cs="Arial"/>
                <w:sz w:val="24"/>
                <w:szCs w:val="20"/>
              </w:rPr>
              <w:t>Razvi</w:t>
            </w:r>
            <w:proofErr w:type="spellEnd"/>
            <w:r w:rsidRPr="00CD0FFB">
              <w:rPr>
                <w:rFonts w:ascii="Arial" w:hAnsi="Arial" w:cs="Arial"/>
                <w:sz w:val="24"/>
                <w:szCs w:val="20"/>
              </w:rPr>
              <w:t xml:space="preserve">. </w:t>
            </w:r>
          </w:p>
        </w:tc>
        <w:tc>
          <w:tcPr>
            <w:tcW w:w="3119" w:type="dxa"/>
            <w:tcBorders>
              <w:top w:val="single" w:sz="4" w:space="0" w:color="auto"/>
              <w:bottom w:val="single" w:sz="4" w:space="0" w:color="auto"/>
            </w:tcBorders>
          </w:tcPr>
          <w:p w14:paraId="29F4476F" w14:textId="77777777" w:rsidR="00376FFB" w:rsidRPr="00CD0FFB" w:rsidRDefault="00376FFB" w:rsidP="00376FFB">
            <w:pPr>
              <w:spacing w:before="60" w:after="60"/>
              <w:rPr>
                <w:rFonts w:ascii="Arial" w:hAnsi="Arial" w:cs="Arial"/>
              </w:rPr>
            </w:pPr>
            <w:r w:rsidRPr="00CD0FFB">
              <w:rPr>
                <w:rFonts w:ascii="Arial" w:hAnsi="Arial" w:cs="Arial"/>
              </w:rPr>
              <w:lastRenderedPageBreak/>
              <w:t>Students:</w:t>
            </w:r>
          </w:p>
          <w:p w14:paraId="1B6533D6"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engage with the personal stories of some of those most directly affected by the events of 9/11</w:t>
            </w:r>
          </w:p>
          <w:p w14:paraId="1482494C"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 xml:space="preserve">understand the way in which some individuals attempted to turn a </w:t>
            </w:r>
            <w:r w:rsidRPr="00CD0FFB">
              <w:rPr>
                <w:rFonts w:ascii="Arial" w:hAnsi="Arial" w:cs="Arial"/>
                <w:szCs w:val="20"/>
              </w:rPr>
              <w:lastRenderedPageBreak/>
              <w:t>tragedy into an opportunity to build bridges between very different communities;</w:t>
            </w:r>
          </w:p>
          <w:p w14:paraId="6542B70F"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reflect on the responses of religious leaders to 9/11 and in doing so build their own increasingly sophisticated picture of how different beliefs and values can affect the ways in which people respond to times of great difficulty.</w:t>
            </w:r>
          </w:p>
        </w:tc>
        <w:tc>
          <w:tcPr>
            <w:tcW w:w="3344" w:type="dxa"/>
            <w:tcBorders>
              <w:top w:val="single" w:sz="4" w:space="0" w:color="auto"/>
              <w:bottom w:val="single" w:sz="4" w:space="0" w:color="auto"/>
              <w:right w:val="single" w:sz="4" w:space="0" w:color="auto"/>
            </w:tcBorders>
          </w:tcPr>
          <w:p w14:paraId="4B759B1B" w14:textId="77777777" w:rsidR="00376FFB" w:rsidRPr="00CD0FFB" w:rsidRDefault="00376FFB" w:rsidP="00376FFB">
            <w:pPr>
              <w:spacing w:before="60" w:after="60"/>
              <w:rPr>
                <w:rFonts w:ascii="Arial" w:hAnsi="Arial" w:cs="Arial"/>
                <w:b/>
              </w:rPr>
            </w:pPr>
            <w:r w:rsidRPr="00CD0FFB">
              <w:rPr>
                <w:rFonts w:ascii="Arial" w:hAnsi="Arial" w:cs="Arial"/>
                <w:b/>
              </w:rPr>
              <w:lastRenderedPageBreak/>
              <w:t xml:space="preserve">Key vocabulary: </w:t>
            </w:r>
          </w:p>
          <w:p w14:paraId="79CC40C8" w14:textId="77777777" w:rsidR="00376FFB" w:rsidRPr="00CD0FFB" w:rsidRDefault="00376FFB" w:rsidP="00376FFB">
            <w:pPr>
              <w:spacing w:before="60" w:after="60"/>
              <w:rPr>
                <w:rFonts w:ascii="Arial" w:hAnsi="Arial" w:cs="Arial"/>
                <w:szCs w:val="20"/>
              </w:rPr>
            </w:pPr>
            <w:r w:rsidRPr="00CD0FFB">
              <w:rPr>
                <w:rFonts w:ascii="Arial" w:hAnsi="Arial" w:cs="Arial"/>
                <w:b/>
              </w:rPr>
              <w:t>‘</w:t>
            </w:r>
            <w:r w:rsidRPr="00CD0FFB">
              <w:rPr>
                <w:rFonts w:ascii="Arial" w:hAnsi="Arial" w:cs="Arial"/>
              </w:rPr>
              <w:t xml:space="preserve">9/11’, ‘7/7’, </w:t>
            </w:r>
            <w:r w:rsidRPr="00CD0FFB">
              <w:rPr>
                <w:rFonts w:ascii="Arial" w:hAnsi="Arial" w:cs="Arial"/>
                <w:szCs w:val="20"/>
              </w:rPr>
              <w:t>conflict, forgiveness, justice, conflict resolution.</w:t>
            </w:r>
          </w:p>
          <w:p w14:paraId="2BDE4107" w14:textId="77777777" w:rsidR="00376FFB" w:rsidRPr="00CD0FFB" w:rsidRDefault="00376FFB" w:rsidP="00376FFB">
            <w:pPr>
              <w:spacing w:before="60" w:after="60"/>
              <w:rPr>
                <w:rFonts w:ascii="Arial" w:hAnsi="Arial" w:cs="Arial"/>
                <w:szCs w:val="20"/>
              </w:rPr>
            </w:pPr>
            <w:r w:rsidRPr="00CD0FFB">
              <w:rPr>
                <w:rFonts w:ascii="Arial" w:hAnsi="Arial" w:cs="Arial"/>
                <w:szCs w:val="20"/>
              </w:rPr>
              <w:t xml:space="preserve">--- </w:t>
            </w:r>
          </w:p>
          <w:p w14:paraId="08717380" w14:textId="4DC557C5" w:rsidR="00376FFB" w:rsidRDefault="00376FFB" w:rsidP="00376FFB">
            <w:pPr>
              <w:pStyle w:val="Default"/>
              <w:spacing w:before="60" w:after="60"/>
              <w:rPr>
                <w:lang w:val="en-GB"/>
              </w:rPr>
            </w:pPr>
            <w:r w:rsidRPr="00CD0FFB">
              <w:rPr>
                <w:lang w:val="en-GB"/>
              </w:rPr>
              <w:t>Links to websites:</w:t>
            </w:r>
          </w:p>
          <w:p w14:paraId="26C4F802" w14:textId="2112EA8F" w:rsidR="0004028A" w:rsidRPr="00CD0FFB" w:rsidRDefault="00852B77" w:rsidP="0004028A">
            <w:pPr>
              <w:pStyle w:val="Default"/>
              <w:numPr>
                <w:ilvl w:val="0"/>
                <w:numId w:val="34"/>
              </w:numPr>
              <w:spacing w:before="60" w:after="60"/>
              <w:rPr>
                <w:lang w:val="en-GB"/>
              </w:rPr>
            </w:pPr>
            <w:hyperlink r:id="rId23" w:history="1">
              <w:r w:rsidR="0004028A" w:rsidRPr="0004028A">
                <w:rPr>
                  <w:rStyle w:val="Hyperlink"/>
                  <w:lang w:val="en-GB"/>
                </w:rPr>
                <w:t>ClickView 60 second sermons</w:t>
              </w:r>
            </w:hyperlink>
            <w:r w:rsidR="0004028A">
              <w:rPr>
                <w:lang w:val="en-GB"/>
              </w:rPr>
              <w:t xml:space="preserve"> (subscription or </w:t>
            </w:r>
            <w:r w:rsidR="0004028A">
              <w:rPr>
                <w:lang w:val="en-GB"/>
              </w:rPr>
              <w:lastRenderedPageBreak/>
              <w:t>free tr</w:t>
            </w:r>
            <w:r w:rsidR="007E7E64">
              <w:rPr>
                <w:lang w:val="en-GB"/>
              </w:rPr>
              <w:t>ia</w:t>
            </w:r>
            <w:r w:rsidR="0004028A">
              <w:rPr>
                <w:lang w:val="en-GB"/>
              </w:rPr>
              <w:t>l required)</w:t>
            </w:r>
          </w:p>
          <w:p w14:paraId="62C25DFF" w14:textId="77777777" w:rsidR="00376FFB" w:rsidRPr="00CD0FFB" w:rsidRDefault="00852B77" w:rsidP="00E225F3">
            <w:pPr>
              <w:pStyle w:val="Pa4"/>
              <w:numPr>
                <w:ilvl w:val="0"/>
                <w:numId w:val="32"/>
              </w:numPr>
              <w:spacing w:before="60" w:after="60" w:line="240" w:lineRule="auto"/>
              <w:rPr>
                <w:rFonts w:cs="Arial"/>
                <w:szCs w:val="22"/>
                <w:lang w:val="en-GB"/>
              </w:rPr>
            </w:pPr>
            <w:hyperlink r:id="rId24" w:history="1">
              <w:r w:rsidR="00376FFB" w:rsidRPr="00CD0FFB">
                <w:rPr>
                  <w:rStyle w:val="Hyperlink"/>
                  <w:rFonts w:cs="Arial"/>
                  <w:bCs/>
                  <w:szCs w:val="22"/>
                  <w:lang w:val="en-GB"/>
                </w:rPr>
                <w:t>BBC Newsnight – clip featuring some of those affected with their recollections of events and how they have been affected subsequently</w:t>
              </w:r>
            </w:hyperlink>
          </w:p>
          <w:p w14:paraId="559CF187" w14:textId="77777777" w:rsidR="00376FFB" w:rsidRPr="00CD0FFB" w:rsidRDefault="00852B77" w:rsidP="00E225F3">
            <w:pPr>
              <w:pStyle w:val="Pa4"/>
              <w:numPr>
                <w:ilvl w:val="0"/>
                <w:numId w:val="32"/>
              </w:numPr>
              <w:spacing w:before="60" w:after="60" w:line="240" w:lineRule="auto"/>
              <w:rPr>
                <w:rFonts w:cs="Arial"/>
                <w:szCs w:val="22"/>
                <w:lang w:val="en-GB"/>
              </w:rPr>
            </w:pPr>
            <w:hyperlink r:id="rId25" w:history="1">
              <w:r w:rsidR="00376FFB" w:rsidRPr="00CD0FFB">
                <w:rPr>
                  <w:rStyle w:val="Hyperlink"/>
                  <w:rFonts w:cs="Arial"/>
                  <w:bCs/>
                  <w:szCs w:val="22"/>
                  <w:lang w:val="en-GB"/>
                </w:rPr>
                <w:t>BBC – Julie Nicholson’s account (she lost her daughter on 7/7) of the 7/7 bombings inquest</w:t>
              </w:r>
            </w:hyperlink>
            <w:r w:rsidR="00376FFB" w:rsidRPr="00CD0FFB">
              <w:rPr>
                <w:rFonts w:cs="Arial"/>
                <w:szCs w:val="22"/>
                <w:lang w:val="en-GB"/>
              </w:rPr>
              <w:t xml:space="preserve"> </w:t>
            </w:r>
          </w:p>
          <w:p w14:paraId="00EAA57C" w14:textId="1DC3850B" w:rsidR="00376FFB" w:rsidRDefault="00376FFB" w:rsidP="00E225F3">
            <w:pPr>
              <w:pStyle w:val="Pa14"/>
              <w:numPr>
                <w:ilvl w:val="0"/>
                <w:numId w:val="32"/>
              </w:numPr>
              <w:spacing w:before="60" w:after="60" w:line="240" w:lineRule="auto"/>
              <w:rPr>
                <w:rFonts w:cs="Arial"/>
                <w:szCs w:val="22"/>
                <w:lang w:val="en-GB"/>
              </w:rPr>
            </w:pPr>
            <w:r w:rsidRPr="00CD0FFB">
              <w:rPr>
                <w:rFonts w:cs="Arial"/>
                <w:bCs/>
                <w:szCs w:val="22"/>
                <w:lang w:val="en-GB"/>
              </w:rPr>
              <w:t>9/11 Memorial Museum</w:t>
            </w:r>
            <w:r w:rsidR="009A755D" w:rsidRPr="00CD0FFB">
              <w:rPr>
                <w:rFonts w:cs="Arial"/>
                <w:szCs w:val="22"/>
                <w:lang w:val="en-GB"/>
              </w:rPr>
              <w:t xml:space="preserve">; </w:t>
            </w:r>
            <w:hyperlink r:id="rId26" w:history="1">
              <w:r w:rsidR="009A755D" w:rsidRPr="00CD0FFB">
                <w:rPr>
                  <w:rStyle w:val="Hyperlink"/>
                  <w:rFonts w:cs="Arial"/>
                  <w:szCs w:val="22"/>
                  <w:lang w:val="en-GB"/>
                </w:rPr>
                <w:t>https://911memorial.org/</w:t>
              </w:r>
            </w:hyperlink>
            <w:r w:rsidR="009A755D" w:rsidRPr="00CD0FFB">
              <w:rPr>
                <w:rFonts w:cs="Arial"/>
                <w:szCs w:val="22"/>
                <w:lang w:val="en-GB"/>
              </w:rPr>
              <w:t xml:space="preserve"> </w:t>
            </w:r>
          </w:p>
          <w:p w14:paraId="70D3CAEA" w14:textId="77777777" w:rsidR="008E3729" w:rsidRPr="008E3729" w:rsidRDefault="008E3729" w:rsidP="008E3729">
            <w:pPr>
              <w:pStyle w:val="Default"/>
              <w:rPr>
                <w:lang w:val="en-GB"/>
              </w:rPr>
            </w:pPr>
          </w:p>
          <w:p w14:paraId="6A53A002" w14:textId="77777777" w:rsidR="00DE208A" w:rsidRPr="00CD0FFB" w:rsidRDefault="00DE208A" w:rsidP="00DE208A">
            <w:pPr>
              <w:pStyle w:val="Default"/>
              <w:rPr>
                <w:highlight w:val="green"/>
              </w:rPr>
            </w:pPr>
          </w:p>
          <w:p w14:paraId="252E6DC1" w14:textId="77777777" w:rsidR="00DE208A" w:rsidRPr="00CD0FFB" w:rsidRDefault="00DE208A" w:rsidP="00DE208A">
            <w:pPr>
              <w:pStyle w:val="Default"/>
              <w:rPr>
                <w:highlight w:val="green"/>
              </w:rPr>
            </w:pPr>
          </w:p>
          <w:p w14:paraId="013556B7" w14:textId="77777777" w:rsidR="00376FFB" w:rsidRPr="00CD0FFB" w:rsidRDefault="00376FFB" w:rsidP="00376FFB">
            <w:pPr>
              <w:spacing w:before="60" w:after="60"/>
              <w:rPr>
                <w:rFonts w:ascii="Arial" w:hAnsi="Arial" w:cs="Arial"/>
              </w:rPr>
            </w:pPr>
          </w:p>
        </w:tc>
      </w:tr>
    </w:tbl>
    <w:p w14:paraId="69A0BE7A" w14:textId="77777777" w:rsidR="00376FFB" w:rsidRPr="00CD0FFB" w:rsidRDefault="00376FFB">
      <w:pPr>
        <w:jc w:val="center"/>
        <w:rPr>
          <w:rFonts w:ascii="Arial" w:hAnsi="Arial" w:cs="Arial"/>
        </w:rPr>
      </w:pPr>
      <w:r w:rsidRPr="00CD0FFB">
        <w:rPr>
          <w:rFonts w:ascii="Arial" w:hAnsi="Arial" w:cs="Arial"/>
        </w:rPr>
        <w:lastRenderedPageBreak/>
        <w:br w:type="page"/>
      </w: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78"/>
        <w:gridCol w:w="3119"/>
        <w:gridCol w:w="3344"/>
      </w:tblGrid>
      <w:tr w:rsidR="00376FFB" w:rsidRPr="00CD0FFB" w14:paraId="773C0143" w14:textId="77777777">
        <w:trPr>
          <w:trHeight w:val="93"/>
          <w:jc w:val="center"/>
        </w:trPr>
        <w:tc>
          <w:tcPr>
            <w:tcW w:w="15492" w:type="dxa"/>
            <w:gridSpan w:val="4"/>
            <w:shd w:val="clear" w:color="auto" w:fill="FFFF99"/>
          </w:tcPr>
          <w:p w14:paraId="56B84BAD"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35755DAA" w14:textId="77777777">
        <w:trPr>
          <w:trHeight w:val="93"/>
          <w:jc w:val="center"/>
        </w:trPr>
        <w:tc>
          <w:tcPr>
            <w:tcW w:w="15492" w:type="dxa"/>
            <w:gridSpan w:val="4"/>
            <w:shd w:val="clear" w:color="auto" w:fill="FFFF99"/>
          </w:tcPr>
          <w:p w14:paraId="54096A3D"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083D8C97" w14:textId="77777777" w:rsidR="00376FFB" w:rsidRPr="00CD0FFB" w:rsidRDefault="00376FFB" w:rsidP="00376FFB">
            <w:pPr>
              <w:spacing w:before="60" w:after="60"/>
              <w:rPr>
                <w:rFonts w:ascii="Arial" w:hAnsi="Arial" w:cs="Arial"/>
                <w:b/>
              </w:rPr>
            </w:pPr>
            <w:r w:rsidRPr="00CD0FFB">
              <w:rPr>
                <w:rFonts w:ascii="Arial" w:hAnsi="Arial" w:cs="Arial"/>
              </w:rPr>
              <w:t>(a) What rights and responsibilities do I have?</w:t>
            </w:r>
          </w:p>
          <w:p w14:paraId="3C473BF2" w14:textId="77777777" w:rsidR="00376FFB" w:rsidRPr="00CD0FFB" w:rsidRDefault="00376FFB" w:rsidP="00376FFB">
            <w:pPr>
              <w:spacing w:before="60" w:after="60"/>
              <w:rPr>
                <w:rFonts w:ascii="Arial" w:hAnsi="Arial" w:cs="Arial"/>
                <w:szCs w:val="26"/>
              </w:rPr>
            </w:pPr>
            <w:r w:rsidRPr="00CD0FFB">
              <w:rPr>
                <w:rFonts w:ascii="Arial" w:hAnsi="Arial" w:cs="Arial"/>
              </w:rPr>
              <w:t>(c) 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w:t>
            </w:r>
          </w:p>
          <w:p w14:paraId="13D38A82" w14:textId="77777777" w:rsidR="00376FFB" w:rsidRPr="00CD0FFB" w:rsidRDefault="00376FFB" w:rsidP="00376FFB">
            <w:pPr>
              <w:spacing w:before="60" w:after="60"/>
              <w:rPr>
                <w:rFonts w:ascii="Arial" w:hAnsi="Arial" w:cs="Arial"/>
                <w:b/>
              </w:rPr>
            </w:pPr>
            <w:r w:rsidRPr="00CD0FFB">
              <w:rPr>
                <w:rFonts w:ascii="Arial" w:hAnsi="Arial" w:cs="Arial"/>
                <w:szCs w:val="26"/>
              </w:rPr>
              <w:t>(d) How do religions and beliefs engage in dialogue with one another?</w:t>
            </w:r>
          </w:p>
        </w:tc>
      </w:tr>
      <w:tr w:rsidR="00376FFB" w:rsidRPr="00CD0FFB" w14:paraId="5A3BE63D" w14:textId="77777777">
        <w:trPr>
          <w:trHeight w:val="195"/>
          <w:jc w:val="center"/>
        </w:trPr>
        <w:tc>
          <w:tcPr>
            <w:tcW w:w="2651" w:type="dxa"/>
            <w:tcBorders>
              <w:bottom w:val="single" w:sz="4" w:space="0" w:color="auto"/>
            </w:tcBorders>
          </w:tcPr>
          <w:p w14:paraId="729724B0"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2B675D4A"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3772A258"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43CAE83B"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4987FF52" w14:textId="77777777">
        <w:trPr>
          <w:trHeight w:val="195"/>
          <w:jc w:val="center"/>
        </w:trPr>
        <w:tc>
          <w:tcPr>
            <w:tcW w:w="2651" w:type="dxa"/>
            <w:tcBorders>
              <w:top w:val="single" w:sz="4" w:space="0" w:color="auto"/>
              <w:left w:val="single" w:sz="4" w:space="0" w:color="auto"/>
              <w:bottom w:val="single" w:sz="4" w:space="0" w:color="auto"/>
            </w:tcBorders>
          </w:tcPr>
          <w:p w14:paraId="46FCA4F3"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5a</w:t>
            </w:r>
          </w:p>
          <w:p w14:paraId="6550E29B" w14:textId="77777777" w:rsidR="00376FFB" w:rsidRPr="00CD0FFB" w:rsidRDefault="00376FFB" w:rsidP="00376FFB">
            <w:pPr>
              <w:spacing w:before="60" w:after="60"/>
              <w:rPr>
                <w:rFonts w:ascii="Arial" w:hAnsi="Arial" w:cs="Arial"/>
              </w:rPr>
            </w:pPr>
          </w:p>
          <w:p w14:paraId="6B123676" w14:textId="77777777" w:rsidR="00376FFB" w:rsidRPr="00CD0FFB" w:rsidRDefault="00376FFB" w:rsidP="00376FFB">
            <w:pPr>
              <w:spacing w:before="60" w:after="60"/>
              <w:rPr>
                <w:rFonts w:ascii="Arial" w:hAnsi="Arial" w:cs="Arial"/>
              </w:rPr>
            </w:pPr>
            <w:r w:rsidRPr="00CD0FFB">
              <w:rPr>
                <w:rFonts w:ascii="Arial" w:hAnsi="Arial" w:cs="Arial"/>
              </w:rPr>
              <w:t>Students will:</w:t>
            </w:r>
          </w:p>
          <w:p w14:paraId="34C04B1F" w14:textId="77777777" w:rsidR="00376FFB" w:rsidRPr="00CD0FFB" w:rsidRDefault="00376FFB" w:rsidP="00376FFB">
            <w:pPr>
              <w:numPr>
                <w:ilvl w:val="0"/>
                <w:numId w:val="2"/>
              </w:numPr>
              <w:spacing w:before="60" w:after="60"/>
              <w:rPr>
                <w:rFonts w:ascii="Arial" w:hAnsi="Arial" w:cs="Arial"/>
              </w:rPr>
            </w:pPr>
            <w:r w:rsidRPr="00CD0FFB">
              <w:rPr>
                <w:rStyle w:val="Strong"/>
                <w:rFonts w:ascii="Arial" w:hAnsi="Arial" w:cs="Arial"/>
                <w:b w:val="0"/>
                <w:bCs w:val="0"/>
                <w:szCs w:val="20"/>
              </w:rPr>
              <w:t xml:space="preserve">create a school display on what can be learnt from </w:t>
            </w:r>
            <w:r w:rsidRPr="00CD0FFB">
              <w:rPr>
                <w:rFonts w:ascii="Arial" w:hAnsi="Arial" w:cs="Arial"/>
                <w:szCs w:val="20"/>
              </w:rPr>
              <w:t>9/11.</w:t>
            </w:r>
          </w:p>
        </w:tc>
        <w:tc>
          <w:tcPr>
            <w:tcW w:w="6378" w:type="dxa"/>
            <w:tcBorders>
              <w:top w:val="single" w:sz="4" w:space="0" w:color="auto"/>
              <w:bottom w:val="single" w:sz="4" w:space="0" w:color="auto"/>
            </w:tcBorders>
          </w:tcPr>
          <w:p w14:paraId="500EC0A6"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Remind the students of their work so far: investigating the concepts of </w:t>
            </w:r>
            <w:r w:rsidRPr="00CD0FFB">
              <w:rPr>
                <w:rFonts w:ascii="Arial" w:hAnsi="Arial" w:cs="Arial"/>
                <w:i/>
                <w:iCs/>
                <w:szCs w:val="20"/>
              </w:rPr>
              <w:t xml:space="preserve">‘conflict’, ‘forgiveness’, ‘justice’ and ‘conflict resolution’, </w:t>
            </w:r>
            <w:r w:rsidRPr="00CD0FFB">
              <w:rPr>
                <w:rFonts w:ascii="Arial" w:hAnsi="Arial" w:cs="Arial"/>
                <w:szCs w:val="20"/>
              </w:rPr>
              <w:t>exploring some of the beliefs and values that may be involved in conflict situations, examining possible causes of involvement in violent extremism, reflecting on examples of responses to such extremism.</w:t>
            </w:r>
          </w:p>
          <w:p w14:paraId="610178B8"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Explain that the task for the next couple of lessons is to produce some introductory material for the school website or front of school display to commemorate an anniversary of 9/11.  The aim is to introduce students in other year groups to the key factors that account for the impact of religion and belief on the events of 9/11 and beyond.</w:t>
            </w:r>
            <w:r w:rsidRPr="00CD0FFB">
              <w:rPr>
                <w:rFonts w:ascii="Arial" w:hAnsi="Arial" w:cs="Arial"/>
                <w:szCs w:val="22"/>
              </w:rPr>
              <w:t xml:space="preserve"> </w:t>
            </w:r>
          </w:p>
          <w:p w14:paraId="10811193"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Assign small groups of two or three to work on ONE of the following topics, under the general heading of ‘9/11: What REALLY matters?’: </w:t>
            </w:r>
          </w:p>
          <w:p w14:paraId="428BE901" w14:textId="77777777" w:rsidR="00376FFB" w:rsidRPr="00CD0FFB" w:rsidRDefault="00376FFB" w:rsidP="00376FFB">
            <w:pPr>
              <w:pStyle w:val="NormalWeb"/>
              <w:numPr>
                <w:ilvl w:val="0"/>
                <w:numId w:val="25"/>
              </w:numPr>
              <w:spacing w:before="60" w:after="60"/>
              <w:rPr>
                <w:rFonts w:ascii="Arial" w:hAnsi="Arial" w:cs="Arial"/>
                <w:szCs w:val="20"/>
              </w:rPr>
            </w:pPr>
            <w:r w:rsidRPr="00CD0FFB">
              <w:rPr>
                <w:rFonts w:ascii="Arial" w:hAnsi="Arial" w:cs="Arial"/>
                <w:szCs w:val="20"/>
              </w:rPr>
              <w:t>EXTREMISM! What makes someone turn to and away from violent extremism?</w:t>
            </w:r>
          </w:p>
          <w:p w14:paraId="0C769279" w14:textId="77777777" w:rsidR="00376FFB" w:rsidRPr="00CD0FFB" w:rsidRDefault="00376FFB" w:rsidP="00376FFB">
            <w:pPr>
              <w:pStyle w:val="NormalWeb"/>
              <w:numPr>
                <w:ilvl w:val="0"/>
                <w:numId w:val="25"/>
              </w:numPr>
              <w:spacing w:before="60" w:after="60"/>
              <w:rPr>
                <w:rFonts w:ascii="Arial" w:hAnsi="Arial" w:cs="Arial"/>
                <w:szCs w:val="20"/>
              </w:rPr>
            </w:pPr>
            <w:r w:rsidRPr="00CD0FFB">
              <w:rPr>
                <w:rFonts w:ascii="Arial" w:hAnsi="Arial" w:cs="Arial"/>
                <w:szCs w:val="20"/>
              </w:rPr>
              <w:t>CONFLICT! What beliefs and values are involved in causing and resolving conflict situations?</w:t>
            </w:r>
          </w:p>
          <w:p w14:paraId="3BDDEDE5" w14:textId="77777777" w:rsidR="00376FFB" w:rsidRPr="00CD0FFB" w:rsidRDefault="00376FFB" w:rsidP="00376FFB">
            <w:pPr>
              <w:pStyle w:val="NormalWeb"/>
              <w:numPr>
                <w:ilvl w:val="0"/>
                <w:numId w:val="25"/>
              </w:numPr>
              <w:spacing w:before="60" w:after="60"/>
              <w:rPr>
                <w:rFonts w:ascii="Arial" w:hAnsi="Arial" w:cs="Arial"/>
                <w:szCs w:val="20"/>
              </w:rPr>
            </w:pPr>
            <w:r w:rsidRPr="00CD0FFB">
              <w:rPr>
                <w:rFonts w:ascii="Arial" w:hAnsi="Arial" w:cs="Arial"/>
                <w:szCs w:val="20"/>
              </w:rPr>
              <w:t>VICTIMS &amp; SURVIVORS! How do people respond to the suffering caused by violent extremism?</w:t>
            </w:r>
          </w:p>
          <w:p w14:paraId="4BFC3E09" w14:textId="77777777" w:rsidR="00376FFB" w:rsidRPr="00CD0FFB" w:rsidRDefault="00376FFB" w:rsidP="00376FFB">
            <w:pPr>
              <w:pStyle w:val="NormalWeb"/>
              <w:numPr>
                <w:ilvl w:val="0"/>
                <w:numId w:val="25"/>
              </w:numPr>
              <w:spacing w:before="60" w:after="60"/>
              <w:rPr>
                <w:rFonts w:ascii="Arial" w:hAnsi="Arial" w:cs="Arial"/>
                <w:szCs w:val="20"/>
              </w:rPr>
            </w:pPr>
            <w:r w:rsidRPr="00CD0FFB">
              <w:rPr>
                <w:rFonts w:ascii="Arial" w:hAnsi="Arial" w:cs="Arial"/>
                <w:szCs w:val="20"/>
              </w:rPr>
              <w:t xml:space="preserve">HEARTS AND MINDS! How do we begin to build bridges between ourselves and those seen as </w:t>
            </w:r>
            <w:r w:rsidRPr="00CD0FFB">
              <w:rPr>
                <w:rFonts w:ascii="Arial" w:hAnsi="Arial" w:cs="Arial"/>
                <w:szCs w:val="20"/>
              </w:rPr>
              <w:lastRenderedPageBreak/>
              <w:t>different, separate or opposed to us?</w:t>
            </w:r>
          </w:p>
          <w:p w14:paraId="26E4C2ED" w14:textId="58EA90FE"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 xml:space="preserve">Provide the students with </w:t>
            </w:r>
            <w:hyperlink w:anchor="R11" w:history="1">
              <w:r w:rsidRPr="00F84110">
                <w:rPr>
                  <w:rStyle w:val="Hyperlink"/>
                  <w:rFonts w:ascii="Arial" w:hAnsi="Arial" w:cs="Arial"/>
                  <w:szCs w:val="20"/>
                </w:rPr>
                <w:t>Hints and tips for students on producing your display</w:t>
              </w:r>
            </w:hyperlink>
            <w:r w:rsidRPr="00CD0FFB">
              <w:rPr>
                <w:rFonts w:ascii="Arial" w:hAnsi="Arial" w:cs="Arial"/>
                <w:szCs w:val="20"/>
              </w:rPr>
              <w:t xml:space="preserve"> to help them produce their display materials along with some references to help with any additional research </w:t>
            </w:r>
            <w:r w:rsidR="00F84110">
              <w:rPr>
                <w:rFonts w:ascii="Arial" w:hAnsi="Arial" w:cs="Arial"/>
                <w:szCs w:val="20"/>
              </w:rPr>
              <w:t>(see links to website in the notes - right).</w:t>
            </w:r>
            <w:r w:rsidRPr="00CD0FFB">
              <w:rPr>
                <w:rFonts w:ascii="Arial" w:hAnsi="Arial" w:cs="Arial"/>
                <w:szCs w:val="20"/>
              </w:rPr>
              <w:t xml:space="preserve"> </w:t>
            </w:r>
          </w:p>
          <w:p w14:paraId="3116C7E7" w14:textId="77777777" w:rsidR="00376FFB" w:rsidRPr="00CD0FFB" w:rsidRDefault="00376FFB" w:rsidP="00376FFB">
            <w:pPr>
              <w:pStyle w:val="NormalWeb"/>
              <w:spacing w:before="60" w:after="60"/>
              <w:rPr>
                <w:rFonts w:ascii="Arial" w:hAnsi="Arial" w:cs="Arial"/>
                <w:szCs w:val="20"/>
              </w:rPr>
            </w:pPr>
            <w:r w:rsidRPr="00CD0FFB">
              <w:rPr>
                <w:rFonts w:ascii="Arial" w:hAnsi="Arial" w:cs="Arial"/>
                <w:szCs w:val="20"/>
              </w:rPr>
              <w:t>Share the level statements (see Record of Attainment below) and encourage students to include a critical appreciation of Christian, Muslim and other practices and ways of life in relation to the issues, alongside their own views on the impact of religious &amp; non-religious beliefs and teachings on ‘What really matters in relation to 9/11 and extremist atrocities that have occurred since then’.</w:t>
            </w:r>
          </w:p>
        </w:tc>
        <w:tc>
          <w:tcPr>
            <w:tcW w:w="3119" w:type="dxa"/>
            <w:tcBorders>
              <w:top w:val="single" w:sz="4" w:space="0" w:color="auto"/>
              <w:bottom w:val="single" w:sz="4" w:space="0" w:color="auto"/>
            </w:tcBorders>
          </w:tcPr>
          <w:p w14:paraId="51FFBF89" w14:textId="77777777" w:rsidR="00376FFB" w:rsidRPr="00CD0FFB" w:rsidRDefault="00376FFB" w:rsidP="00376FFB">
            <w:pPr>
              <w:spacing w:before="60" w:after="60"/>
              <w:rPr>
                <w:rFonts w:ascii="Arial" w:hAnsi="Arial" w:cs="Arial"/>
              </w:rPr>
            </w:pPr>
            <w:r w:rsidRPr="00CD0FFB">
              <w:rPr>
                <w:rFonts w:ascii="Arial" w:hAnsi="Arial" w:cs="Arial"/>
              </w:rPr>
              <w:lastRenderedPageBreak/>
              <w:t>Students:</w:t>
            </w:r>
          </w:p>
          <w:p w14:paraId="5B63C3B5"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draw on their learning from the last few sessions;</w:t>
            </w:r>
          </w:p>
          <w:p w14:paraId="1D57E7E6" w14:textId="77777777" w:rsidR="00376FFB" w:rsidRPr="00CD0FFB" w:rsidRDefault="00376FFB" w:rsidP="00376FFB">
            <w:pPr>
              <w:numPr>
                <w:ilvl w:val="0"/>
                <w:numId w:val="3"/>
              </w:numPr>
              <w:spacing w:before="60" w:after="60"/>
              <w:rPr>
                <w:rFonts w:ascii="Arial" w:hAnsi="Arial" w:cs="Arial"/>
              </w:rPr>
            </w:pPr>
            <w:r w:rsidRPr="00CD0FFB">
              <w:rPr>
                <w:rFonts w:ascii="Arial" w:hAnsi="Arial" w:cs="Arial"/>
                <w:szCs w:val="20"/>
              </w:rPr>
              <w:t>select the key points they want to make about their assigned topic.</w:t>
            </w:r>
          </w:p>
        </w:tc>
        <w:tc>
          <w:tcPr>
            <w:tcW w:w="3344" w:type="dxa"/>
            <w:tcBorders>
              <w:top w:val="single" w:sz="4" w:space="0" w:color="auto"/>
              <w:bottom w:val="single" w:sz="4" w:space="0" w:color="auto"/>
              <w:right w:val="single" w:sz="4" w:space="0" w:color="auto"/>
            </w:tcBorders>
          </w:tcPr>
          <w:p w14:paraId="506820AB" w14:textId="77777777" w:rsidR="00376FFB" w:rsidRPr="00CD0FFB" w:rsidRDefault="00376FFB" w:rsidP="000370B6">
            <w:pPr>
              <w:spacing w:before="60" w:after="60"/>
              <w:rPr>
                <w:rFonts w:ascii="Arial" w:hAnsi="Arial" w:cs="Arial"/>
                <w:b/>
              </w:rPr>
            </w:pPr>
            <w:r w:rsidRPr="00CD0FFB">
              <w:rPr>
                <w:rFonts w:ascii="Arial" w:hAnsi="Arial" w:cs="Arial"/>
                <w:b/>
              </w:rPr>
              <w:t xml:space="preserve">Key vocabulary: </w:t>
            </w:r>
          </w:p>
          <w:p w14:paraId="45BA3037" w14:textId="77777777" w:rsidR="00376FFB" w:rsidRPr="00CD0FFB" w:rsidRDefault="00376FFB" w:rsidP="000370B6">
            <w:pPr>
              <w:spacing w:before="60" w:after="60"/>
              <w:rPr>
                <w:rFonts w:ascii="Arial" w:hAnsi="Arial" w:cs="Arial"/>
                <w:szCs w:val="20"/>
              </w:rPr>
            </w:pPr>
            <w:r w:rsidRPr="00CD0FFB">
              <w:rPr>
                <w:rFonts w:ascii="Arial" w:hAnsi="Arial" w:cs="Arial"/>
                <w:b/>
              </w:rPr>
              <w:t>‘</w:t>
            </w:r>
            <w:r w:rsidRPr="00CD0FFB">
              <w:rPr>
                <w:rFonts w:ascii="Arial" w:hAnsi="Arial" w:cs="Arial"/>
              </w:rPr>
              <w:t xml:space="preserve">9/11’, </w:t>
            </w:r>
            <w:r w:rsidRPr="00CD0FFB">
              <w:rPr>
                <w:rFonts w:ascii="Arial" w:hAnsi="Arial" w:cs="Arial"/>
                <w:szCs w:val="20"/>
              </w:rPr>
              <w:t>conflict, forgiveness, justice, conflict resolution, extremism.</w:t>
            </w:r>
          </w:p>
          <w:p w14:paraId="12D87DA2" w14:textId="77777777" w:rsidR="00376FFB" w:rsidRPr="00CD0FFB" w:rsidRDefault="00376FFB" w:rsidP="000370B6">
            <w:pPr>
              <w:spacing w:before="60" w:after="60"/>
              <w:rPr>
                <w:rFonts w:ascii="Arial" w:hAnsi="Arial" w:cs="Arial"/>
                <w:szCs w:val="20"/>
              </w:rPr>
            </w:pPr>
            <w:r w:rsidRPr="00CD0FFB">
              <w:rPr>
                <w:rFonts w:ascii="Arial" w:hAnsi="Arial" w:cs="Arial"/>
                <w:szCs w:val="20"/>
              </w:rPr>
              <w:t xml:space="preserve">--- </w:t>
            </w:r>
          </w:p>
          <w:p w14:paraId="1658668D" w14:textId="77777777" w:rsidR="00376FFB" w:rsidRPr="00CD0FFB" w:rsidRDefault="00376FFB" w:rsidP="000370B6">
            <w:pPr>
              <w:pStyle w:val="Default"/>
              <w:spacing w:before="60" w:after="60"/>
              <w:rPr>
                <w:lang w:val="en-GB"/>
              </w:rPr>
            </w:pPr>
            <w:r w:rsidRPr="00CD0FFB">
              <w:rPr>
                <w:lang w:val="en-GB"/>
              </w:rPr>
              <w:t>Links to websites:</w:t>
            </w:r>
          </w:p>
          <w:p w14:paraId="5862F9A0" w14:textId="77777777" w:rsidR="00376FFB" w:rsidRPr="00CD0FFB" w:rsidRDefault="00376FFB" w:rsidP="000370B6">
            <w:pPr>
              <w:pStyle w:val="Default"/>
              <w:spacing w:before="60" w:after="60"/>
              <w:rPr>
                <w:lang w:val="en-GB"/>
              </w:rPr>
            </w:pPr>
            <w:r w:rsidRPr="00CD0FFB">
              <w:rPr>
                <w:bCs/>
                <w:szCs w:val="22"/>
                <w:lang w:val="en-GB"/>
              </w:rPr>
              <w:t xml:space="preserve">References to help with the students’ project: </w:t>
            </w:r>
          </w:p>
          <w:p w14:paraId="680F5720" w14:textId="7521B719" w:rsidR="00376FFB" w:rsidRPr="00CD0FFB" w:rsidRDefault="00376FFB" w:rsidP="000370B6">
            <w:pPr>
              <w:pStyle w:val="Pa4"/>
              <w:numPr>
                <w:ilvl w:val="0"/>
                <w:numId w:val="29"/>
              </w:numPr>
              <w:spacing w:before="60" w:after="60" w:line="240" w:lineRule="auto"/>
              <w:rPr>
                <w:rFonts w:cs="Arial"/>
                <w:szCs w:val="22"/>
                <w:lang w:val="en-GB"/>
              </w:rPr>
            </w:pPr>
            <w:r w:rsidRPr="00CD0FFB">
              <w:rPr>
                <w:rFonts w:cs="Arial"/>
                <w:bCs/>
                <w:szCs w:val="22"/>
                <w:lang w:val="en-GB"/>
              </w:rPr>
              <w:t>Biography Channel</w:t>
            </w:r>
            <w:r w:rsidRPr="00CD0FFB">
              <w:rPr>
                <w:rFonts w:cs="Arial"/>
                <w:szCs w:val="22"/>
                <w:lang w:val="en-GB"/>
              </w:rPr>
              <w:t xml:space="preserve">: </w:t>
            </w:r>
            <w:hyperlink r:id="rId27" w:history="1">
              <w:r w:rsidR="00596D67" w:rsidRPr="000370B6">
                <w:rPr>
                  <w:rStyle w:val="Hyperlink"/>
                  <w:rFonts w:cs="Arial"/>
                  <w:bCs/>
                  <w:szCs w:val="22"/>
                  <w:lang w:val="en-GB"/>
                </w:rPr>
                <w:t>Osama bin Laden</w:t>
              </w:r>
            </w:hyperlink>
            <w:r w:rsidR="00596D67">
              <w:rPr>
                <w:rFonts w:cs="Arial"/>
                <w:bCs/>
                <w:szCs w:val="22"/>
                <w:lang w:val="en-GB"/>
              </w:rPr>
              <w:t xml:space="preserve">; </w:t>
            </w:r>
            <w:hyperlink r:id="rId28" w:history="1">
              <w:r w:rsidR="00596D67" w:rsidRPr="00596D67">
                <w:rPr>
                  <w:rStyle w:val="Hyperlink"/>
                  <w:rFonts w:cs="Arial"/>
                  <w:bCs/>
                  <w:szCs w:val="22"/>
                  <w:lang w:val="en-GB"/>
                </w:rPr>
                <w:t>Mohamed Atta</w:t>
              </w:r>
            </w:hyperlink>
          </w:p>
          <w:p w14:paraId="1857A6FC" w14:textId="50BB8B26" w:rsidR="000370B6" w:rsidRPr="000370B6" w:rsidRDefault="000370B6" w:rsidP="000370B6">
            <w:pPr>
              <w:pStyle w:val="Default"/>
              <w:numPr>
                <w:ilvl w:val="0"/>
                <w:numId w:val="29"/>
              </w:numPr>
              <w:spacing w:before="60" w:after="60"/>
            </w:pPr>
            <w:r>
              <w:rPr>
                <w:lang w:val="en-GB"/>
              </w:rPr>
              <w:t xml:space="preserve">A BBC account of modern jihadism may be found here: </w:t>
            </w:r>
            <w:hyperlink r:id="rId29" w:history="1">
              <w:r w:rsidRPr="00460DEB">
                <w:rPr>
                  <w:rStyle w:val="Hyperlink"/>
                  <w:lang w:val="en-GB"/>
                </w:rPr>
                <w:t>www.bbc.co.uk/news/world-middle-east-30436486</w:t>
              </w:r>
            </w:hyperlink>
            <w:r>
              <w:rPr>
                <w:lang w:val="en-GB"/>
              </w:rPr>
              <w:t xml:space="preserve"> </w:t>
            </w:r>
            <w:r w:rsidRPr="000370B6">
              <w:rPr>
                <w:lang w:val="en-GB"/>
              </w:rPr>
              <w:t xml:space="preserve"> </w:t>
            </w:r>
          </w:p>
          <w:p w14:paraId="7666D6BF" w14:textId="43362B9D" w:rsidR="00376FFB" w:rsidRPr="00CD0FFB" w:rsidRDefault="00852B77" w:rsidP="000370B6">
            <w:pPr>
              <w:pStyle w:val="Default"/>
              <w:numPr>
                <w:ilvl w:val="0"/>
                <w:numId w:val="29"/>
              </w:numPr>
              <w:spacing w:before="60" w:after="60"/>
            </w:pPr>
            <w:hyperlink w:anchor="R11" w:history="1">
              <w:r w:rsidR="00376FFB" w:rsidRPr="00F84110">
                <w:rPr>
                  <w:rStyle w:val="Hyperlink"/>
                  <w:szCs w:val="20"/>
                </w:rPr>
                <w:t>Hints and tips for students on producing your display</w:t>
              </w:r>
            </w:hyperlink>
            <w:r w:rsidR="00F84110">
              <w:t>.</w:t>
            </w:r>
          </w:p>
          <w:p w14:paraId="6249422A" w14:textId="77777777" w:rsidR="00376FFB" w:rsidRPr="00CD0FFB" w:rsidRDefault="00376FFB" w:rsidP="000370B6">
            <w:pPr>
              <w:spacing w:before="60" w:after="60"/>
              <w:rPr>
                <w:rFonts w:ascii="Arial" w:hAnsi="Arial" w:cs="Arial"/>
              </w:rPr>
            </w:pPr>
          </w:p>
          <w:p w14:paraId="2F7C2AF0" w14:textId="77777777" w:rsidR="00376FFB" w:rsidRPr="00CD0FFB" w:rsidRDefault="00376FFB" w:rsidP="000370B6">
            <w:pPr>
              <w:spacing w:before="60" w:after="60"/>
              <w:rPr>
                <w:rFonts w:ascii="Arial" w:hAnsi="Arial" w:cs="Arial"/>
              </w:rPr>
            </w:pPr>
          </w:p>
        </w:tc>
      </w:tr>
    </w:tbl>
    <w:p w14:paraId="015AC73B" w14:textId="77777777" w:rsidR="00376FFB" w:rsidRPr="00CD0FFB" w:rsidRDefault="00376FFB">
      <w:pPr>
        <w:jc w:val="center"/>
        <w:rPr>
          <w:rFonts w:ascii="Arial" w:hAnsi="Arial" w:cs="Arial"/>
        </w:rPr>
      </w:pPr>
      <w:r w:rsidRPr="00CD0FFB">
        <w:rPr>
          <w:rFonts w:ascii="Arial" w:hAnsi="Arial" w:cs="Arial"/>
        </w:rPr>
        <w:br w:type="page"/>
      </w: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6378"/>
        <w:gridCol w:w="3119"/>
        <w:gridCol w:w="3344"/>
      </w:tblGrid>
      <w:tr w:rsidR="00376FFB" w:rsidRPr="00CD0FFB" w14:paraId="3411AD69" w14:textId="77777777">
        <w:trPr>
          <w:trHeight w:val="93"/>
          <w:jc w:val="center"/>
        </w:trPr>
        <w:tc>
          <w:tcPr>
            <w:tcW w:w="15492" w:type="dxa"/>
            <w:gridSpan w:val="4"/>
            <w:shd w:val="clear" w:color="auto" w:fill="FFFF99"/>
          </w:tcPr>
          <w:p w14:paraId="1299DF21" w14:textId="77777777" w:rsidR="00376FFB" w:rsidRPr="00CD0FFB" w:rsidRDefault="00376FFB" w:rsidP="00376FFB">
            <w:pPr>
              <w:spacing w:before="60" w:after="60"/>
              <w:rPr>
                <w:rFonts w:ascii="Arial" w:hAnsi="Arial" w:cs="Arial"/>
                <w:b/>
              </w:rPr>
            </w:pPr>
            <w:r w:rsidRPr="00CD0FFB">
              <w:rPr>
                <w:rFonts w:ascii="Arial" w:hAnsi="Arial" w:cs="Arial"/>
                <w:b/>
              </w:rPr>
              <w:t xml:space="preserve">Key Question: </w:t>
            </w:r>
            <w:r w:rsidRPr="00CD0FFB">
              <w:rPr>
                <w:rFonts w:ascii="Arial" w:hAnsi="Arial" w:cs="Arial"/>
                <w:b/>
                <w:i/>
              </w:rPr>
              <w:t>What’s to be done? What really matters in religion and belief?</w:t>
            </w:r>
          </w:p>
        </w:tc>
      </w:tr>
      <w:tr w:rsidR="00376FFB" w:rsidRPr="00CD0FFB" w14:paraId="651CB223" w14:textId="77777777">
        <w:trPr>
          <w:trHeight w:val="93"/>
          <w:jc w:val="center"/>
        </w:trPr>
        <w:tc>
          <w:tcPr>
            <w:tcW w:w="15492" w:type="dxa"/>
            <w:gridSpan w:val="4"/>
            <w:shd w:val="clear" w:color="auto" w:fill="FFFF99"/>
          </w:tcPr>
          <w:p w14:paraId="253671DF" w14:textId="77777777" w:rsidR="00376FFB" w:rsidRPr="00CD0FFB" w:rsidRDefault="00376FFB" w:rsidP="00376FFB">
            <w:pPr>
              <w:spacing w:before="60" w:after="60"/>
              <w:rPr>
                <w:rFonts w:ascii="Arial" w:hAnsi="Arial" w:cs="Arial"/>
                <w:b/>
              </w:rPr>
            </w:pPr>
            <w:r w:rsidRPr="00CD0FFB">
              <w:rPr>
                <w:rFonts w:ascii="Arial" w:hAnsi="Arial" w:cs="Arial"/>
                <w:b/>
              </w:rPr>
              <w:t xml:space="preserve">Supplementary Questions: </w:t>
            </w:r>
          </w:p>
          <w:p w14:paraId="34BB363E" w14:textId="77777777" w:rsidR="00376FFB" w:rsidRPr="00CD0FFB" w:rsidRDefault="00376FFB" w:rsidP="00376FFB">
            <w:pPr>
              <w:spacing w:before="60" w:after="60"/>
              <w:rPr>
                <w:rFonts w:ascii="Arial" w:hAnsi="Arial" w:cs="Arial"/>
                <w:b/>
              </w:rPr>
            </w:pPr>
            <w:r w:rsidRPr="00CD0FFB">
              <w:rPr>
                <w:rFonts w:ascii="Arial" w:hAnsi="Arial" w:cs="Arial"/>
              </w:rPr>
              <w:t>(a) What rights and responsibilities do I have?</w:t>
            </w:r>
          </w:p>
          <w:p w14:paraId="0D1CA987" w14:textId="77777777" w:rsidR="00376FFB" w:rsidRPr="00CD0FFB" w:rsidRDefault="00376FFB" w:rsidP="00376FFB">
            <w:pPr>
              <w:spacing w:before="60" w:after="60"/>
              <w:rPr>
                <w:rFonts w:ascii="Arial" w:hAnsi="Arial" w:cs="Arial"/>
                <w:szCs w:val="26"/>
              </w:rPr>
            </w:pPr>
            <w:r w:rsidRPr="00CD0FFB">
              <w:rPr>
                <w:rFonts w:ascii="Arial" w:hAnsi="Arial" w:cs="Arial"/>
              </w:rPr>
              <w:t>(c) How do religions and beliefs encourage their members to be a force for good in the world? (Religious practices such as prayer, meditation, charitable giving, giving time to those in need, spoken and written advice and guidance, etc)</w:t>
            </w:r>
            <w:r w:rsidRPr="00CD0FFB">
              <w:rPr>
                <w:rFonts w:ascii="Arial" w:hAnsi="Arial" w:cs="Arial"/>
                <w:szCs w:val="26"/>
              </w:rPr>
              <w:t>?</w:t>
            </w:r>
          </w:p>
          <w:p w14:paraId="1FA05655" w14:textId="77777777" w:rsidR="00376FFB" w:rsidRPr="00CD0FFB" w:rsidRDefault="00376FFB" w:rsidP="00376FFB">
            <w:pPr>
              <w:spacing w:before="60" w:after="60"/>
              <w:rPr>
                <w:rFonts w:ascii="Arial" w:hAnsi="Arial" w:cs="Arial"/>
                <w:szCs w:val="26"/>
              </w:rPr>
            </w:pPr>
            <w:r w:rsidRPr="00CD0FFB">
              <w:rPr>
                <w:rFonts w:ascii="Arial" w:hAnsi="Arial" w:cs="Arial"/>
                <w:szCs w:val="26"/>
              </w:rPr>
              <w:t>(d) How do religions and beliefs engage in dialogue with one another?</w:t>
            </w:r>
          </w:p>
        </w:tc>
      </w:tr>
      <w:tr w:rsidR="00376FFB" w:rsidRPr="00CD0FFB" w14:paraId="2FA08E21" w14:textId="77777777">
        <w:trPr>
          <w:trHeight w:val="195"/>
          <w:jc w:val="center"/>
        </w:trPr>
        <w:tc>
          <w:tcPr>
            <w:tcW w:w="2651" w:type="dxa"/>
            <w:tcBorders>
              <w:bottom w:val="single" w:sz="4" w:space="0" w:color="auto"/>
            </w:tcBorders>
          </w:tcPr>
          <w:p w14:paraId="18EAD434" w14:textId="77777777" w:rsidR="00376FFB" w:rsidRPr="00CD0FFB" w:rsidRDefault="00376FFB" w:rsidP="00376FFB">
            <w:pPr>
              <w:spacing w:before="60" w:after="60"/>
              <w:jc w:val="center"/>
              <w:rPr>
                <w:rFonts w:ascii="Arial" w:hAnsi="Arial" w:cs="Arial"/>
                <w:b/>
              </w:rPr>
            </w:pPr>
            <w:r w:rsidRPr="00CD0FFB">
              <w:rPr>
                <w:rFonts w:ascii="Arial" w:hAnsi="Arial" w:cs="Arial"/>
                <w:b/>
              </w:rPr>
              <w:t>Learning objectives</w:t>
            </w:r>
          </w:p>
        </w:tc>
        <w:tc>
          <w:tcPr>
            <w:tcW w:w="6378" w:type="dxa"/>
            <w:tcBorders>
              <w:bottom w:val="single" w:sz="4" w:space="0" w:color="auto"/>
            </w:tcBorders>
          </w:tcPr>
          <w:p w14:paraId="03DB84D8" w14:textId="77777777" w:rsidR="00376FFB" w:rsidRPr="00CD0FFB" w:rsidRDefault="00376FFB" w:rsidP="00376FFB">
            <w:pPr>
              <w:spacing w:before="60" w:after="60"/>
              <w:jc w:val="center"/>
              <w:rPr>
                <w:rFonts w:ascii="Arial" w:hAnsi="Arial" w:cs="Arial"/>
                <w:b/>
              </w:rPr>
            </w:pPr>
            <w:r w:rsidRPr="00CD0FFB">
              <w:rPr>
                <w:rFonts w:ascii="Arial" w:hAnsi="Arial" w:cs="Arial"/>
                <w:b/>
              </w:rPr>
              <w:t>Suggested activities for teaching and learning</w:t>
            </w:r>
          </w:p>
        </w:tc>
        <w:tc>
          <w:tcPr>
            <w:tcW w:w="3119" w:type="dxa"/>
            <w:tcBorders>
              <w:bottom w:val="single" w:sz="4" w:space="0" w:color="auto"/>
            </w:tcBorders>
          </w:tcPr>
          <w:p w14:paraId="1783FD8E" w14:textId="77777777" w:rsidR="00376FFB" w:rsidRPr="00CD0FFB" w:rsidRDefault="00376FFB" w:rsidP="00376FFB">
            <w:pPr>
              <w:spacing w:before="60" w:after="60"/>
              <w:jc w:val="center"/>
              <w:rPr>
                <w:rFonts w:ascii="Arial" w:hAnsi="Arial" w:cs="Arial"/>
                <w:b/>
              </w:rPr>
            </w:pPr>
            <w:r w:rsidRPr="00CD0FFB">
              <w:rPr>
                <w:rFonts w:ascii="Arial" w:hAnsi="Arial" w:cs="Arial"/>
                <w:b/>
              </w:rPr>
              <w:t>Outcomes</w:t>
            </w:r>
          </w:p>
        </w:tc>
        <w:tc>
          <w:tcPr>
            <w:tcW w:w="3344" w:type="dxa"/>
            <w:tcBorders>
              <w:bottom w:val="single" w:sz="4" w:space="0" w:color="auto"/>
            </w:tcBorders>
          </w:tcPr>
          <w:p w14:paraId="3DA2F512" w14:textId="77777777" w:rsidR="00376FFB" w:rsidRPr="00CD0FFB" w:rsidRDefault="00376FFB" w:rsidP="00376FFB">
            <w:pPr>
              <w:spacing w:before="60" w:after="60"/>
              <w:jc w:val="center"/>
              <w:rPr>
                <w:rFonts w:ascii="Arial" w:hAnsi="Arial" w:cs="Arial"/>
                <w:b/>
              </w:rPr>
            </w:pPr>
            <w:r w:rsidRPr="00CD0FFB">
              <w:rPr>
                <w:rFonts w:ascii="Arial" w:hAnsi="Arial" w:cs="Arial"/>
                <w:b/>
              </w:rPr>
              <w:t>References and notes</w:t>
            </w:r>
          </w:p>
        </w:tc>
      </w:tr>
      <w:tr w:rsidR="00376FFB" w:rsidRPr="00CD0FFB" w14:paraId="061D2FEB" w14:textId="77777777">
        <w:trPr>
          <w:trHeight w:val="195"/>
          <w:jc w:val="center"/>
        </w:trPr>
        <w:tc>
          <w:tcPr>
            <w:tcW w:w="2651" w:type="dxa"/>
            <w:tcBorders>
              <w:top w:val="single" w:sz="4" w:space="0" w:color="auto"/>
              <w:left w:val="single" w:sz="4" w:space="0" w:color="auto"/>
              <w:bottom w:val="single" w:sz="4" w:space="0" w:color="auto"/>
            </w:tcBorders>
          </w:tcPr>
          <w:p w14:paraId="3D79529E" w14:textId="77777777" w:rsidR="00376FFB" w:rsidRPr="00CD0FFB" w:rsidRDefault="00376FFB" w:rsidP="00376FFB">
            <w:pPr>
              <w:spacing w:before="60" w:after="60"/>
              <w:rPr>
                <w:rFonts w:ascii="Arial" w:hAnsi="Arial" w:cs="Arial"/>
                <w:b/>
              </w:rPr>
            </w:pPr>
            <w:r w:rsidRPr="00CD0FFB">
              <w:rPr>
                <w:rFonts w:ascii="Arial" w:hAnsi="Arial" w:cs="Arial"/>
                <w:b/>
              </w:rPr>
              <w:t xml:space="preserve"> Stage 5b</w:t>
            </w:r>
          </w:p>
          <w:p w14:paraId="72634DF0" w14:textId="77777777" w:rsidR="00376FFB" w:rsidRPr="00CD0FFB" w:rsidRDefault="00376FFB" w:rsidP="00376FFB">
            <w:pPr>
              <w:spacing w:before="60" w:after="60"/>
              <w:rPr>
                <w:rFonts w:ascii="Arial" w:hAnsi="Arial" w:cs="Arial"/>
              </w:rPr>
            </w:pPr>
          </w:p>
          <w:p w14:paraId="66B1E885" w14:textId="77777777" w:rsidR="00376FFB" w:rsidRPr="00CD0FFB" w:rsidRDefault="00376FFB" w:rsidP="00376FFB">
            <w:pPr>
              <w:spacing w:before="60" w:after="60"/>
              <w:rPr>
                <w:rFonts w:ascii="Arial" w:hAnsi="Arial" w:cs="Arial"/>
              </w:rPr>
            </w:pPr>
            <w:r w:rsidRPr="00CD0FFB">
              <w:rPr>
                <w:rFonts w:ascii="Arial" w:hAnsi="Arial" w:cs="Arial"/>
              </w:rPr>
              <w:t>Students will:</w:t>
            </w:r>
          </w:p>
          <w:p w14:paraId="52322BBA" w14:textId="77777777" w:rsidR="00376FFB" w:rsidRPr="00CD0FFB" w:rsidRDefault="00376FFB" w:rsidP="00376FFB">
            <w:pPr>
              <w:numPr>
                <w:ilvl w:val="0"/>
                <w:numId w:val="2"/>
              </w:numPr>
              <w:spacing w:before="60" w:after="60"/>
              <w:rPr>
                <w:rFonts w:ascii="Arial" w:hAnsi="Arial" w:cs="Arial"/>
              </w:rPr>
            </w:pPr>
            <w:r w:rsidRPr="00CD0FFB">
              <w:rPr>
                <w:rStyle w:val="Strong"/>
                <w:rFonts w:ascii="Arial" w:hAnsi="Arial" w:cs="Arial"/>
                <w:b w:val="0"/>
                <w:bCs w:val="0"/>
                <w:szCs w:val="20"/>
              </w:rPr>
              <w:t xml:space="preserve">complete a school display on what can be learnt from </w:t>
            </w:r>
            <w:r w:rsidRPr="00CD0FFB">
              <w:rPr>
                <w:rFonts w:ascii="Arial" w:hAnsi="Arial" w:cs="Arial"/>
                <w:szCs w:val="20"/>
              </w:rPr>
              <w:t>9/11.</w:t>
            </w:r>
          </w:p>
        </w:tc>
        <w:tc>
          <w:tcPr>
            <w:tcW w:w="6378" w:type="dxa"/>
            <w:tcBorders>
              <w:top w:val="single" w:sz="4" w:space="0" w:color="auto"/>
              <w:bottom w:val="single" w:sz="4" w:space="0" w:color="auto"/>
            </w:tcBorders>
          </w:tcPr>
          <w:p w14:paraId="69C4709C" w14:textId="77777777" w:rsidR="00376FFB" w:rsidRPr="00CD0FFB" w:rsidRDefault="00376FFB" w:rsidP="00376FFB">
            <w:pPr>
              <w:pStyle w:val="Pa4"/>
              <w:spacing w:before="60" w:after="60" w:line="240" w:lineRule="auto"/>
              <w:rPr>
                <w:rFonts w:cs="Arial"/>
                <w:szCs w:val="22"/>
                <w:lang w:val="en-GB"/>
              </w:rPr>
            </w:pPr>
            <w:r w:rsidRPr="00CD0FFB">
              <w:rPr>
                <w:rFonts w:cs="Arial"/>
                <w:szCs w:val="22"/>
                <w:lang w:val="en-GB"/>
              </w:rPr>
              <w:t xml:space="preserve">Give the students sufficient time to complete their display materials and remind them of the need to provide a justification for their own views. </w:t>
            </w:r>
          </w:p>
          <w:p w14:paraId="3020FC0C" w14:textId="77777777" w:rsidR="00376FFB" w:rsidRPr="00CD0FFB" w:rsidRDefault="00376FFB" w:rsidP="00376FFB">
            <w:pPr>
              <w:pStyle w:val="Pa4"/>
              <w:spacing w:before="60" w:after="60" w:line="240" w:lineRule="auto"/>
              <w:rPr>
                <w:rFonts w:cs="Arial"/>
                <w:szCs w:val="22"/>
                <w:lang w:val="en-GB"/>
              </w:rPr>
            </w:pPr>
            <w:r w:rsidRPr="00CD0FFB">
              <w:rPr>
                <w:rFonts w:cs="Arial"/>
                <w:szCs w:val="22"/>
                <w:lang w:val="en-GB"/>
              </w:rPr>
              <w:t xml:space="preserve">Provide support to the student groups by encouraging creative responses to the key question, and the use of evidence and referenced opinion to justify their findings. </w:t>
            </w:r>
          </w:p>
          <w:p w14:paraId="3FE92F25" w14:textId="77777777" w:rsidR="00376FFB" w:rsidRPr="00CD0FFB" w:rsidRDefault="00376FFB" w:rsidP="00376FFB">
            <w:pPr>
              <w:pStyle w:val="Pa4"/>
              <w:spacing w:before="60" w:after="60" w:line="240" w:lineRule="auto"/>
              <w:rPr>
                <w:rFonts w:cs="Arial"/>
                <w:szCs w:val="22"/>
                <w:lang w:val="en-GB"/>
              </w:rPr>
            </w:pPr>
            <w:r w:rsidRPr="00CD0FFB">
              <w:rPr>
                <w:rFonts w:cs="Arial"/>
                <w:szCs w:val="22"/>
                <w:lang w:val="en-GB"/>
              </w:rPr>
              <w:t>Focus attention on the level statements as students develop their responses to the issues.</w:t>
            </w:r>
          </w:p>
          <w:p w14:paraId="6FC277AE" w14:textId="77777777" w:rsidR="00376FFB" w:rsidRPr="00CD0FFB" w:rsidRDefault="00376FFB" w:rsidP="00376FFB">
            <w:pPr>
              <w:spacing w:before="60" w:after="60"/>
              <w:rPr>
                <w:rFonts w:ascii="Arial" w:hAnsi="Arial" w:cs="Arial"/>
              </w:rPr>
            </w:pPr>
            <w:r w:rsidRPr="00CD0FFB">
              <w:rPr>
                <w:rFonts w:ascii="Arial" w:hAnsi="Arial" w:cs="Arial"/>
                <w:szCs w:val="22"/>
              </w:rPr>
              <w:t xml:space="preserve">The completed materials should result in a valuable resource for the school display on 9/11, demonstrating good levels of understanding of some highly complex issues. </w:t>
            </w:r>
          </w:p>
        </w:tc>
        <w:tc>
          <w:tcPr>
            <w:tcW w:w="3119" w:type="dxa"/>
            <w:tcBorders>
              <w:top w:val="single" w:sz="4" w:space="0" w:color="auto"/>
              <w:bottom w:val="single" w:sz="4" w:space="0" w:color="auto"/>
            </w:tcBorders>
          </w:tcPr>
          <w:p w14:paraId="127634DE" w14:textId="77777777" w:rsidR="00376FFB" w:rsidRPr="00CD0FFB" w:rsidRDefault="00376FFB" w:rsidP="00376FFB">
            <w:pPr>
              <w:spacing w:before="60" w:after="60"/>
              <w:rPr>
                <w:rFonts w:ascii="Arial" w:hAnsi="Arial" w:cs="Arial"/>
              </w:rPr>
            </w:pPr>
            <w:r w:rsidRPr="00CD0FFB">
              <w:rPr>
                <w:rFonts w:ascii="Arial" w:hAnsi="Arial" w:cs="Arial"/>
              </w:rPr>
              <w:t>Use the record sheet below to record students’ names according to how well they have done the task in this unit of work, especially as exemplified in the final task.</w:t>
            </w:r>
          </w:p>
        </w:tc>
        <w:tc>
          <w:tcPr>
            <w:tcW w:w="3344" w:type="dxa"/>
            <w:tcBorders>
              <w:top w:val="single" w:sz="4" w:space="0" w:color="auto"/>
              <w:bottom w:val="single" w:sz="4" w:space="0" w:color="auto"/>
              <w:right w:val="single" w:sz="4" w:space="0" w:color="auto"/>
            </w:tcBorders>
          </w:tcPr>
          <w:p w14:paraId="5BD6D66E" w14:textId="77777777" w:rsidR="00376FFB" w:rsidRPr="00CD0FFB" w:rsidRDefault="00376FFB" w:rsidP="00376FFB">
            <w:pPr>
              <w:spacing w:before="60" w:after="60"/>
              <w:rPr>
                <w:rFonts w:ascii="Arial" w:hAnsi="Arial" w:cs="Arial"/>
                <w:b/>
              </w:rPr>
            </w:pPr>
            <w:r w:rsidRPr="00CD0FFB">
              <w:rPr>
                <w:rFonts w:ascii="Arial" w:hAnsi="Arial" w:cs="Arial"/>
                <w:b/>
              </w:rPr>
              <w:t xml:space="preserve">Key vocabulary: </w:t>
            </w:r>
          </w:p>
          <w:p w14:paraId="5BED1320" w14:textId="77777777" w:rsidR="00376FFB" w:rsidRPr="00CD0FFB" w:rsidRDefault="00376FFB" w:rsidP="00376FFB">
            <w:pPr>
              <w:spacing w:before="60" w:after="60"/>
              <w:rPr>
                <w:rFonts w:ascii="Arial" w:hAnsi="Arial" w:cs="Arial"/>
                <w:szCs w:val="20"/>
              </w:rPr>
            </w:pPr>
            <w:r w:rsidRPr="00CD0FFB">
              <w:rPr>
                <w:rFonts w:ascii="Arial" w:hAnsi="Arial" w:cs="Arial"/>
                <w:b/>
              </w:rPr>
              <w:t>‘</w:t>
            </w:r>
            <w:r w:rsidRPr="00CD0FFB">
              <w:rPr>
                <w:rFonts w:ascii="Arial" w:hAnsi="Arial" w:cs="Arial"/>
              </w:rPr>
              <w:t xml:space="preserve">9/11’, </w:t>
            </w:r>
            <w:r w:rsidRPr="00CD0FFB">
              <w:rPr>
                <w:rFonts w:ascii="Arial" w:hAnsi="Arial" w:cs="Arial"/>
                <w:szCs w:val="20"/>
              </w:rPr>
              <w:t>conflict, extremism, forgiveness, justice, conflict resolution.</w:t>
            </w:r>
          </w:p>
          <w:p w14:paraId="3103924F" w14:textId="77777777" w:rsidR="00376FFB" w:rsidRPr="00CD0FFB" w:rsidRDefault="00376FFB" w:rsidP="00376FFB">
            <w:pPr>
              <w:spacing w:before="60" w:after="60"/>
              <w:rPr>
                <w:rFonts w:ascii="Arial" w:hAnsi="Arial" w:cs="Arial"/>
                <w:szCs w:val="20"/>
              </w:rPr>
            </w:pPr>
            <w:r w:rsidRPr="00CD0FFB">
              <w:rPr>
                <w:rFonts w:ascii="Arial" w:hAnsi="Arial" w:cs="Arial"/>
                <w:szCs w:val="20"/>
              </w:rPr>
              <w:t xml:space="preserve">--- </w:t>
            </w:r>
          </w:p>
          <w:p w14:paraId="298EF4C8" w14:textId="33578786" w:rsidR="00376FFB" w:rsidRPr="00CD0FFB" w:rsidRDefault="00376FFB" w:rsidP="00AC2559">
            <w:pPr>
              <w:pStyle w:val="Default"/>
              <w:spacing w:before="60" w:after="60"/>
            </w:pPr>
            <w:r w:rsidRPr="00CD0FFB">
              <w:rPr>
                <w:lang w:val="en-GB"/>
              </w:rPr>
              <w:t>Link to</w:t>
            </w:r>
            <w:r w:rsidR="00AC2559">
              <w:rPr>
                <w:lang w:val="en-GB"/>
              </w:rPr>
              <w:t xml:space="preserve"> </w:t>
            </w:r>
            <w:hyperlink r:id="rId30" w:anchor="reviews" w:history="1">
              <w:r w:rsidRPr="00F84110">
                <w:rPr>
                  <w:rStyle w:val="Hyperlink"/>
                </w:rPr>
                <w:t>REsilience</w:t>
              </w:r>
            </w:hyperlink>
            <w:r w:rsidR="00AC2559" w:rsidRPr="00CD0FFB">
              <w:t xml:space="preserve"> </w:t>
            </w:r>
            <w:r w:rsidR="00AC2559" w:rsidRPr="00CD0FFB">
              <w:rPr>
                <w:lang w:val="en-GB"/>
              </w:rPr>
              <w:t>website</w:t>
            </w:r>
          </w:p>
          <w:p w14:paraId="6C5161D0" w14:textId="77777777" w:rsidR="00376FFB" w:rsidRPr="00CD0FFB" w:rsidRDefault="00376FFB" w:rsidP="00376FFB">
            <w:pPr>
              <w:spacing w:before="60" w:after="60"/>
              <w:rPr>
                <w:rFonts w:ascii="Arial" w:hAnsi="Arial" w:cs="Arial"/>
              </w:rPr>
            </w:pPr>
            <w:r w:rsidRPr="00CD0FFB">
              <w:rPr>
                <w:rFonts w:ascii="Arial" w:hAnsi="Arial" w:cs="Arial"/>
                <w:szCs w:val="22"/>
              </w:rPr>
              <w:t>[</w:t>
            </w:r>
            <w:r w:rsidRPr="00CD0FFB">
              <w:rPr>
                <w:rFonts w:ascii="Arial" w:hAnsi="Arial" w:cs="Arial"/>
                <w:i/>
                <w:szCs w:val="22"/>
              </w:rPr>
              <w:t>REsilience</w:t>
            </w:r>
            <w:r w:rsidRPr="00CD0FFB">
              <w:rPr>
                <w:rFonts w:ascii="Arial" w:hAnsi="Arial" w:cs="Arial"/>
                <w:szCs w:val="22"/>
              </w:rPr>
              <w:t xml:space="preserve"> is a programme of support for teachers when addressing contentious issues, particularly where such issues are sometimes used to justify extremism and violence</w:t>
            </w:r>
            <w:r w:rsidRPr="00CD0FFB">
              <w:rPr>
                <w:rFonts w:ascii="Arial" w:hAnsi="Arial" w:cs="Arial"/>
              </w:rPr>
              <w:t>]</w:t>
            </w:r>
          </w:p>
          <w:p w14:paraId="09225B82" w14:textId="77777777" w:rsidR="00376FFB" w:rsidRPr="00CD0FFB" w:rsidRDefault="00376FFB" w:rsidP="00376FFB">
            <w:pPr>
              <w:spacing w:before="60" w:after="60"/>
              <w:rPr>
                <w:rFonts w:ascii="Arial" w:hAnsi="Arial" w:cs="Arial"/>
              </w:rPr>
            </w:pPr>
          </w:p>
        </w:tc>
      </w:tr>
    </w:tbl>
    <w:p w14:paraId="28C40BDC" w14:textId="022894CD" w:rsidR="00CD0FFB" w:rsidRDefault="00CD0FFB" w:rsidP="00534066">
      <w:pPr>
        <w:spacing w:before="60" w:after="60"/>
        <w:rPr>
          <w:rFonts w:ascii="Arial" w:hAnsi="Arial" w:cs="Arial"/>
        </w:rPr>
      </w:pPr>
    </w:p>
    <w:p w14:paraId="22266B2C" w14:textId="77777777" w:rsidR="00F84110" w:rsidRPr="00CD0FFB" w:rsidRDefault="00F84110" w:rsidP="00F84110">
      <w:pPr>
        <w:rPr>
          <w:rFonts w:ascii="Arial" w:hAnsi="Arial" w:cs="Arial"/>
        </w:rPr>
      </w:pPr>
      <w:r>
        <w:rPr>
          <w:rFonts w:ascii="Arial" w:hAnsi="Arial" w:cs="Arial"/>
        </w:rPr>
        <w:br w:type="page"/>
      </w:r>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6"/>
        <w:gridCol w:w="5387"/>
        <w:gridCol w:w="6037"/>
      </w:tblGrid>
      <w:tr w:rsidR="00F84110" w:rsidRPr="00F84110" w14:paraId="152FF832" w14:textId="77777777" w:rsidTr="00E62D77">
        <w:trPr>
          <w:jc w:val="center"/>
        </w:trPr>
        <w:tc>
          <w:tcPr>
            <w:tcW w:w="15480" w:type="dxa"/>
            <w:gridSpan w:val="3"/>
            <w:shd w:val="clear" w:color="auto" w:fill="FFFF99"/>
          </w:tcPr>
          <w:p w14:paraId="64406357" w14:textId="1C9B4764" w:rsidR="00F84110" w:rsidRPr="00F84110" w:rsidRDefault="00F84110" w:rsidP="00F84110">
            <w:pPr>
              <w:spacing w:before="60" w:after="60"/>
              <w:jc w:val="center"/>
              <w:rPr>
                <w:rFonts w:ascii="Arial" w:hAnsi="Arial" w:cs="Arial"/>
                <w:b/>
              </w:rPr>
            </w:pPr>
            <w:r w:rsidRPr="00F84110">
              <w:rPr>
                <w:rFonts w:ascii="Arial" w:hAnsi="Arial" w:cs="Arial"/>
                <w:b/>
              </w:rPr>
              <w:t>RECORD OF ATTAINMENT</w:t>
            </w:r>
          </w:p>
        </w:tc>
      </w:tr>
      <w:tr w:rsidR="00F84110" w:rsidRPr="00F84110" w14:paraId="53D59B39" w14:textId="77777777" w:rsidTr="00E62D77">
        <w:trPr>
          <w:jc w:val="center"/>
        </w:trPr>
        <w:tc>
          <w:tcPr>
            <w:tcW w:w="15480" w:type="dxa"/>
            <w:gridSpan w:val="3"/>
            <w:shd w:val="clear" w:color="auto" w:fill="FFFF99"/>
          </w:tcPr>
          <w:p w14:paraId="36EA413D" w14:textId="0D1F2685" w:rsidR="00F84110" w:rsidRPr="00F84110" w:rsidRDefault="00F84110" w:rsidP="00F84110">
            <w:pPr>
              <w:spacing w:before="60" w:after="60"/>
              <w:jc w:val="center"/>
              <w:rPr>
                <w:rFonts w:ascii="Arial" w:hAnsi="Arial" w:cs="Arial"/>
                <w:b/>
              </w:rPr>
            </w:pPr>
            <w:r w:rsidRPr="00CD0FFB">
              <w:rPr>
                <w:rFonts w:ascii="Arial" w:hAnsi="Arial" w:cs="Arial"/>
                <w:b/>
              </w:rPr>
              <w:t>Key Stage 3 Unit 9: What’s to be done? What really matters in religion and belief? [B&amp;F]</w:t>
            </w:r>
          </w:p>
        </w:tc>
      </w:tr>
      <w:tr w:rsidR="00F84110" w:rsidRPr="00CD0FFB" w14:paraId="76F75FCD" w14:textId="77777777" w:rsidTr="00E62D77">
        <w:trPr>
          <w:trHeight w:val="195"/>
          <w:jc w:val="center"/>
        </w:trPr>
        <w:tc>
          <w:tcPr>
            <w:tcW w:w="4056" w:type="dxa"/>
          </w:tcPr>
          <w:p w14:paraId="44B0C049" w14:textId="77777777" w:rsidR="00F84110" w:rsidRPr="00CD0FFB" w:rsidRDefault="00F84110" w:rsidP="00E62D77">
            <w:pPr>
              <w:spacing w:before="60" w:after="60"/>
              <w:rPr>
                <w:rFonts w:ascii="Arial" w:hAnsi="Arial" w:cs="Arial"/>
                <w:b/>
              </w:rPr>
            </w:pPr>
            <w:r w:rsidRPr="00CD0FFB">
              <w:rPr>
                <w:rFonts w:ascii="Arial" w:hAnsi="Arial" w:cs="Arial"/>
                <w:b/>
              </w:rPr>
              <w:t>[Developing] Students:</w:t>
            </w:r>
          </w:p>
        </w:tc>
        <w:tc>
          <w:tcPr>
            <w:tcW w:w="5387" w:type="dxa"/>
          </w:tcPr>
          <w:p w14:paraId="4BCD7D8C" w14:textId="77777777" w:rsidR="00F84110" w:rsidRPr="00CD0FFB" w:rsidRDefault="00F84110" w:rsidP="00E62D77">
            <w:pPr>
              <w:spacing w:before="60" w:after="60"/>
              <w:rPr>
                <w:rFonts w:ascii="Arial" w:hAnsi="Arial" w:cs="Arial"/>
                <w:b/>
              </w:rPr>
            </w:pPr>
            <w:r w:rsidRPr="00CD0FFB">
              <w:rPr>
                <w:rFonts w:ascii="Arial" w:hAnsi="Arial" w:cs="Arial"/>
                <w:b/>
              </w:rPr>
              <w:t>[Secure] Students:</w:t>
            </w:r>
          </w:p>
        </w:tc>
        <w:tc>
          <w:tcPr>
            <w:tcW w:w="6037" w:type="dxa"/>
          </w:tcPr>
          <w:p w14:paraId="25563336" w14:textId="77777777" w:rsidR="00F84110" w:rsidRPr="00CD0FFB" w:rsidRDefault="00F84110" w:rsidP="00E62D77">
            <w:pPr>
              <w:spacing w:before="60" w:after="60"/>
              <w:rPr>
                <w:rFonts w:ascii="Arial" w:hAnsi="Arial" w:cs="Arial"/>
                <w:b/>
              </w:rPr>
            </w:pPr>
            <w:r w:rsidRPr="00CD0FFB">
              <w:rPr>
                <w:rFonts w:ascii="Arial" w:hAnsi="Arial" w:cs="Arial"/>
                <w:b/>
              </w:rPr>
              <w:t>[Exceeding] Students:</w:t>
            </w:r>
          </w:p>
        </w:tc>
      </w:tr>
      <w:tr w:rsidR="00F84110" w:rsidRPr="00CD0FFB" w14:paraId="37E9ABB5" w14:textId="77777777" w:rsidTr="00F84110">
        <w:trPr>
          <w:trHeight w:val="195"/>
          <w:jc w:val="center"/>
        </w:trPr>
        <w:tc>
          <w:tcPr>
            <w:tcW w:w="4056" w:type="dxa"/>
          </w:tcPr>
          <w:p w14:paraId="0B233CBA"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ask important questions about social issues involving conflict and injustice and suggest what might happen depending on different moral choices;</w:t>
            </w:r>
          </w:p>
          <w:p w14:paraId="61DD6BC8" w14:textId="4B9AC07A"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make links between </w:t>
            </w:r>
            <w:r w:rsidR="00B30A89">
              <w:rPr>
                <w:rFonts w:ascii="Arial" w:hAnsi="Arial" w:cs="Arial"/>
              </w:rPr>
              <w:t xml:space="preserve">moral </w:t>
            </w:r>
            <w:r w:rsidRPr="00CD0FFB">
              <w:rPr>
                <w:rFonts w:ascii="Arial" w:hAnsi="Arial" w:cs="Arial"/>
              </w:rPr>
              <w:t>teaching</w:t>
            </w:r>
            <w:r w:rsidR="00B30A89">
              <w:rPr>
                <w:rFonts w:ascii="Arial" w:hAnsi="Arial" w:cs="Arial"/>
              </w:rPr>
              <w:t>s</w:t>
            </w:r>
            <w:r w:rsidRPr="00CD0FFB">
              <w:rPr>
                <w:rFonts w:ascii="Arial" w:hAnsi="Arial" w:cs="Arial"/>
              </w:rPr>
              <w:t xml:space="preserve"> and how </w:t>
            </w:r>
            <w:r w:rsidR="00B30A89">
              <w:rPr>
                <w:rFonts w:ascii="Arial" w:hAnsi="Arial" w:cs="Arial"/>
              </w:rPr>
              <w:t>people</w:t>
            </w:r>
            <w:r w:rsidRPr="00CD0FFB">
              <w:rPr>
                <w:rFonts w:ascii="Arial" w:hAnsi="Arial" w:cs="Arial"/>
              </w:rPr>
              <w:t xml:space="preserve"> might respond to these moral choices;</w:t>
            </w:r>
          </w:p>
          <w:p w14:paraId="067CCB0D" w14:textId="03464B2D"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make links between the teachings of </w:t>
            </w:r>
            <w:r w:rsidR="00B30A89">
              <w:rPr>
                <w:rFonts w:ascii="Arial" w:hAnsi="Arial" w:cs="Arial"/>
              </w:rPr>
              <w:t>different worldviews</w:t>
            </w:r>
            <w:r w:rsidRPr="00CD0FFB">
              <w:rPr>
                <w:rFonts w:ascii="Arial" w:hAnsi="Arial" w:cs="Arial"/>
              </w:rPr>
              <w:t xml:space="preserve">, </w:t>
            </w:r>
            <w:r w:rsidR="00B30A89">
              <w:rPr>
                <w:rFonts w:ascii="Arial" w:hAnsi="Arial" w:cs="Arial"/>
              </w:rPr>
              <w:t>including those found in</w:t>
            </w:r>
            <w:r w:rsidRPr="00CD0FFB">
              <w:rPr>
                <w:rFonts w:ascii="Arial" w:hAnsi="Arial" w:cs="Arial"/>
              </w:rPr>
              <w:t xml:space="preserve"> texts and symbols</w:t>
            </w:r>
            <w:r w:rsidR="00B30A89">
              <w:rPr>
                <w:rFonts w:ascii="Arial" w:hAnsi="Arial" w:cs="Arial"/>
              </w:rPr>
              <w:t>,</w:t>
            </w:r>
            <w:r w:rsidRPr="00CD0FFB">
              <w:rPr>
                <w:rFonts w:ascii="Arial" w:hAnsi="Arial" w:cs="Arial"/>
              </w:rPr>
              <w:t xml:space="preserve"> and responses to contexts of conflict or injustice;</w:t>
            </w:r>
          </w:p>
          <w:p w14:paraId="7C865AB4"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make good reasons for the views they have and the connections they make.</w:t>
            </w:r>
          </w:p>
        </w:tc>
        <w:tc>
          <w:tcPr>
            <w:tcW w:w="5387" w:type="dxa"/>
          </w:tcPr>
          <w:p w14:paraId="4952B94E"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give different views on the problem of conflict and injustice in the modern world in relation to religion, belief and the media;</w:t>
            </w:r>
          </w:p>
          <w:p w14:paraId="059BC061"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use reasoning and examples to express insights into the relationship between beliefs, teachings and ethical issues;</w:t>
            </w:r>
          </w:p>
          <w:p w14:paraId="432FF0F3" w14:textId="44C376C5" w:rsidR="00F84110" w:rsidRPr="00B30A89" w:rsidRDefault="00F84110" w:rsidP="00B30A89">
            <w:pPr>
              <w:numPr>
                <w:ilvl w:val="0"/>
                <w:numId w:val="27"/>
              </w:numPr>
              <w:spacing w:before="60" w:after="60"/>
              <w:rPr>
                <w:rFonts w:ascii="Arial" w:hAnsi="Arial" w:cs="Arial"/>
              </w:rPr>
            </w:pPr>
            <w:r w:rsidRPr="00CD0FFB">
              <w:rPr>
                <w:rFonts w:ascii="Arial" w:hAnsi="Arial" w:cs="Arial"/>
              </w:rPr>
              <w:t xml:space="preserve">explain the challenges of </w:t>
            </w:r>
            <w:r w:rsidR="00B30A89">
              <w:rPr>
                <w:rFonts w:ascii="Arial" w:hAnsi="Arial" w:cs="Arial"/>
              </w:rPr>
              <w:t xml:space="preserve">such </w:t>
            </w:r>
            <w:r w:rsidRPr="00CD0FFB">
              <w:rPr>
                <w:rFonts w:ascii="Arial" w:hAnsi="Arial" w:cs="Arial"/>
              </w:rPr>
              <w:t xml:space="preserve">principles </w:t>
            </w:r>
            <w:r w:rsidR="00B30A89">
              <w:rPr>
                <w:rFonts w:ascii="Arial" w:hAnsi="Arial" w:cs="Arial"/>
              </w:rPr>
              <w:t xml:space="preserve">as </w:t>
            </w:r>
            <w:r w:rsidRPr="00B30A89">
              <w:rPr>
                <w:rFonts w:ascii="Arial" w:hAnsi="Arial" w:cs="Arial"/>
              </w:rPr>
              <w:t xml:space="preserve"> forgiveness and </w:t>
            </w:r>
            <w:r w:rsidR="00B30A89">
              <w:rPr>
                <w:rFonts w:ascii="Arial" w:hAnsi="Arial" w:cs="Arial"/>
              </w:rPr>
              <w:t>justice</w:t>
            </w:r>
            <w:r w:rsidRPr="00B30A89">
              <w:rPr>
                <w:rFonts w:ascii="Arial" w:hAnsi="Arial" w:cs="Arial"/>
              </w:rPr>
              <w:t xml:space="preserve"> with reference to key texts;</w:t>
            </w:r>
          </w:p>
          <w:p w14:paraId="213B7E75" w14:textId="40CCA449"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explain why the followers of </w:t>
            </w:r>
            <w:r w:rsidR="00B30A89">
              <w:rPr>
                <w:rFonts w:ascii="Arial" w:hAnsi="Arial" w:cs="Arial"/>
              </w:rPr>
              <w:t>different worldviews</w:t>
            </w:r>
            <w:r w:rsidRPr="00CD0FFB">
              <w:rPr>
                <w:rFonts w:ascii="Arial" w:hAnsi="Arial" w:cs="Arial"/>
              </w:rPr>
              <w:t xml:space="preserve"> </w:t>
            </w:r>
            <w:r w:rsidR="00B30A89">
              <w:rPr>
                <w:rFonts w:ascii="Arial" w:hAnsi="Arial" w:cs="Arial"/>
              </w:rPr>
              <w:t>may be</w:t>
            </w:r>
            <w:r w:rsidRPr="00CD0FFB">
              <w:rPr>
                <w:rFonts w:ascii="Arial" w:hAnsi="Arial" w:cs="Arial"/>
              </w:rPr>
              <w:t xml:space="preserve"> inspired to follow a particular religious or philosophical path;</w:t>
            </w:r>
          </w:p>
          <w:p w14:paraId="026F22BA" w14:textId="2100CC37"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use reasoning and examples to express their own views on how </w:t>
            </w:r>
            <w:r w:rsidR="00B30A89">
              <w:rPr>
                <w:rFonts w:ascii="Arial" w:hAnsi="Arial" w:cs="Arial"/>
              </w:rPr>
              <w:t>different worldviews</w:t>
            </w:r>
            <w:r w:rsidRPr="00CD0FFB">
              <w:rPr>
                <w:rFonts w:ascii="Arial" w:hAnsi="Arial" w:cs="Arial"/>
              </w:rPr>
              <w:t xml:space="preserve"> have affected the world.</w:t>
            </w:r>
          </w:p>
        </w:tc>
        <w:tc>
          <w:tcPr>
            <w:tcW w:w="6037" w:type="dxa"/>
          </w:tcPr>
          <w:p w14:paraId="7C93F356"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evaluate questions about conflict and injustice in the modern world and its relation to religion and belief;</w:t>
            </w:r>
          </w:p>
          <w:p w14:paraId="52EB2C2B" w14:textId="77777777" w:rsidR="00F84110" w:rsidRPr="00CD0FFB" w:rsidRDefault="00F84110" w:rsidP="00E62D77">
            <w:pPr>
              <w:numPr>
                <w:ilvl w:val="0"/>
                <w:numId w:val="27"/>
              </w:numPr>
              <w:spacing w:before="60" w:after="60"/>
              <w:rPr>
                <w:rFonts w:ascii="Arial" w:hAnsi="Arial" w:cs="Arial"/>
              </w:rPr>
            </w:pPr>
            <w:r w:rsidRPr="00CD0FFB">
              <w:rPr>
                <w:rFonts w:ascii="Arial" w:hAnsi="Arial" w:cs="Arial"/>
              </w:rPr>
              <w:t>use reasoning and examples to show an ability to evaluate different insights into the relationship between beliefs, teachings and ethical issues;</w:t>
            </w:r>
          </w:p>
          <w:p w14:paraId="230A5D31" w14:textId="4D56551C"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analyse the effectiveness of </w:t>
            </w:r>
            <w:r w:rsidR="00B30A89">
              <w:rPr>
                <w:rFonts w:ascii="Arial" w:hAnsi="Arial" w:cs="Arial"/>
              </w:rPr>
              <w:t xml:space="preserve">such </w:t>
            </w:r>
            <w:r w:rsidR="00B30A89" w:rsidRPr="00CD0FFB">
              <w:rPr>
                <w:rFonts w:ascii="Arial" w:hAnsi="Arial" w:cs="Arial"/>
              </w:rPr>
              <w:t xml:space="preserve">principles </w:t>
            </w:r>
            <w:r w:rsidR="00B30A89">
              <w:rPr>
                <w:rFonts w:ascii="Arial" w:hAnsi="Arial" w:cs="Arial"/>
              </w:rPr>
              <w:t xml:space="preserve">as </w:t>
            </w:r>
            <w:r w:rsidR="00B30A89" w:rsidRPr="00B30A89">
              <w:rPr>
                <w:rFonts w:ascii="Arial" w:hAnsi="Arial" w:cs="Arial"/>
              </w:rPr>
              <w:t xml:space="preserve">forgiveness and </w:t>
            </w:r>
            <w:r w:rsidR="00B30A89">
              <w:rPr>
                <w:rFonts w:ascii="Arial" w:hAnsi="Arial" w:cs="Arial"/>
              </w:rPr>
              <w:t>justice</w:t>
            </w:r>
            <w:r w:rsidR="00B30A89" w:rsidRPr="00B30A89">
              <w:rPr>
                <w:rFonts w:ascii="Arial" w:hAnsi="Arial" w:cs="Arial"/>
              </w:rPr>
              <w:t xml:space="preserve"> </w:t>
            </w:r>
            <w:r w:rsidRPr="00CD0FFB">
              <w:rPr>
                <w:rFonts w:ascii="Arial" w:hAnsi="Arial" w:cs="Arial"/>
              </w:rPr>
              <w:t>with reference to key texts;</w:t>
            </w:r>
          </w:p>
          <w:p w14:paraId="5FA5E608" w14:textId="36BFABF3"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explain how followers of </w:t>
            </w:r>
            <w:r w:rsidR="00B30A89">
              <w:rPr>
                <w:rFonts w:ascii="Arial" w:hAnsi="Arial" w:cs="Arial"/>
              </w:rPr>
              <w:t>different worldviews</w:t>
            </w:r>
            <w:r w:rsidRPr="00CD0FFB">
              <w:rPr>
                <w:rFonts w:ascii="Arial" w:hAnsi="Arial" w:cs="Arial"/>
              </w:rPr>
              <w:t xml:space="preserve"> may differ in the inspiration and interpretation they place on key texts and how that may impact on their spiritual</w:t>
            </w:r>
            <w:r w:rsidR="00B30A89">
              <w:rPr>
                <w:rFonts w:ascii="Arial" w:hAnsi="Arial" w:cs="Arial"/>
              </w:rPr>
              <w:t xml:space="preserve"> or philosophical</w:t>
            </w:r>
            <w:r w:rsidRPr="00CD0FFB">
              <w:rPr>
                <w:rFonts w:ascii="Arial" w:hAnsi="Arial" w:cs="Arial"/>
              </w:rPr>
              <w:t xml:space="preserve"> path;</w:t>
            </w:r>
          </w:p>
          <w:p w14:paraId="7A76BAD0" w14:textId="43A2E40E" w:rsidR="00F84110" w:rsidRPr="00CD0FFB" w:rsidRDefault="00F84110" w:rsidP="00E62D77">
            <w:pPr>
              <w:numPr>
                <w:ilvl w:val="0"/>
                <w:numId w:val="27"/>
              </w:numPr>
              <w:spacing w:before="60" w:after="60"/>
              <w:rPr>
                <w:rFonts w:ascii="Arial" w:hAnsi="Arial" w:cs="Arial"/>
              </w:rPr>
            </w:pPr>
            <w:r w:rsidRPr="00CD0FFB">
              <w:rPr>
                <w:rFonts w:ascii="Arial" w:hAnsi="Arial" w:cs="Arial"/>
              </w:rPr>
              <w:t xml:space="preserve">use reasoning and several examples from differing viewpoints to express their own views on how </w:t>
            </w:r>
            <w:r w:rsidR="00B30A89">
              <w:rPr>
                <w:rFonts w:ascii="Arial" w:hAnsi="Arial" w:cs="Arial"/>
              </w:rPr>
              <w:t xml:space="preserve">the different worldviews </w:t>
            </w:r>
            <w:r w:rsidRPr="00CD0FFB">
              <w:rPr>
                <w:rFonts w:ascii="Arial" w:hAnsi="Arial" w:cs="Arial"/>
              </w:rPr>
              <w:t>being studied have affected the world.</w:t>
            </w:r>
          </w:p>
        </w:tc>
      </w:tr>
      <w:tr w:rsidR="00F84110" w:rsidRPr="00CD0FFB" w14:paraId="4AD71FF8" w14:textId="77777777" w:rsidTr="00E62D77">
        <w:trPr>
          <w:trHeight w:val="195"/>
          <w:jc w:val="center"/>
        </w:trPr>
        <w:tc>
          <w:tcPr>
            <w:tcW w:w="4056" w:type="dxa"/>
            <w:tcBorders>
              <w:bottom w:val="single" w:sz="4" w:space="0" w:color="auto"/>
            </w:tcBorders>
          </w:tcPr>
          <w:p w14:paraId="76BEB5C6" w14:textId="77777777" w:rsidR="00F84110" w:rsidRDefault="00F84110" w:rsidP="00F84110">
            <w:pPr>
              <w:spacing w:before="60" w:after="60"/>
              <w:rPr>
                <w:rFonts w:ascii="Arial" w:hAnsi="Arial" w:cs="Arial"/>
              </w:rPr>
            </w:pPr>
          </w:p>
          <w:p w14:paraId="60A88C68" w14:textId="77777777" w:rsidR="00F84110" w:rsidRDefault="00F84110" w:rsidP="00F84110">
            <w:pPr>
              <w:spacing w:before="60" w:after="60"/>
              <w:rPr>
                <w:rFonts w:ascii="Arial" w:hAnsi="Arial" w:cs="Arial"/>
              </w:rPr>
            </w:pPr>
          </w:p>
          <w:p w14:paraId="79D7C88D" w14:textId="77777777" w:rsidR="00F84110" w:rsidRDefault="00F84110" w:rsidP="00F84110">
            <w:pPr>
              <w:spacing w:before="60" w:after="60"/>
              <w:rPr>
                <w:rFonts w:ascii="Arial" w:hAnsi="Arial" w:cs="Arial"/>
              </w:rPr>
            </w:pPr>
          </w:p>
          <w:p w14:paraId="39EFFB96" w14:textId="77777777" w:rsidR="00F84110" w:rsidRDefault="00F84110" w:rsidP="00F84110">
            <w:pPr>
              <w:spacing w:before="60" w:after="60"/>
              <w:rPr>
                <w:rFonts w:ascii="Arial" w:hAnsi="Arial" w:cs="Arial"/>
              </w:rPr>
            </w:pPr>
          </w:p>
          <w:p w14:paraId="24E2BCE3" w14:textId="77777777" w:rsidR="00F84110" w:rsidRDefault="00F84110" w:rsidP="00F84110">
            <w:pPr>
              <w:spacing w:before="60" w:after="60"/>
              <w:rPr>
                <w:rFonts w:ascii="Arial" w:hAnsi="Arial" w:cs="Arial"/>
              </w:rPr>
            </w:pPr>
          </w:p>
          <w:p w14:paraId="0DB131D9" w14:textId="77777777" w:rsidR="00F84110" w:rsidRDefault="00F84110" w:rsidP="00F84110">
            <w:pPr>
              <w:spacing w:before="60" w:after="60"/>
              <w:rPr>
                <w:rFonts w:ascii="Arial" w:hAnsi="Arial" w:cs="Arial"/>
              </w:rPr>
            </w:pPr>
          </w:p>
          <w:p w14:paraId="53E8796D" w14:textId="77777777" w:rsidR="00F84110" w:rsidRDefault="00F84110" w:rsidP="00F84110">
            <w:pPr>
              <w:spacing w:before="60" w:after="60"/>
              <w:rPr>
                <w:rFonts w:ascii="Arial" w:hAnsi="Arial" w:cs="Arial"/>
              </w:rPr>
            </w:pPr>
          </w:p>
          <w:p w14:paraId="2BFD4101" w14:textId="188735E6" w:rsidR="00F84110" w:rsidRPr="00CD0FFB" w:rsidRDefault="00F84110" w:rsidP="00F84110">
            <w:pPr>
              <w:spacing w:before="60" w:after="60"/>
              <w:rPr>
                <w:rFonts w:ascii="Arial" w:hAnsi="Arial" w:cs="Arial"/>
              </w:rPr>
            </w:pPr>
          </w:p>
        </w:tc>
        <w:tc>
          <w:tcPr>
            <w:tcW w:w="5387" w:type="dxa"/>
            <w:tcBorders>
              <w:bottom w:val="single" w:sz="4" w:space="0" w:color="auto"/>
            </w:tcBorders>
          </w:tcPr>
          <w:p w14:paraId="2DB37E2F" w14:textId="77777777" w:rsidR="00F84110" w:rsidRPr="00CD0FFB" w:rsidRDefault="00F84110" w:rsidP="00F84110">
            <w:pPr>
              <w:spacing w:before="60" w:after="60"/>
              <w:rPr>
                <w:rFonts w:ascii="Arial" w:hAnsi="Arial" w:cs="Arial"/>
              </w:rPr>
            </w:pPr>
          </w:p>
        </w:tc>
        <w:tc>
          <w:tcPr>
            <w:tcW w:w="6037" w:type="dxa"/>
            <w:tcBorders>
              <w:bottom w:val="single" w:sz="4" w:space="0" w:color="auto"/>
            </w:tcBorders>
          </w:tcPr>
          <w:p w14:paraId="59FC9B1A" w14:textId="77777777" w:rsidR="00F84110" w:rsidRPr="00CD0FFB" w:rsidRDefault="00F84110" w:rsidP="00F84110">
            <w:pPr>
              <w:spacing w:before="60" w:after="60"/>
              <w:rPr>
                <w:rFonts w:ascii="Arial" w:hAnsi="Arial" w:cs="Arial"/>
              </w:rPr>
            </w:pPr>
          </w:p>
        </w:tc>
      </w:tr>
    </w:tbl>
    <w:p w14:paraId="4D4599C2" w14:textId="1A6D1932" w:rsidR="00376FFB" w:rsidRDefault="00CD0FFB" w:rsidP="00CD0FFB">
      <w:pPr>
        <w:spacing w:before="60" w:after="60"/>
        <w:rPr>
          <w:rFonts w:ascii="Arial" w:hAnsi="Arial" w:cs="Arial"/>
          <w:b/>
          <w:bCs/>
        </w:rPr>
      </w:pPr>
      <w:r>
        <w:rPr>
          <w:rFonts w:ascii="Arial" w:hAnsi="Arial" w:cs="Arial"/>
        </w:rPr>
        <w:br w:type="page"/>
      </w:r>
      <w:bookmarkStart w:id="0" w:name="R1"/>
      <w:bookmarkEnd w:id="0"/>
      <w:r>
        <w:rPr>
          <w:rFonts w:ascii="Arial" w:hAnsi="Arial" w:cs="Arial"/>
          <w:b/>
          <w:bCs/>
        </w:rPr>
        <w:lastRenderedPageBreak/>
        <w:t>Resource 1</w:t>
      </w:r>
    </w:p>
    <w:p w14:paraId="5E76DFAF" w14:textId="77777777" w:rsidR="00CD0FFB" w:rsidRPr="00B8020C" w:rsidRDefault="00CD0FFB" w:rsidP="00CD0FFB">
      <w:pPr>
        <w:autoSpaceDE w:val="0"/>
        <w:autoSpaceDN w:val="0"/>
        <w:adjustRightInd w:val="0"/>
        <w:spacing w:after="120"/>
        <w:rPr>
          <w:rFonts w:ascii="Arial" w:hAnsi="Arial" w:cs="Arial"/>
          <w:b/>
          <w:bCs/>
          <w:color w:val="48A0D9"/>
          <w:sz w:val="36"/>
          <w:szCs w:val="36"/>
          <w:lang w:eastAsia="en-US"/>
        </w:rPr>
      </w:pPr>
      <w:r w:rsidRPr="00B8020C">
        <w:rPr>
          <w:rFonts w:ascii="Arial" w:hAnsi="Arial" w:cs="Arial"/>
          <w:b/>
          <w:bCs/>
          <w:color w:val="48A0D9"/>
          <w:sz w:val="36"/>
          <w:szCs w:val="36"/>
          <w:lang w:eastAsia="en-US"/>
        </w:rPr>
        <w:t>Understanding concepts</w:t>
      </w:r>
    </w:p>
    <w:p w14:paraId="11701B96"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Divide the class in half, and each half into four teams of four – Teams A, B, C and D.</w:t>
      </w:r>
    </w:p>
    <w:p w14:paraId="14DF0942"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Place large sheets of white paper onto desks so that there are four sheets for each half (eight in all).</w:t>
      </w:r>
    </w:p>
    <w:p w14:paraId="4B72F28E"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Supply marker pens for each table.</w:t>
      </w:r>
    </w:p>
    <w:p w14:paraId="13D019AA"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Move the furniture so that each team stands around their own table.</w:t>
      </w:r>
    </w:p>
    <w:p w14:paraId="31754DB3"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One member of team A in each half of the class writes the word “CONFLICT” in the middle of their sheet. Team B write “FORGIVENESS”; team C write “JUSTICE” and team D write “CONFLICT RESOLUTION”.</w:t>
      </w:r>
    </w:p>
    <w:p w14:paraId="7C3295AE"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Keeping to their own half of the room, each team member writes some brief thoughts about their word(s) on the sheet, close to the centre – leaving room for further comments to be added. Encourage the students to draw on the discussions about 9/11 and other conflicts from earlier in the lesson.</w:t>
      </w:r>
    </w:p>
    <w:p w14:paraId="3BA52341"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Students then move over to the next table, read the existing comments and add their own responses to those comments. They must remember to be fair, balanced and respectful – and to leave room for the next group’s comments!</w:t>
      </w:r>
    </w:p>
    <w:p w14:paraId="494655F2"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Each group moves around, adding comments until they are back where they started. (Note: you may wish to set this up as a silent activity.)</w:t>
      </w:r>
    </w:p>
    <w:p w14:paraId="2A5BFCE2" w14:textId="77777777" w:rsidR="00CD0FFB" w:rsidRPr="00E403A5"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Ask students to read the comments that have been added to their own sheet, and to agree among themselves which one or two comments that have been added they consider to be the most insightful.</w:t>
      </w:r>
    </w:p>
    <w:p w14:paraId="26012705" w14:textId="52B48230" w:rsidR="00CD0FFB" w:rsidRDefault="00CD0FFB" w:rsidP="00CD0FFB">
      <w:pPr>
        <w:pStyle w:val="ListParagraph"/>
        <w:numPr>
          <w:ilvl w:val="0"/>
          <w:numId w:val="30"/>
        </w:numPr>
        <w:autoSpaceDE w:val="0"/>
        <w:autoSpaceDN w:val="0"/>
        <w:adjustRightInd w:val="0"/>
        <w:spacing w:before="0" w:after="120"/>
        <w:rPr>
          <w:rFonts w:cs="Arial"/>
          <w:color w:val="000000"/>
          <w:sz w:val="28"/>
          <w:szCs w:val="28"/>
          <w:lang w:eastAsia="en-US"/>
        </w:rPr>
      </w:pPr>
      <w:r w:rsidRPr="00E403A5">
        <w:rPr>
          <w:rFonts w:cs="Arial"/>
          <w:color w:val="000000"/>
          <w:sz w:val="28"/>
          <w:szCs w:val="28"/>
          <w:lang w:eastAsia="en-US"/>
        </w:rPr>
        <w:t>Ask a member of each group to read those comments out loud to the class, taking CONFLICT first and comparing the two halves of the room; then FORGIVENESS and so on.</w:t>
      </w:r>
    </w:p>
    <w:p w14:paraId="3F4C44AC" w14:textId="0D24DFA3" w:rsidR="004B4459" w:rsidRDefault="004B4459" w:rsidP="00B8020C">
      <w:pPr>
        <w:pStyle w:val="ListParagraph"/>
        <w:autoSpaceDE w:val="0"/>
        <w:autoSpaceDN w:val="0"/>
        <w:adjustRightInd w:val="0"/>
        <w:spacing w:before="0" w:after="120"/>
        <w:ind w:left="0" w:firstLine="0"/>
        <w:rPr>
          <w:rFonts w:cs="Arial"/>
          <w:b/>
          <w:bCs/>
        </w:rPr>
      </w:pPr>
      <w:r>
        <w:rPr>
          <w:rFonts w:cs="Arial"/>
          <w:color w:val="000000"/>
          <w:sz w:val="28"/>
          <w:szCs w:val="28"/>
          <w:lang w:eastAsia="en-US"/>
        </w:rPr>
        <w:br w:type="page"/>
      </w:r>
      <w:bookmarkStart w:id="1" w:name="R2"/>
      <w:bookmarkEnd w:id="1"/>
      <w:r>
        <w:rPr>
          <w:rFonts w:cs="Arial"/>
          <w:b/>
          <w:bCs/>
        </w:rPr>
        <w:lastRenderedPageBreak/>
        <w:t>Resource 2</w:t>
      </w:r>
    </w:p>
    <w:p w14:paraId="7F961180" w14:textId="206F51F7" w:rsidR="004B4459" w:rsidRPr="00B8020C" w:rsidRDefault="004B4459" w:rsidP="00B8020C">
      <w:pPr>
        <w:autoSpaceDE w:val="0"/>
        <w:autoSpaceDN w:val="0"/>
        <w:adjustRightInd w:val="0"/>
        <w:rPr>
          <w:rFonts w:ascii="Arial" w:hAnsi="Arial" w:cs="Arial"/>
          <w:b/>
          <w:bCs/>
          <w:color w:val="48A0D9"/>
          <w:sz w:val="32"/>
          <w:szCs w:val="32"/>
          <w:lang w:eastAsia="en-US"/>
        </w:rPr>
      </w:pPr>
      <w:r w:rsidRPr="00B8020C">
        <w:rPr>
          <w:rFonts w:ascii="Arial" w:hAnsi="Arial" w:cs="Arial"/>
          <w:b/>
          <w:bCs/>
          <w:color w:val="48A0D9"/>
          <w:sz w:val="36"/>
          <w:szCs w:val="36"/>
        </w:rPr>
        <w:t>What’s the difference? Defining some key</w:t>
      </w:r>
      <w:r w:rsidRPr="00B8020C">
        <w:rPr>
          <w:rFonts w:ascii="Arial" w:hAnsi="Arial" w:cs="Arial"/>
          <w:b/>
          <w:bCs/>
          <w:color w:val="48A0D9"/>
          <w:sz w:val="36"/>
          <w:szCs w:val="36"/>
          <w:lang w:eastAsia="en-US"/>
        </w:rPr>
        <w:t xml:space="preserve"> concepts</w:t>
      </w:r>
    </w:p>
    <w:p w14:paraId="5A3A785F" w14:textId="77777777" w:rsidR="004B4459" w:rsidRDefault="004B4459" w:rsidP="00B8020C">
      <w:pPr>
        <w:rPr>
          <w:rFonts w:ascii="Arial" w:hAnsi="Arial" w:cs="Arial"/>
          <w:b/>
          <w:bCs/>
          <w:sz w:val="32"/>
          <w:szCs w:val="32"/>
        </w:rPr>
      </w:pPr>
    </w:p>
    <w:p w14:paraId="4A187713" w14:textId="7E023F3A" w:rsidR="004B4459" w:rsidRPr="00B8020C" w:rsidRDefault="004B4459" w:rsidP="00B8020C">
      <w:pPr>
        <w:rPr>
          <w:rFonts w:ascii="Arial" w:hAnsi="Arial" w:cs="Arial"/>
          <w:sz w:val="36"/>
          <w:szCs w:val="36"/>
        </w:rPr>
      </w:pPr>
      <w:r w:rsidRPr="00B8020C">
        <w:rPr>
          <w:rFonts w:ascii="Arial" w:hAnsi="Arial" w:cs="Arial"/>
          <w:b/>
          <w:bCs/>
          <w:sz w:val="36"/>
          <w:szCs w:val="36"/>
        </w:rPr>
        <w:t>Fundamentalist</w:t>
      </w:r>
      <w:r w:rsidRPr="00B8020C">
        <w:rPr>
          <w:rFonts w:ascii="Arial" w:hAnsi="Arial" w:cs="Arial"/>
          <w:sz w:val="36"/>
          <w:szCs w:val="36"/>
        </w:rPr>
        <w:t xml:space="preserve">: </w:t>
      </w:r>
      <w:r w:rsidRPr="00B8020C">
        <w:rPr>
          <w:rFonts w:ascii="Arial" w:hAnsi="Arial" w:cs="Arial"/>
          <w:color w:val="202124"/>
          <w:sz w:val="36"/>
          <w:szCs w:val="36"/>
          <w:shd w:val="clear" w:color="auto" w:fill="FFFFFF"/>
        </w:rPr>
        <w:t>a person who believes in the strict, literal interpretation of scripture in a religion</w:t>
      </w:r>
      <w:r w:rsidR="00B8020C" w:rsidRPr="00B8020C">
        <w:rPr>
          <w:rFonts w:ascii="Arial" w:hAnsi="Arial" w:cs="Arial"/>
          <w:color w:val="202124"/>
          <w:sz w:val="36"/>
          <w:szCs w:val="36"/>
          <w:shd w:val="clear" w:color="auto" w:fill="FFFFFF"/>
        </w:rPr>
        <w:t>.</w:t>
      </w:r>
    </w:p>
    <w:p w14:paraId="3C6DB1B8" w14:textId="77777777" w:rsidR="004B4459" w:rsidRPr="00B8020C" w:rsidRDefault="004B4459" w:rsidP="00B8020C">
      <w:pPr>
        <w:pStyle w:val="ListParagraph"/>
        <w:autoSpaceDE w:val="0"/>
        <w:autoSpaceDN w:val="0"/>
        <w:adjustRightInd w:val="0"/>
        <w:spacing w:before="0" w:after="0"/>
        <w:ind w:left="0" w:firstLine="0"/>
        <w:rPr>
          <w:rFonts w:cs="Arial"/>
          <w:sz w:val="36"/>
          <w:szCs w:val="36"/>
        </w:rPr>
      </w:pPr>
    </w:p>
    <w:p w14:paraId="34F3DBF5" w14:textId="77777777" w:rsidR="004B4459" w:rsidRPr="00B8020C" w:rsidRDefault="004B4459" w:rsidP="00B8020C">
      <w:pPr>
        <w:pStyle w:val="ListParagraph"/>
        <w:autoSpaceDE w:val="0"/>
        <w:autoSpaceDN w:val="0"/>
        <w:adjustRightInd w:val="0"/>
        <w:spacing w:before="0" w:after="0"/>
        <w:ind w:left="0" w:firstLine="0"/>
        <w:rPr>
          <w:rFonts w:cs="Arial"/>
          <w:sz w:val="36"/>
          <w:szCs w:val="36"/>
        </w:rPr>
      </w:pPr>
      <w:r w:rsidRPr="00B8020C">
        <w:rPr>
          <w:rFonts w:cs="Arial"/>
          <w:b/>
          <w:bCs/>
          <w:sz w:val="36"/>
          <w:szCs w:val="36"/>
        </w:rPr>
        <w:t>Radical</w:t>
      </w:r>
      <w:r w:rsidRPr="00B8020C">
        <w:rPr>
          <w:rFonts w:cs="Arial"/>
          <w:sz w:val="36"/>
          <w:szCs w:val="36"/>
        </w:rPr>
        <w:t>: a person who advocates thorough or complete political or social change, or a member of a political party or section of a party pursuing such aims.</w:t>
      </w:r>
    </w:p>
    <w:p w14:paraId="53E18B0C" w14:textId="77777777" w:rsidR="004B4459" w:rsidRPr="004B4459" w:rsidRDefault="004B4459" w:rsidP="00B8020C">
      <w:pPr>
        <w:pStyle w:val="ListParagraph"/>
        <w:autoSpaceDE w:val="0"/>
        <w:autoSpaceDN w:val="0"/>
        <w:adjustRightInd w:val="0"/>
        <w:spacing w:before="0" w:after="0"/>
        <w:ind w:left="0" w:firstLine="0"/>
        <w:rPr>
          <w:rFonts w:cs="Arial"/>
          <w:sz w:val="36"/>
          <w:szCs w:val="36"/>
        </w:rPr>
      </w:pPr>
    </w:p>
    <w:p w14:paraId="0660E6B4" w14:textId="51583849" w:rsidR="00B8020C" w:rsidRPr="00B8020C" w:rsidRDefault="004B4459" w:rsidP="00B8020C">
      <w:pPr>
        <w:pStyle w:val="ListParagraph"/>
        <w:autoSpaceDE w:val="0"/>
        <w:autoSpaceDN w:val="0"/>
        <w:adjustRightInd w:val="0"/>
        <w:spacing w:before="0" w:after="0"/>
        <w:ind w:left="0" w:firstLine="0"/>
        <w:rPr>
          <w:rFonts w:cs="Arial"/>
          <w:sz w:val="36"/>
          <w:szCs w:val="36"/>
        </w:rPr>
      </w:pPr>
      <w:r w:rsidRPr="00B8020C">
        <w:rPr>
          <w:rFonts w:cs="Arial"/>
          <w:b/>
          <w:bCs/>
          <w:sz w:val="36"/>
          <w:szCs w:val="36"/>
        </w:rPr>
        <w:t>Extremist</w:t>
      </w:r>
      <w:r w:rsidRPr="00B8020C">
        <w:rPr>
          <w:rFonts w:cs="Arial"/>
          <w:sz w:val="36"/>
          <w:szCs w:val="36"/>
        </w:rPr>
        <w:t xml:space="preserve">: </w:t>
      </w:r>
      <w:r w:rsidR="00B8020C" w:rsidRPr="00B8020C">
        <w:rPr>
          <w:rFonts w:cs="Arial"/>
          <w:sz w:val="36"/>
          <w:szCs w:val="36"/>
        </w:rPr>
        <w:t>a person who holds extreme political or religious views, especially one who advocates illegal, violent, or other extreme action.</w:t>
      </w:r>
    </w:p>
    <w:p w14:paraId="03002FFB" w14:textId="77777777" w:rsidR="004B4459" w:rsidRPr="00B8020C" w:rsidRDefault="004B4459" w:rsidP="00B8020C">
      <w:pPr>
        <w:pStyle w:val="ListParagraph"/>
        <w:autoSpaceDE w:val="0"/>
        <w:autoSpaceDN w:val="0"/>
        <w:adjustRightInd w:val="0"/>
        <w:spacing w:before="0" w:after="0"/>
        <w:ind w:left="0" w:firstLine="0"/>
        <w:rPr>
          <w:rFonts w:cs="Arial"/>
          <w:sz w:val="36"/>
          <w:szCs w:val="36"/>
        </w:rPr>
      </w:pPr>
    </w:p>
    <w:p w14:paraId="3AE5E48D" w14:textId="10C0D866" w:rsidR="00D91826" w:rsidRPr="00B8020C" w:rsidRDefault="004B4459" w:rsidP="00B8020C">
      <w:pPr>
        <w:spacing w:after="120"/>
        <w:rPr>
          <w:rFonts w:ascii="Arial" w:hAnsi="Arial" w:cs="Arial"/>
          <w:sz w:val="36"/>
          <w:szCs w:val="36"/>
        </w:rPr>
      </w:pPr>
      <w:r w:rsidRPr="00B8020C">
        <w:rPr>
          <w:rFonts w:ascii="Arial" w:hAnsi="Arial" w:cs="Arial"/>
          <w:b/>
          <w:bCs/>
          <w:sz w:val="36"/>
          <w:szCs w:val="36"/>
        </w:rPr>
        <w:t>Terrorist</w:t>
      </w:r>
      <w:r w:rsidRPr="00B8020C">
        <w:rPr>
          <w:rFonts w:ascii="Arial" w:hAnsi="Arial" w:cs="Arial"/>
          <w:sz w:val="36"/>
          <w:szCs w:val="36"/>
        </w:rPr>
        <w:t xml:space="preserve">: </w:t>
      </w:r>
      <w:r w:rsidR="00B8020C" w:rsidRPr="00B8020C">
        <w:rPr>
          <w:rFonts w:ascii="Arial" w:hAnsi="Arial" w:cs="Arial"/>
          <w:color w:val="202124"/>
          <w:sz w:val="36"/>
          <w:szCs w:val="36"/>
          <w:shd w:val="clear" w:color="auto" w:fill="FFFFFF"/>
        </w:rPr>
        <w:t>a person who uses unlawful violence and intimidation, especially against civilians, in the pursuit of political aims</w:t>
      </w:r>
      <w:r w:rsidR="00B8020C">
        <w:rPr>
          <w:rFonts w:ascii="Arial" w:hAnsi="Arial" w:cs="Arial"/>
          <w:sz w:val="36"/>
          <w:szCs w:val="36"/>
        </w:rPr>
        <w:t>.</w:t>
      </w:r>
      <w:r w:rsidR="00CD0FFB" w:rsidRPr="00B8020C">
        <w:rPr>
          <w:rFonts w:ascii="Arial" w:hAnsi="Arial" w:cs="Arial"/>
          <w:b/>
          <w:bCs/>
          <w:sz w:val="36"/>
          <w:szCs w:val="36"/>
        </w:rPr>
        <w:br w:type="page"/>
      </w:r>
      <w:bookmarkStart w:id="2" w:name="R3"/>
      <w:bookmarkEnd w:id="2"/>
      <w:r w:rsidR="00CD0FFB">
        <w:rPr>
          <w:rFonts w:ascii="Arial" w:hAnsi="Arial" w:cs="Arial"/>
          <w:b/>
          <w:bCs/>
        </w:rPr>
        <w:lastRenderedPageBreak/>
        <w:t xml:space="preserve">Resource </w:t>
      </w:r>
      <w:r>
        <w:rPr>
          <w:rFonts w:ascii="Arial" w:hAnsi="Arial" w:cs="Arial"/>
          <w:b/>
          <w:bCs/>
        </w:rPr>
        <w:t>3</w:t>
      </w:r>
      <w:r w:rsidR="00CD0FFB">
        <w:rPr>
          <w:rFonts w:ascii="Arial" w:hAnsi="Arial" w:cs="Arial"/>
          <w:b/>
          <w:bCs/>
        </w:rPr>
        <w:t xml:space="preserve">: </w:t>
      </w:r>
      <w:r w:rsidR="00CD0FFB" w:rsidRPr="00CD0FFB">
        <w:rPr>
          <w:rFonts w:ascii="Arial" w:hAnsi="Arial" w:cs="Arial"/>
          <w:b/>
          <w:bCs/>
        </w:rPr>
        <w:t>Flash Cards - Causes of Violent Extremism</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4"/>
        <w:gridCol w:w="4914"/>
        <w:gridCol w:w="4914"/>
      </w:tblGrid>
      <w:tr w:rsidR="00CD0FFB" w:rsidRPr="00B317D4" w14:paraId="78F8624A" w14:textId="77777777" w:rsidTr="0060582D">
        <w:trPr>
          <w:trHeight w:val="1134"/>
          <w:jc w:val="center"/>
        </w:trPr>
        <w:tc>
          <w:tcPr>
            <w:tcW w:w="3402" w:type="dxa"/>
            <w:shd w:val="clear" w:color="auto" w:fill="3366FF"/>
            <w:vAlign w:val="center"/>
          </w:tcPr>
          <w:p w14:paraId="19E04BB9"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Need for something to believe in</w:t>
            </w:r>
          </w:p>
        </w:tc>
        <w:tc>
          <w:tcPr>
            <w:tcW w:w="3402" w:type="dxa"/>
            <w:shd w:val="clear" w:color="auto" w:fill="FF0000"/>
            <w:vAlign w:val="center"/>
          </w:tcPr>
          <w:p w14:paraId="4CC5C874"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Identifying with a community that is perceived to be a victim of injustice</w:t>
            </w:r>
          </w:p>
        </w:tc>
        <w:tc>
          <w:tcPr>
            <w:tcW w:w="3402" w:type="dxa"/>
            <w:shd w:val="clear" w:color="auto" w:fill="008000"/>
            <w:vAlign w:val="center"/>
          </w:tcPr>
          <w:p w14:paraId="5AA7F895"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Animal rights extremists arguing that cruelty to animals justifies harm to human beings</w:t>
            </w:r>
          </w:p>
        </w:tc>
      </w:tr>
      <w:tr w:rsidR="00CD0FFB" w:rsidRPr="00B317D4" w14:paraId="0BAD1799" w14:textId="77777777" w:rsidTr="0060582D">
        <w:trPr>
          <w:trHeight w:val="1134"/>
          <w:jc w:val="center"/>
        </w:trPr>
        <w:tc>
          <w:tcPr>
            <w:tcW w:w="3402" w:type="dxa"/>
            <w:shd w:val="clear" w:color="auto" w:fill="3366FF"/>
            <w:vAlign w:val="center"/>
          </w:tcPr>
          <w:p w14:paraId="6BDF9BE1"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Low self-worth and / or depression</w:t>
            </w:r>
          </w:p>
        </w:tc>
        <w:tc>
          <w:tcPr>
            <w:tcW w:w="3402" w:type="dxa"/>
            <w:shd w:val="clear" w:color="auto" w:fill="FF0000"/>
            <w:vAlign w:val="center"/>
          </w:tcPr>
          <w:p w14:paraId="7C6BEF43"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Being part of a radical / worthy cause</w:t>
            </w:r>
          </w:p>
        </w:tc>
        <w:tc>
          <w:tcPr>
            <w:tcW w:w="3402" w:type="dxa"/>
            <w:shd w:val="clear" w:color="auto" w:fill="008000"/>
            <w:vAlign w:val="center"/>
          </w:tcPr>
          <w:p w14:paraId="53C6C62A"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Religious group arguing that scriptural sayings and stories can justify violent action</w:t>
            </w:r>
          </w:p>
        </w:tc>
      </w:tr>
      <w:tr w:rsidR="00CD0FFB" w:rsidRPr="00B317D4" w14:paraId="20A26F40" w14:textId="77777777" w:rsidTr="0060582D">
        <w:trPr>
          <w:trHeight w:val="1134"/>
          <w:jc w:val="center"/>
        </w:trPr>
        <w:tc>
          <w:tcPr>
            <w:tcW w:w="3402" w:type="dxa"/>
            <w:shd w:val="clear" w:color="auto" w:fill="3366FF"/>
            <w:vAlign w:val="center"/>
          </w:tcPr>
          <w:p w14:paraId="0A6EEFFF"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Influence of charismatic individuals or persuasive techniques</w:t>
            </w:r>
          </w:p>
        </w:tc>
        <w:tc>
          <w:tcPr>
            <w:tcW w:w="3402" w:type="dxa"/>
            <w:shd w:val="clear" w:color="auto" w:fill="FF0000"/>
            <w:vAlign w:val="center"/>
          </w:tcPr>
          <w:p w14:paraId="5CF9D1F1"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Believing that injustice requires a violent response</w:t>
            </w:r>
          </w:p>
        </w:tc>
        <w:tc>
          <w:tcPr>
            <w:tcW w:w="3402" w:type="dxa"/>
            <w:shd w:val="clear" w:color="auto" w:fill="008000"/>
            <w:vAlign w:val="center"/>
          </w:tcPr>
          <w:p w14:paraId="76F7EF40"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Religious group arguing that there are great rewards in heaven for those who give their life for what are presented as religious goals</w:t>
            </w:r>
          </w:p>
        </w:tc>
      </w:tr>
      <w:tr w:rsidR="00CD0FFB" w:rsidRPr="00B317D4" w14:paraId="31C40B38" w14:textId="77777777" w:rsidTr="0060582D">
        <w:trPr>
          <w:trHeight w:val="1134"/>
          <w:jc w:val="center"/>
        </w:trPr>
        <w:tc>
          <w:tcPr>
            <w:tcW w:w="3402" w:type="dxa"/>
            <w:shd w:val="clear" w:color="auto" w:fill="3366FF"/>
            <w:vAlign w:val="center"/>
          </w:tcPr>
          <w:p w14:paraId="1292AD9D"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Traumatic childhood experience</w:t>
            </w:r>
          </w:p>
        </w:tc>
        <w:tc>
          <w:tcPr>
            <w:tcW w:w="3402" w:type="dxa"/>
            <w:shd w:val="clear" w:color="auto" w:fill="FF0000"/>
            <w:vAlign w:val="center"/>
          </w:tcPr>
          <w:p w14:paraId="201B1ED4"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Being part of a community that is supportive of violent extremist actions</w:t>
            </w:r>
          </w:p>
        </w:tc>
        <w:tc>
          <w:tcPr>
            <w:tcW w:w="3402" w:type="dxa"/>
            <w:shd w:val="clear" w:color="auto" w:fill="008000"/>
            <w:vAlign w:val="center"/>
          </w:tcPr>
          <w:p w14:paraId="4B7A66BC"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Political group arguing that there are great rewards in reputation for those who give their life for what are presented as worthy goals</w:t>
            </w:r>
          </w:p>
        </w:tc>
      </w:tr>
      <w:tr w:rsidR="00CD0FFB" w:rsidRPr="00B317D4" w14:paraId="6E9EB75C" w14:textId="77777777" w:rsidTr="0060582D">
        <w:trPr>
          <w:trHeight w:val="1134"/>
          <w:jc w:val="center"/>
        </w:trPr>
        <w:tc>
          <w:tcPr>
            <w:tcW w:w="3402" w:type="dxa"/>
            <w:shd w:val="clear" w:color="auto" w:fill="3366FF"/>
            <w:vAlign w:val="center"/>
          </w:tcPr>
          <w:p w14:paraId="48EF43C7"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Wanting to feel more powerful</w:t>
            </w:r>
          </w:p>
        </w:tc>
        <w:tc>
          <w:tcPr>
            <w:tcW w:w="3402" w:type="dxa"/>
            <w:shd w:val="clear" w:color="auto" w:fill="FF0000"/>
            <w:vAlign w:val="center"/>
          </w:tcPr>
          <w:p w14:paraId="1E07FA5E" w14:textId="7587730F"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 xml:space="preserve">Being part of a disciplined group that </w:t>
            </w:r>
            <w:r w:rsidR="00DC0A48" w:rsidRPr="00B317D4">
              <w:rPr>
                <w:rFonts w:ascii="Calibri" w:hAnsi="Calibri" w:cs="Calibri"/>
                <w:color w:val="FFFFFF"/>
                <w:sz w:val="32"/>
                <w:szCs w:val="32"/>
              </w:rPr>
              <w:t xml:space="preserve">keeps </w:t>
            </w:r>
            <w:r w:rsidRPr="00B317D4">
              <w:rPr>
                <w:rFonts w:ascii="Calibri" w:hAnsi="Calibri" w:cs="Calibri"/>
                <w:color w:val="FFFFFF"/>
                <w:sz w:val="32"/>
                <w:szCs w:val="32"/>
              </w:rPr>
              <w:t>social</w:t>
            </w:r>
            <w:r w:rsidR="00DC0A48" w:rsidRPr="00B317D4">
              <w:rPr>
                <w:rFonts w:ascii="Calibri" w:hAnsi="Calibri" w:cs="Calibri"/>
                <w:color w:val="FFFFFF"/>
                <w:sz w:val="32"/>
                <w:szCs w:val="32"/>
              </w:rPr>
              <w:t xml:space="preserve"> and moral</w:t>
            </w:r>
            <w:r w:rsidRPr="00B317D4">
              <w:rPr>
                <w:rFonts w:ascii="Calibri" w:hAnsi="Calibri" w:cs="Calibri"/>
                <w:color w:val="FFFFFF"/>
                <w:sz w:val="32"/>
                <w:szCs w:val="32"/>
              </w:rPr>
              <w:t xml:space="preserve"> behaviour</w:t>
            </w:r>
            <w:r w:rsidR="00DC0A48" w:rsidRPr="00B317D4">
              <w:rPr>
                <w:rFonts w:ascii="Calibri" w:hAnsi="Calibri" w:cs="Calibri"/>
                <w:color w:val="FFFFFF"/>
                <w:sz w:val="32"/>
                <w:szCs w:val="32"/>
              </w:rPr>
              <w:t xml:space="preserve"> under control</w:t>
            </w:r>
          </w:p>
        </w:tc>
        <w:tc>
          <w:tcPr>
            <w:tcW w:w="3402" w:type="dxa"/>
            <w:shd w:val="clear" w:color="auto" w:fill="008000"/>
            <w:vAlign w:val="center"/>
          </w:tcPr>
          <w:p w14:paraId="331CB028" w14:textId="77777777" w:rsidR="00CD0FFB" w:rsidRPr="00B317D4" w:rsidRDefault="00CD0FFB" w:rsidP="0060582D">
            <w:pPr>
              <w:spacing w:before="180" w:after="180"/>
              <w:jc w:val="center"/>
              <w:rPr>
                <w:rFonts w:ascii="Calibri" w:hAnsi="Calibri" w:cs="Calibri"/>
                <w:color w:val="FFFFFF"/>
                <w:sz w:val="32"/>
                <w:szCs w:val="32"/>
              </w:rPr>
            </w:pPr>
            <w:r w:rsidRPr="00B317D4">
              <w:rPr>
                <w:rFonts w:ascii="Calibri" w:hAnsi="Calibri" w:cs="Calibri"/>
                <w:color w:val="FFFFFF"/>
                <w:sz w:val="32"/>
                <w:szCs w:val="32"/>
              </w:rPr>
              <w:t>Religious/political group arguing that the only way to make people take notice is through violence</w:t>
            </w:r>
          </w:p>
        </w:tc>
      </w:tr>
    </w:tbl>
    <w:p w14:paraId="0407C753" w14:textId="019B181A" w:rsidR="0004028A" w:rsidRDefault="0004028A" w:rsidP="00376FFB">
      <w:pPr>
        <w:spacing w:before="60" w:after="60"/>
        <w:rPr>
          <w:rFonts w:ascii="Arial" w:hAnsi="Arial" w:cs="Arial"/>
        </w:rPr>
      </w:pPr>
    </w:p>
    <w:p w14:paraId="35F852A5" w14:textId="15E02170" w:rsidR="0004028A" w:rsidRDefault="0004028A" w:rsidP="0004028A">
      <w:pPr>
        <w:pStyle w:val="ListParagraph"/>
        <w:autoSpaceDE w:val="0"/>
        <w:autoSpaceDN w:val="0"/>
        <w:adjustRightInd w:val="0"/>
        <w:spacing w:before="0" w:after="120"/>
        <w:ind w:left="0" w:firstLine="0"/>
        <w:rPr>
          <w:rFonts w:cs="Arial"/>
          <w:b/>
          <w:bCs/>
        </w:rPr>
      </w:pPr>
      <w:r>
        <w:rPr>
          <w:rFonts w:cs="Arial"/>
        </w:rPr>
        <w:br w:type="page"/>
      </w:r>
      <w:bookmarkStart w:id="3" w:name="R5"/>
      <w:bookmarkEnd w:id="3"/>
      <w:r>
        <w:rPr>
          <w:rFonts w:cs="Arial"/>
          <w:b/>
          <w:bCs/>
        </w:rPr>
        <w:lastRenderedPageBreak/>
        <w:t>Resource 5</w:t>
      </w:r>
    </w:p>
    <w:p w14:paraId="12875C70" w14:textId="308EA277" w:rsidR="0004028A" w:rsidRPr="008C6938" w:rsidRDefault="0004028A" w:rsidP="0004028A">
      <w:pPr>
        <w:autoSpaceDE w:val="0"/>
        <w:autoSpaceDN w:val="0"/>
        <w:adjustRightInd w:val="0"/>
        <w:rPr>
          <w:rFonts w:ascii="Arial" w:hAnsi="Arial" w:cs="Arial"/>
          <w:b/>
          <w:bCs/>
          <w:color w:val="48A0D9"/>
          <w:sz w:val="32"/>
          <w:szCs w:val="32"/>
          <w:lang w:eastAsia="en-US"/>
        </w:rPr>
      </w:pPr>
      <w:r w:rsidRPr="008C6938">
        <w:rPr>
          <w:rFonts w:ascii="Arial" w:hAnsi="Arial" w:cs="Arial"/>
          <w:b/>
          <w:bCs/>
          <w:color w:val="48A0D9"/>
          <w:sz w:val="36"/>
          <w:szCs w:val="36"/>
        </w:rPr>
        <w:t>Values in religion / belief</w:t>
      </w:r>
    </w:p>
    <w:p w14:paraId="6DF1E11E" w14:textId="77777777" w:rsidR="0004028A" w:rsidRDefault="0004028A" w:rsidP="0004028A">
      <w:pPr>
        <w:rPr>
          <w:rFonts w:ascii="Arial" w:hAnsi="Arial" w:cs="Arial"/>
          <w:b/>
          <w:bCs/>
          <w:sz w:val="32"/>
          <w:szCs w:val="32"/>
        </w:rPr>
      </w:pPr>
    </w:p>
    <w:p w14:paraId="499A5BFD"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J</w:t>
      </w:r>
      <w:r w:rsidRPr="0004028A">
        <w:rPr>
          <w:rFonts w:ascii="Arial" w:hAnsi="Arial" w:cs="Arial"/>
          <w:b/>
          <w:bCs/>
          <w:sz w:val="36"/>
          <w:szCs w:val="36"/>
        </w:rPr>
        <w:t>ustice</w:t>
      </w:r>
    </w:p>
    <w:p w14:paraId="704E883F"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M</w:t>
      </w:r>
      <w:r w:rsidRPr="0004028A">
        <w:rPr>
          <w:rFonts w:ascii="Arial" w:hAnsi="Arial" w:cs="Arial"/>
          <w:b/>
          <w:bCs/>
          <w:sz w:val="36"/>
          <w:szCs w:val="36"/>
        </w:rPr>
        <w:t>ercy</w:t>
      </w:r>
    </w:p>
    <w:p w14:paraId="5CD3EAB9"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L</w:t>
      </w:r>
      <w:r w:rsidRPr="0004028A">
        <w:rPr>
          <w:rFonts w:ascii="Arial" w:hAnsi="Arial" w:cs="Arial"/>
          <w:b/>
          <w:bCs/>
          <w:sz w:val="36"/>
          <w:szCs w:val="36"/>
        </w:rPr>
        <w:t>ove</w:t>
      </w:r>
    </w:p>
    <w:p w14:paraId="567A3F7C"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F</w:t>
      </w:r>
      <w:r w:rsidRPr="0004028A">
        <w:rPr>
          <w:rFonts w:ascii="Arial" w:hAnsi="Arial" w:cs="Arial"/>
          <w:b/>
          <w:bCs/>
          <w:sz w:val="36"/>
          <w:szCs w:val="36"/>
        </w:rPr>
        <w:t>orgiveness</w:t>
      </w:r>
    </w:p>
    <w:p w14:paraId="283B0F23"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D</w:t>
      </w:r>
      <w:r w:rsidRPr="0004028A">
        <w:rPr>
          <w:rFonts w:ascii="Arial" w:hAnsi="Arial" w:cs="Arial"/>
          <w:b/>
          <w:bCs/>
          <w:sz w:val="36"/>
          <w:szCs w:val="36"/>
        </w:rPr>
        <w:t>uty</w:t>
      </w:r>
    </w:p>
    <w:p w14:paraId="70CF44D2"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C</w:t>
      </w:r>
      <w:r w:rsidRPr="0004028A">
        <w:rPr>
          <w:rFonts w:ascii="Arial" w:hAnsi="Arial" w:cs="Arial"/>
          <w:b/>
          <w:bCs/>
          <w:sz w:val="36"/>
          <w:szCs w:val="36"/>
        </w:rPr>
        <w:t>ourage</w:t>
      </w:r>
    </w:p>
    <w:p w14:paraId="512ADF1F" w14:textId="77777777" w:rsidR="0004028A" w:rsidRPr="0004028A"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S</w:t>
      </w:r>
      <w:r w:rsidRPr="0004028A">
        <w:rPr>
          <w:rFonts w:ascii="Arial" w:hAnsi="Arial" w:cs="Arial"/>
          <w:b/>
          <w:bCs/>
          <w:sz w:val="36"/>
          <w:szCs w:val="36"/>
        </w:rPr>
        <w:t>elf-sacrifice</w:t>
      </w:r>
    </w:p>
    <w:p w14:paraId="3182CA63" w14:textId="2F0F26B8" w:rsidR="00376FFB" w:rsidRPr="007E7E64" w:rsidRDefault="0004028A" w:rsidP="0004028A">
      <w:pPr>
        <w:numPr>
          <w:ilvl w:val="0"/>
          <w:numId w:val="33"/>
        </w:numPr>
        <w:spacing w:before="60" w:after="240"/>
        <w:ind w:left="357" w:hanging="357"/>
        <w:rPr>
          <w:rFonts w:ascii="Arial" w:hAnsi="Arial" w:cs="Arial"/>
        </w:rPr>
      </w:pPr>
      <w:r>
        <w:rPr>
          <w:rFonts w:ascii="Arial" w:hAnsi="Arial" w:cs="Arial"/>
          <w:b/>
          <w:bCs/>
          <w:sz w:val="36"/>
          <w:szCs w:val="36"/>
        </w:rPr>
        <w:t>H</w:t>
      </w:r>
      <w:r w:rsidRPr="0004028A">
        <w:rPr>
          <w:rFonts w:ascii="Arial" w:hAnsi="Arial" w:cs="Arial"/>
          <w:b/>
          <w:bCs/>
          <w:sz w:val="36"/>
          <w:szCs w:val="36"/>
        </w:rPr>
        <w:t>umility</w:t>
      </w:r>
    </w:p>
    <w:p w14:paraId="56795436" w14:textId="51545DE3" w:rsidR="007E7E64" w:rsidRPr="007E7E64" w:rsidRDefault="007E7E64" w:rsidP="00476DFA">
      <w:pPr>
        <w:spacing w:after="120"/>
        <w:rPr>
          <w:rFonts w:ascii="Arial" w:hAnsi="Arial" w:cs="Arial"/>
          <w:b/>
          <w:bCs/>
          <w:sz w:val="28"/>
          <w:szCs w:val="28"/>
        </w:rPr>
      </w:pPr>
      <w:r>
        <w:rPr>
          <w:rFonts w:ascii="Arial" w:hAnsi="Arial" w:cs="Arial"/>
          <w:b/>
          <w:bCs/>
          <w:sz w:val="36"/>
          <w:szCs w:val="36"/>
        </w:rPr>
        <w:br w:type="page"/>
      </w:r>
      <w:bookmarkStart w:id="4" w:name="R6"/>
      <w:bookmarkEnd w:id="4"/>
      <w:r w:rsidRPr="00476DFA">
        <w:rPr>
          <w:rFonts w:ascii="Arial" w:hAnsi="Arial" w:cs="Arial"/>
          <w:b/>
          <w:bCs/>
          <w:sz w:val="28"/>
          <w:szCs w:val="28"/>
        </w:rPr>
        <w:lastRenderedPageBreak/>
        <w:t>Resource 6</w:t>
      </w:r>
      <w:r w:rsidR="00476DFA" w:rsidRPr="00476DFA">
        <w:rPr>
          <w:rFonts w:ascii="Arial" w:hAnsi="Arial" w:cs="Arial"/>
          <w:b/>
          <w:bCs/>
          <w:sz w:val="28"/>
          <w:szCs w:val="28"/>
        </w:rPr>
        <w:t xml:space="preserve">: </w:t>
      </w:r>
      <w:r w:rsidR="00852B77">
        <w:rPr>
          <w:noProof/>
        </w:rPr>
        <w:pict w14:anchorId="06DC6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 style="position:absolute;margin-left:485.05pt;margin-top:2.6pt;width:239.55pt;height:172.9pt;z-index:-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1" o:title=""/>
            <w10:wrap type="tight"/>
          </v:shape>
        </w:pict>
      </w:r>
      <w:r w:rsidRPr="007E7E64">
        <w:rPr>
          <w:rFonts w:ascii="Arial" w:hAnsi="Arial" w:cs="Arial"/>
          <w:b/>
          <w:bCs/>
          <w:sz w:val="28"/>
          <w:szCs w:val="28"/>
        </w:rPr>
        <w:t>Back story biography</w:t>
      </w:r>
    </w:p>
    <w:p w14:paraId="071CD7BD" w14:textId="1B2933A6" w:rsidR="007E7E64" w:rsidRPr="007E7E64" w:rsidRDefault="007E7E64" w:rsidP="007E7E64">
      <w:pPr>
        <w:spacing w:after="120"/>
        <w:rPr>
          <w:rFonts w:ascii="Arial" w:hAnsi="Arial" w:cs="Arial"/>
          <w:sz w:val="28"/>
          <w:szCs w:val="28"/>
        </w:rPr>
      </w:pPr>
      <w:r w:rsidRPr="007E7E64">
        <w:rPr>
          <w:rFonts w:ascii="Arial" w:hAnsi="Arial" w:cs="Arial"/>
          <w:sz w:val="28"/>
          <w:szCs w:val="28"/>
        </w:rPr>
        <w:t xml:space="preserve">Susan </w:t>
      </w:r>
      <w:proofErr w:type="spellStart"/>
      <w:r w:rsidRPr="007E7E64">
        <w:rPr>
          <w:rFonts w:ascii="Arial" w:hAnsi="Arial" w:cs="Arial"/>
          <w:sz w:val="28"/>
          <w:szCs w:val="28"/>
        </w:rPr>
        <w:t>Retik</w:t>
      </w:r>
      <w:proofErr w:type="spellEnd"/>
      <w:r w:rsidRPr="007E7E64">
        <w:rPr>
          <w:rFonts w:ascii="Arial" w:hAnsi="Arial" w:cs="Arial"/>
          <w:sz w:val="28"/>
          <w:szCs w:val="28"/>
        </w:rPr>
        <w:t xml:space="preserve"> was living in a suburb of Boston with her husband and two children, ages 2 and almost 4 on September 11th. She was pregnant with their third child. Her husband travelled quite often for business, so it was not unusual for him to be heading to Los Angeles on the morning of September 11th. </w:t>
      </w:r>
    </w:p>
    <w:p w14:paraId="3337C5DE" w14:textId="77777777" w:rsidR="007E7E64" w:rsidRPr="007E7E64" w:rsidRDefault="007E7E64" w:rsidP="007E7E64">
      <w:pPr>
        <w:spacing w:after="120"/>
        <w:rPr>
          <w:rFonts w:ascii="Arial" w:hAnsi="Arial" w:cs="Arial"/>
          <w:sz w:val="28"/>
          <w:szCs w:val="28"/>
        </w:rPr>
      </w:pPr>
      <w:r w:rsidRPr="007E7E64">
        <w:rPr>
          <w:rFonts w:ascii="Arial" w:hAnsi="Arial" w:cs="Arial"/>
          <w:sz w:val="28"/>
          <w:szCs w:val="28"/>
        </w:rPr>
        <w:t xml:space="preserve">After taking her children to school, she turned on the car radio and learned of the attacks. When she returned home, she was able to confirm that her husband was on American Airlines Flight 11, the first plane that crashed into the North Tower. People immediately came over to give her support and continued to help her for many months afterwards. </w:t>
      </w:r>
    </w:p>
    <w:p w14:paraId="4F400B91" w14:textId="2F1F5C26" w:rsidR="007E7E64" w:rsidRPr="007E7E64" w:rsidRDefault="007E7E64" w:rsidP="007E7E64">
      <w:pPr>
        <w:spacing w:after="120"/>
        <w:rPr>
          <w:rFonts w:ascii="Arial" w:hAnsi="Arial" w:cs="Arial"/>
          <w:sz w:val="28"/>
          <w:szCs w:val="28"/>
        </w:rPr>
      </w:pPr>
      <w:r w:rsidRPr="007E7E64">
        <w:rPr>
          <w:rFonts w:ascii="Arial" w:hAnsi="Arial" w:cs="Arial"/>
          <w:sz w:val="28"/>
          <w:szCs w:val="28"/>
        </w:rPr>
        <w:t>Neighbours, family and friends helped her take care of her children and her household; church groups sent quilts; anonymous people sent money in the mail.</w:t>
      </w:r>
    </w:p>
    <w:p w14:paraId="6FD30632" w14:textId="77777777" w:rsidR="007E7E64" w:rsidRPr="007E7E64" w:rsidRDefault="007E7E64" w:rsidP="007E7E64">
      <w:pPr>
        <w:spacing w:after="120"/>
        <w:rPr>
          <w:rFonts w:ascii="Arial" w:hAnsi="Arial" w:cs="Arial"/>
          <w:sz w:val="28"/>
          <w:szCs w:val="28"/>
        </w:rPr>
      </w:pPr>
      <w:r w:rsidRPr="007E7E64">
        <w:rPr>
          <w:rFonts w:ascii="Arial" w:hAnsi="Arial" w:cs="Arial"/>
          <w:sz w:val="28"/>
          <w:szCs w:val="28"/>
        </w:rPr>
        <w:t xml:space="preserve">One day, Susan was watching a television show, Oprah, and there was a story about the roles of women in Afghanistan. She was shocked when she heard about the Taliban terrorizing so many lives in Afghanistan and learned about the difficult life of women, unable to go to school or work. She reflected upon the agony of being a widow in Afghanistan and compared her own situation as a widow. </w:t>
      </w:r>
    </w:p>
    <w:p w14:paraId="2A876025" w14:textId="35B2C5D5" w:rsidR="007E7E64" w:rsidRDefault="007E7E64" w:rsidP="007E7E64">
      <w:pPr>
        <w:spacing w:after="120"/>
        <w:rPr>
          <w:rFonts w:ascii="Arial" w:hAnsi="Arial" w:cs="Arial"/>
          <w:sz w:val="28"/>
          <w:szCs w:val="28"/>
        </w:rPr>
      </w:pPr>
      <w:r w:rsidRPr="007E7E64">
        <w:rPr>
          <w:rFonts w:ascii="Arial" w:hAnsi="Arial" w:cs="Arial"/>
          <w:sz w:val="28"/>
          <w:szCs w:val="28"/>
        </w:rPr>
        <w:t>Susan realized that the terrorists who carried out the attacks on 9/11 wanted to spread hate, and she wanted to counter that. She felt that if she could reach out to one woman and help her with food and shelter, she could make a difference. Susan contacted her new friend Patricia Quigley, who had also been widowed on September 11th. Together they formed an organi</w:t>
      </w:r>
      <w:r w:rsidR="00E51F1A">
        <w:rPr>
          <w:rFonts w:ascii="Arial" w:hAnsi="Arial" w:cs="Arial"/>
          <w:sz w:val="28"/>
          <w:szCs w:val="28"/>
        </w:rPr>
        <w:t>s</w:t>
      </w:r>
      <w:r w:rsidRPr="007E7E64">
        <w:rPr>
          <w:rFonts w:ascii="Arial" w:hAnsi="Arial" w:cs="Arial"/>
          <w:sz w:val="28"/>
          <w:szCs w:val="28"/>
        </w:rPr>
        <w:t>ation called Beyond the 11th whose mission is to help widows affected by war and terrorism in Afghanistan to gain the skills necessary to earn their own income.</w:t>
      </w:r>
    </w:p>
    <w:p w14:paraId="47F8EBE6" w14:textId="06BDB115" w:rsidR="007E7E64" w:rsidRPr="00390C2F" w:rsidRDefault="007E7E64" w:rsidP="007E7E64">
      <w:pPr>
        <w:spacing w:after="120"/>
        <w:rPr>
          <w:rFonts w:ascii="Arial" w:hAnsi="Arial" w:cs="Arial"/>
        </w:rPr>
      </w:pPr>
      <w:r>
        <w:rPr>
          <w:rFonts w:ascii="Arial" w:hAnsi="Arial" w:cs="Arial"/>
          <w:sz w:val="28"/>
          <w:szCs w:val="28"/>
        </w:rPr>
        <w:br w:type="page"/>
      </w:r>
      <w:bookmarkStart w:id="5" w:name="R7"/>
      <w:bookmarkEnd w:id="5"/>
      <w:r w:rsidRPr="00390C2F">
        <w:rPr>
          <w:rFonts w:ascii="Arial" w:hAnsi="Arial" w:cs="Arial"/>
          <w:b/>
          <w:bCs/>
        </w:rPr>
        <w:lastRenderedPageBreak/>
        <w:t>Resource 7</w:t>
      </w:r>
      <w:r w:rsidR="00476DFA" w:rsidRPr="00390C2F">
        <w:rPr>
          <w:rFonts w:ascii="Arial" w:hAnsi="Arial" w:cs="Arial"/>
          <w:b/>
          <w:bCs/>
        </w:rPr>
        <w:t>: Connect and reflect</w:t>
      </w:r>
    </w:p>
    <w:p w14:paraId="1844AE12" w14:textId="3DB598E4" w:rsidR="00476DFA" w:rsidRPr="00390C2F" w:rsidRDefault="00476DFA" w:rsidP="00476DFA">
      <w:pPr>
        <w:numPr>
          <w:ilvl w:val="0"/>
          <w:numId w:val="35"/>
        </w:numPr>
        <w:autoSpaceDE w:val="0"/>
        <w:autoSpaceDN w:val="0"/>
        <w:adjustRightInd w:val="0"/>
        <w:spacing w:after="120"/>
        <w:rPr>
          <w:rFonts w:ascii="Arial" w:hAnsi="Arial" w:cs="Arial"/>
        </w:rPr>
      </w:pPr>
      <w:r w:rsidRPr="00390C2F">
        <w:rPr>
          <w:rFonts w:ascii="Arial" w:hAnsi="Arial" w:cs="Arial"/>
          <w:b/>
          <w:bCs/>
        </w:rPr>
        <w:t>Fact</w:t>
      </w:r>
      <w:r w:rsidRPr="00390C2F">
        <w:rPr>
          <w:rFonts w:ascii="Arial" w:hAnsi="Arial" w:cs="Arial"/>
        </w:rPr>
        <w:t>: Through television, radio and internet broadcasts, it is estimated that about one-third of the world’s 6.1 billion people followed the attacks of September 11, 2001, as they were happening.</w:t>
      </w:r>
    </w:p>
    <w:p w14:paraId="111085FB" w14:textId="2A77E592" w:rsidR="00476DFA" w:rsidRPr="00390C2F" w:rsidRDefault="00476DFA" w:rsidP="00476DFA">
      <w:pPr>
        <w:autoSpaceDE w:val="0"/>
        <w:autoSpaceDN w:val="0"/>
        <w:adjustRightInd w:val="0"/>
        <w:spacing w:after="120"/>
        <w:rPr>
          <w:rFonts w:ascii="Arial" w:hAnsi="Arial" w:cs="Arial"/>
        </w:rPr>
      </w:pPr>
      <w:r w:rsidRPr="00390C2F">
        <w:rPr>
          <w:rFonts w:ascii="Arial" w:hAnsi="Arial" w:cs="Arial"/>
          <w:b/>
          <w:bCs/>
        </w:rPr>
        <w:t>Personal Experience Question</w:t>
      </w:r>
      <w:r w:rsidRPr="00390C2F">
        <w:rPr>
          <w:rFonts w:ascii="Arial" w:hAnsi="Arial" w:cs="Arial"/>
        </w:rPr>
        <w:t>: How does Susan first hear of the attacks? Does your family retain a memory of when they first learned of the attack? What were their thoughts and feelings at the time? How did the media first portray the attacks and how did the accounts change as more information became available?</w:t>
      </w:r>
    </w:p>
    <w:p w14:paraId="5228CB90" w14:textId="5F5BFD9B" w:rsidR="00476DFA" w:rsidRPr="00390C2F" w:rsidRDefault="00476DFA" w:rsidP="00476DFA">
      <w:pPr>
        <w:numPr>
          <w:ilvl w:val="0"/>
          <w:numId w:val="35"/>
        </w:numPr>
        <w:autoSpaceDE w:val="0"/>
        <w:autoSpaceDN w:val="0"/>
        <w:adjustRightInd w:val="0"/>
        <w:spacing w:after="120"/>
        <w:rPr>
          <w:rFonts w:ascii="Arial" w:hAnsi="Arial" w:cs="Arial"/>
        </w:rPr>
      </w:pPr>
      <w:r w:rsidRPr="00390C2F">
        <w:rPr>
          <w:rFonts w:ascii="Arial" w:hAnsi="Arial" w:cs="Arial"/>
          <w:b/>
          <w:bCs/>
        </w:rPr>
        <w:t>Fact</w:t>
      </w:r>
      <w:r w:rsidRPr="00390C2F">
        <w:rPr>
          <w:rFonts w:ascii="Arial" w:hAnsi="Arial" w:cs="Arial"/>
        </w:rPr>
        <w:t xml:space="preserve">: On the morning of September 11th American Airlines Flight 11 and United Airlines Flight 175 both departed from Boston. Both flights were headed to California and were hijacked by Al Qaeda terrorists who flew planes into the Twin Towers at the World Trade </w:t>
      </w:r>
      <w:proofErr w:type="spellStart"/>
      <w:r w:rsidRPr="00390C2F">
        <w:rPr>
          <w:rFonts w:ascii="Arial" w:hAnsi="Arial" w:cs="Arial"/>
        </w:rPr>
        <w:t>Center</w:t>
      </w:r>
      <w:proofErr w:type="spellEnd"/>
      <w:r w:rsidRPr="00390C2F">
        <w:rPr>
          <w:rFonts w:ascii="Arial" w:hAnsi="Arial" w:cs="Arial"/>
        </w:rPr>
        <w:t>, (17 minutes apart at 8:46 a.m. and 9:03 a.m.). Two other planes were hijacked that morning to be used as weapons. As a result, over 3,000 children lost a parent that day, and over 1,600 people lost a spouse.</w:t>
      </w:r>
    </w:p>
    <w:p w14:paraId="1BC0D0E0" w14:textId="0D2204DD" w:rsidR="00476DFA" w:rsidRPr="00390C2F" w:rsidRDefault="00476DFA" w:rsidP="00476DFA">
      <w:pPr>
        <w:autoSpaceDE w:val="0"/>
        <w:autoSpaceDN w:val="0"/>
        <w:adjustRightInd w:val="0"/>
        <w:spacing w:after="120"/>
        <w:rPr>
          <w:rFonts w:ascii="Arial" w:hAnsi="Arial" w:cs="Arial"/>
        </w:rPr>
      </w:pPr>
      <w:r w:rsidRPr="00390C2F">
        <w:rPr>
          <w:rFonts w:ascii="Arial" w:hAnsi="Arial" w:cs="Arial"/>
          <w:b/>
          <w:bCs/>
        </w:rPr>
        <w:t>Personal Experience Question</w:t>
      </w:r>
      <w:r w:rsidRPr="00390C2F">
        <w:rPr>
          <w:rFonts w:ascii="Arial" w:hAnsi="Arial" w:cs="Arial"/>
        </w:rPr>
        <w:t>: Susan says that she thinks the terrorists had a mission to spread hate. Why does she feel that anger is not the emotion that she wants to sustain? How will her mission counteract spreading hate? In what ways can you counter aggression through positive actions?</w:t>
      </w:r>
    </w:p>
    <w:p w14:paraId="06FEB6BC" w14:textId="6224CA53" w:rsidR="00476DFA" w:rsidRPr="00390C2F" w:rsidRDefault="00476DFA" w:rsidP="00476DFA">
      <w:pPr>
        <w:numPr>
          <w:ilvl w:val="0"/>
          <w:numId w:val="35"/>
        </w:numPr>
        <w:autoSpaceDE w:val="0"/>
        <w:autoSpaceDN w:val="0"/>
        <w:adjustRightInd w:val="0"/>
        <w:spacing w:after="120"/>
        <w:rPr>
          <w:rFonts w:ascii="Arial" w:hAnsi="Arial" w:cs="Arial"/>
        </w:rPr>
      </w:pPr>
      <w:r w:rsidRPr="00390C2F">
        <w:rPr>
          <w:rFonts w:ascii="Arial" w:hAnsi="Arial" w:cs="Arial"/>
          <w:b/>
          <w:bCs/>
        </w:rPr>
        <w:t>Fact</w:t>
      </w:r>
      <w:r w:rsidRPr="00390C2F">
        <w:rPr>
          <w:rFonts w:ascii="Arial" w:hAnsi="Arial" w:cs="Arial"/>
        </w:rPr>
        <w:t>: Several September 11th widows became activists and lobbied Congress to demand a full investigation and independent commission on the attacks. The commission created and published The 9/11 Commission Report, which was released in July 2004.</w:t>
      </w:r>
    </w:p>
    <w:p w14:paraId="363F182B" w14:textId="6878C8AE" w:rsidR="00476DFA" w:rsidRPr="00390C2F" w:rsidRDefault="00476DFA" w:rsidP="00476DFA">
      <w:pPr>
        <w:autoSpaceDE w:val="0"/>
        <w:autoSpaceDN w:val="0"/>
        <w:adjustRightInd w:val="0"/>
        <w:spacing w:after="120"/>
        <w:rPr>
          <w:rFonts w:ascii="Arial" w:hAnsi="Arial" w:cs="Arial"/>
        </w:rPr>
      </w:pPr>
      <w:r w:rsidRPr="00390C2F">
        <w:rPr>
          <w:rFonts w:ascii="Arial" w:hAnsi="Arial" w:cs="Arial"/>
          <w:b/>
          <w:bCs/>
        </w:rPr>
        <w:t>Personal Experience Question</w:t>
      </w:r>
      <w:r w:rsidRPr="00390C2F">
        <w:rPr>
          <w:rFonts w:ascii="Arial" w:hAnsi="Arial" w:cs="Arial"/>
        </w:rPr>
        <w:t>: Susan chose a different path for her activism. Why did she empathize with the plight of women in Afghanistan? How was her life as a widow in the United States different from that of widows in Afghanistan? Why do some people who are affected by tragedy commit themselves to political action?</w:t>
      </w:r>
    </w:p>
    <w:p w14:paraId="57DEA059" w14:textId="32983963" w:rsidR="00390C2F" w:rsidRPr="00390C2F" w:rsidRDefault="00390C2F" w:rsidP="00390C2F">
      <w:pPr>
        <w:numPr>
          <w:ilvl w:val="0"/>
          <w:numId w:val="35"/>
        </w:numPr>
        <w:autoSpaceDE w:val="0"/>
        <w:autoSpaceDN w:val="0"/>
        <w:adjustRightInd w:val="0"/>
        <w:spacing w:after="120"/>
        <w:rPr>
          <w:rFonts w:ascii="Arial" w:hAnsi="Arial" w:cs="Arial"/>
        </w:rPr>
      </w:pPr>
      <w:r w:rsidRPr="00390C2F">
        <w:rPr>
          <w:rFonts w:ascii="Arial" w:hAnsi="Arial" w:cs="Arial"/>
          <w:b/>
          <w:bCs/>
        </w:rPr>
        <w:t>Fact</w:t>
      </w:r>
      <w:r w:rsidRPr="00390C2F">
        <w:rPr>
          <w:rFonts w:ascii="Arial" w:hAnsi="Arial" w:cs="Arial"/>
        </w:rPr>
        <w:t>: Between 1979 and 1988, a war raged in Afghanistan between the Soviet Union and the local mujahideen, (a group of opposition parties that rebelled against the Soviet occupation). The United States armed and trained the mujahideen to defeat the Soviets. When the Soviet Union withdrew from Afghanistan, internal fighting between factions of the mujahideen continued. Some of the mujahideen developed into the Taliban militia and gained political power. After decades of war, the people of Afghanistan remain impoverished. There are many widows and little opportunity for women under Taliban rule.</w:t>
      </w:r>
    </w:p>
    <w:p w14:paraId="2673D009" w14:textId="190F3424" w:rsidR="00390C2F" w:rsidRPr="00390C2F" w:rsidRDefault="00390C2F" w:rsidP="00390C2F">
      <w:pPr>
        <w:autoSpaceDE w:val="0"/>
        <w:autoSpaceDN w:val="0"/>
        <w:adjustRightInd w:val="0"/>
        <w:spacing w:after="120"/>
        <w:rPr>
          <w:rFonts w:ascii="Arial" w:hAnsi="Arial" w:cs="Arial"/>
        </w:rPr>
      </w:pPr>
      <w:r w:rsidRPr="00390C2F">
        <w:rPr>
          <w:rFonts w:ascii="Arial" w:hAnsi="Arial" w:cs="Arial"/>
          <w:b/>
          <w:bCs/>
        </w:rPr>
        <w:t>Personal Experience Question</w:t>
      </w:r>
      <w:r w:rsidRPr="00390C2F">
        <w:rPr>
          <w:rFonts w:ascii="Arial" w:hAnsi="Arial" w:cs="Arial"/>
        </w:rPr>
        <w:t>: Why is it important to Susan that the programs supported by Beyond the 11</w:t>
      </w:r>
      <w:r w:rsidRPr="00390C2F">
        <w:rPr>
          <w:rFonts w:ascii="Arial" w:hAnsi="Arial" w:cs="Arial"/>
          <w:vertAlign w:val="superscript"/>
        </w:rPr>
        <w:t>th</w:t>
      </w:r>
      <w:r w:rsidRPr="00390C2F">
        <w:rPr>
          <w:rFonts w:ascii="Arial" w:hAnsi="Arial" w:cs="Arial"/>
        </w:rPr>
        <w:t xml:space="preserve"> give the widows in Afghanistan the opportunity to learn a skill? Before the attacks of September 11th, did you know anything about the Afghan people? Think about your future dreams and the role your education plays in attaining them.</w:t>
      </w:r>
    </w:p>
    <w:p w14:paraId="008CF5A4" w14:textId="3B28C4C6" w:rsidR="00390C2F" w:rsidRPr="00390C2F" w:rsidRDefault="00390C2F" w:rsidP="00390C2F">
      <w:pPr>
        <w:numPr>
          <w:ilvl w:val="0"/>
          <w:numId w:val="35"/>
        </w:numPr>
        <w:autoSpaceDE w:val="0"/>
        <w:autoSpaceDN w:val="0"/>
        <w:adjustRightInd w:val="0"/>
        <w:spacing w:after="120"/>
        <w:rPr>
          <w:rFonts w:ascii="Arial" w:hAnsi="Arial" w:cs="Arial"/>
        </w:rPr>
      </w:pPr>
      <w:r w:rsidRPr="00390C2F">
        <w:rPr>
          <w:rFonts w:ascii="Arial" w:hAnsi="Arial" w:cs="Arial"/>
          <w:b/>
          <w:bCs/>
        </w:rPr>
        <w:t>Fact</w:t>
      </w:r>
      <w:r w:rsidRPr="00390C2F">
        <w:rPr>
          <w:rFonts w:ascii="Arial" w:hAnsi="Arial" w:cs="Arial"/>
        </w:rPr>
        <w:t>: After September 11th, hundreds of family members of the victims created foundations, scholarships, and organi</w:t>
      </w:r>
      <w:r w:rsidR="00E51F1A">
        <w:rPr>
          <w:rFonts w:ascii="Arial" w:hAnsi="Arial" w:cs="Arial"/>
        </w:rPr>
        <w:t>s</w:t>
      </w:r>
      <w:r w:rsidRPr="00390C2F">
        <w:rPr>
          <w:rFonts w:ascii="Arial" w:hAnsi="Arial" w:cs="Arial"/>
        </w:rPr>
        <w:t>ations to conduct charitable acts in memory of their loved ones.</w:t>
      </w:r>
    </w:p>
    <w:p w14:paraId="7CB7A143" w14:textId="0E1C8E41" w:rsidR="00390C2F" w:rsidRDefault="00390C2F" w:rsidP="00390C2F">
      <w:pPr>
        <w:autoSpaceDE w:val="0"/>
        <w:autoSpaceDN w:val="0"/>
        <w:adjustRightInd w:val="0"/>
        <w:spacing w:after="120"/>
        <w:rPr>
          <w:rFonts w:ascii="Arial" w:hAnsi="Arial" w:cs="Arial"/>
        </w:rPr>
      </w:pPr>
      <w:r w:rsidRPr="00390C2F">
        <w:rPr>
          <w:rFonts w:ascii="Arial" w:hAnsi="Arial" w:cs="Arial"/>
          <w:b/>
          <w:bCs/>
        </w:rPr>
        <w:t>Personal Experience Question</w:t>
      </w:r>
      <w:r w:rsidRPr="00390C2F">
        <w:rPr>
          <w:rFonts w:ascii="Arial" w:hAnsi="Arial" w:cs="Arial"/>
        </w:rPr>
        <w:t>: Susan co-founded an organi</w:t>
      </w:r>
      <w:r w:rsidR="00E51F1A">
        <w:rPr>
          <w:rFonts w:ascii="Arial" w:hAnsi="Arial" w:cs="Arial"/>
        </w:rPr>
        <w:t>s</w:t>
      </w:r>
      <w:r w:rsidRPr="00390C2F">
        <w:rPr>
          <w:rFonts w:ascii="Arial" w:hAnsi="Arial" w:cs="Arial"/>
        </w:rPr>
        <w:t>ation to support widows in Afghanistan. What can you do in your own community to commemorate September 11th in a positive way?</w:t>
      </w:r>
    </w:p>
    <w:p w14:paraId="62C606EC" w14:textId="765310FE" w:rsidR="00476DFA" w:rsidRDefault="00390C2F" w:rsidP="00390C2F">
      <w:pPr>
        <w:autoSpaceDE w:val="0"/>
        <w:autoSpaceDN w:val="0"/>
        <w:adjustRightInd w:val="0"/>
        <w:spacing w:after="120"/>
        <w:rPr>
          <w:rFonts w:ascii="Arial" w:hAnsi="Arial" w:cs="Arial"/>
        </w:rPr>
      </w:pPr>
      <w:r>
        <w:rPr>
          <w:rFonts w:ascii="Arial" w:hAnsi="Arial" w:cs="Arial"/>
        </w:rPr>
        <w:br w:type="page"/>
      </w:r>
    </w:p>
    <w:p w14:paraId="0C3B6CB1" w14:textId="5FBBBADE" w:rsidR="00390C2F" w:rsidRPr="00390C2F" w:rsidRDefault="00852B77" w:rsidP="00390C2F">
      <w:pPr>
        <w:autoSpaceDE w:val="0"/>
        <w:autoSpaceDN w:val="0"/>
        <w:adjustRightInd w:val="0"/>
        <w:spacing w:after="120"/>
        <w:rPr>
          <w:rFonts w:ascii="Arial" w:hAnsi="Arial" w:cs="Arial"/>
          <w:sz w:val="28"/>
          <w:szCs w:val="28"/>
        </w:rPr>
      </w:pPr>
      <w:bookmarkStart w:id="6" w:name="R8"/>
      <w:bookmarkEnd w:id="6"/>
      <w:r>
        <w:rPr>
          <w:noProof/>
        </w:rPr>
        <w:pict w14:anchorId="03369340">
          <v:shape id="Picture 2" o:spid="_x0000_s1026" type="#_x0000_t75" alt="" style="position:absolute;margin-left:534.95pt;margin-top:18.3pt;width:181.85pt;height:137.9pt;z-index:-1;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w10:wrap type="tight"/>
          </v:shape>
        </w:pict>
      </w:r>
      <w:r w:rsidR="00390C2F" w:rsidRPr="00390C2F">
        <w:rPr>
          <w:rFonts w:ascii="Arial" w:hAnsi="Arial" w:cs="Arial"/>
          <w:b/>
          <w:bCs/>
          <w:sz w:val="28"/>
          <w:szCs w:val="28"/>
        </w:rPr>
        <w:t>Resource 8: B</w:t>
      </w:r>
      <w:r w:rsidR="00390C2F" w:rsidRPr="007E7E64">
        <w:rPr>
          <w:rFonts w:ascii="Arial" w:hAnsi="Arial" w:cs="Arial"/>
          <w:b/>
          <w:bCs/>
          <w:sz w:val="28"/>
          <w:szCs w:val="28"/>
        </w:rPr>
        <w:t>ack story biography</w:t>
      </w:r>
    </w:p>
    <w:p w14:paraId="59D0D31E" w14:textId="080BBFDD" w:rsidR="00390C2F" w:rsidRPr="00390C2F" w:rsidRDefault="00390C2F" w:rsidP="00390C2F">
      <w:pPr>
        <w:autoSpaceDE w:val="0"/>
        <w:autoSpaceDN w:val="0"/>
        <w:adjustRightInd w:val="0"/>
        <w:spacing w:after="120"/>
        <w:rPr>
          <w:rFonts w:ascii="Arial" w:hAnsi="Arial" w:cs="Arial"/>
          <w:sz w:val="28"/>
          <w:szCs w:val="28"/>
        </w:rPr>
      </w:pPr>
      <w:r w:rsidRPr="00390C2F">
        <w:rPr>
          <w:rFonts w:ascii="Arial" w:hAnsi="Arial" w:cs="Arial"/>
          <w:sz w:val="28"/>
          <w:szCs w:val="28"/>
        </w:rPr>
        <w:t xml:space="preserve">Mohammad </w:t>
      </w:r>
      <w:proofErr w:type="spellStart"/>
      <w:r w:rsidRPr="00390C2F">
        <w:rPr>
          <w:rFonts w:ascii="Arial" w:hAnsi="Arial" w:cs="Arial"/>
          <w:sz w:val="28"/>
          <w:szCs w:val="28"/>
        </w:rPr>
        <w:t>Razvi</w:t>
      </w:r>
      <w:proofErr w:type="spellEnd"/>
      <w:r w:rsidRPr="00390C2F">
        <w:rPr>
          <w:rFonts w:ascii="Arial" w:hAnsi="Arial" w:cs="Arial"/>
          <w:sz w:val="28"/>
          <w:szCs w:val="28"/>
        </w:rPr>
        <w:t xml:space="preserve"> is the Executive Director and founder of the Council of Peoples Organization (COPO),</w:t>
      </w:r>
      <w:r>
        <w:rPr>
          <w:rFonts w:ascii="Arial" w:hAnsi="Arial" w:cs="Arial"/>
          <w:sz w:val="28"/>
          <w:szCs w:val="28"/>
        </w:rPr>
        <w:t xml:space="preserve"> </w:t>
      </w:r>
      <w:r w:rsidRPr="00390C2F">
        <w:rPr>
          <w:rFonts w:ascii="Arial" w:hAnsi="Arial" w:cs="Arial"/>
          <w:sz w:val="28"/>
          <w:szCs w:val="28"/>
        </w:rPr>
        <w:t>based in Brooklyn, New York. Mohammad, a Muslim born in Pakistan, emigrated with his family to the United</w:t>
      </w:r>
      <w:r>
        <w:rPr>
          <w:rFonts w:ascii="Arial" w:hAnsi="Arial" w:cs="Arial"/>
          <w:sz w:val="28"/>
          <w:szCs w:val="28"/>
        </w:rPr>
        <w:t xml:space="preserve"> </w:t>
      </w:r>
      <w:r w:rsidRPr="00390C2F">
        <w:rPr>
          <w:rFonts w:ascii="Arial" w:hAnsi="Arial" w:cs="Arial"/>
          <w:sz w:val="28"/>
          <w:szCs w:val="28"/>
        </w:rPr>
        <w:t>States when he was six years old. He grew up in a community that had very few South Asians, but contained</w:t>
      </w:r>
      <w:r>
        <w:rPr>
          <w:rFonts w:ascii="Arial" w:hAnsi="Arial" w:cs="Arial"/>
          <w:sz w:val="28"/>
          <w:szCs w:val="28"/>
        </w:rPr>
        <w:t xml:space="preserve"> </w:t>
      </w:r>
      <w:r w:rsidRPr="00390C2F">
        <w:rPr>
          <w:rFonts w:ascii="Arial" w:hAnsi="Arial" w:cs="Arial"/>
          <w:sz w:val="28"/>
          <w:szCs w:val="28"/>
        </w:rPr>
        <w:t>many other families who had also come from other countries in search of the American dream. When</w:t>
      </w:r>
      <w:r>
        <w:rPr>
          <w:rFonts w:ascii="Arial" w:hAnsi="Arial" w:cs="Arial"/>
          <w:sz w:val="28"/>
          <w:szCs w:val="28"/>
        </w:rPr>
        <w:t xml:space="preserve"> </w:t>
      </w:r>
      <w:r w:rsidRPr="00390C2F">
        <w:rPr>
          <w:rFonts w:ascii="Arial" w:hAnsi="Arial" w:cs="Arial"/>
          <w:sz w:val="28"/>
          <w:szCs w:val="28"/>
        </w:rPr>
        <w:t>Mohammad grew up, he joined his father in developing businesses needed by the Pakistani community in</w:t>
      </w:r>
      <w:r>
        <w:rPr>
          <w:rFonts w:ascii="Arial" w:hAnsi="Arial" w:cs="Arial"/>
          <w:sz w:val="28"/>
          <w:szCs w:val="28"/>
        </w:rPr>
        <w:t xml:space="preserve"> </w:t>
      </w:r>
      <w:r w:rsidRPr="00390C2F">
        <w:rPr>
          <w:rFonts w:ascii="Arial" w:hAnsi="Arial" w:cs="Arial"/>
          <w:sz w:val="28"/>
          <w:szCs w:val="28"/>
        </w:rPr>
        <w:t>Brooklyn. Together they opened one of the first Pakistani grocery stores in the neighbourhood. The store became</w:t>
      </w:r>
      <w:r>
        <w:rPr>
          <w:rFonts w:ascii="Arial" w:hAnsi="Arial" w:cs="Arial"/>
          <w:sz w:val="28"/>
          <w:szCs w:val="28"/>
        </w:rPr>
        <w:t xml:space="preserve"> </w:t>
      </w:r>
      <w:r w:rsidRPr="00390C2F">
        <w:rPr>
          <w:rFonts w:ascii="Arial" w:hAnsi="Arial" w:cs="Arial"/>
          <w:sz w:val="28"/>
          <w:szCs w:val="28"/>
        </w:rPr>
        <w:t>a place where people felt comfortable, and as Mohammad says, it was one of the first “social service agencies” in</w:t>
      </w:r>
      <w:r>
        <w:rPr>
          <w:rFonts w:ascii="Arial" w:hAnsi="Arial" w:cs="Arial"/>
          <w:sz w:val="28"/>
          <w:szCs w:val="28"/>
        </w:rPr>
        <w:t xml:space="preserve"> </w:t>
      </w:r>
      <w:r w:rsidRPr="00390C2F">
        <w:rPr>
          <w:rFonts w:ascii="Arial" w:hAnsi="Arial" w:cs="Arial"/>
          <w:sz w:val="28"/>
          <w:szCs w:val="28"/>
        </w:rPr>
        <w:t>the community. If someone didn’t have cash, the store allowed them to take food on credit. Mohammad and his</w:t>
      </w:r>
      <w:r>
        <w:rPr>
          <w:rFonts w:ascii="Arial" w:hAnsi="Arial" w:cs="Arial"/>
          <w:sz w:val="28"/>
          <w:szCs w:val="28"/>
        </w:rPr>
        <w:t xml:space="preserve"> </w:t>
      </w:r>
      <w:r w:rsidRPr="00390C2F">
        <w:rPr>
          <w:rFonts w:ascii="Arial" w:hAnsi="Arial" w:cs="Arial"/>
          <w:sz w:val="28"/>
          <w:szCs w:val="28"/>
        </w:rPr>
        <w:t>father were often sought after for advice on cross-cultural issues, such as how to handle a problem with a child</w:t>
      </w:r>
      <w:r>
        <w:rPr>
          <w:rFonts w:ascii="Arial" w:hAnsi="Arial" w:cs="Arial"/>
          <w:sz w:val="28"/>
          <w:szCs w:val="28"/>
        </w:rPr>
        <w:t xml:space="preserve"> </w:t>
      </w:r>
      <w:r w:rsidRPr="00390C2F">
        <w:rPr>
          <w:rFonts w:ascii="Arial" w:hAnsi="Arial" w:cs="Arial"/>
          <w:sz w:val="28"/>
          <w:szCs w:val="28"/>
        </w:rPr>
        <w:t>in school. After the attacks of September 11th, many people in the Pakistani community came to Mohammad</w:t>
      </w:r>
      <w:r>
        <w:rPr>
          <w:rFonts w:ascii="Arial" w:hAnsi="Arial" w:cs="Arial"/>
          <w:sz w:val="28"/>
          <w:szCs w:val="28"/>
        </w:rPr>
        <w:t xml:space="preserve"> </w:t>
      </w:r>
      <w:r w:rsidRPr="00390C2F">
        <w:rPr>
          <w:rFonts w:ascii="Arial" w:hAnsi="Arial" w:cs="Arial"/>
          <w:sz w:val="28"/>
          <w:szCs w:val="28"/>
        </w:rPr>
        <w:t>and his father with a different kind of request. Men in their families had been picked up by the FBI because</w:t>
      </w:r>
      <w:r>
        <w:rPr>
          <w:rFonts w:ascii="Arial" w:hAnsi="Arial" w:cs="Arial"/>
          <w:sz w:val="28"/>
          <w:szCs w:val="28"/>
        </w:rPr>
        <w:t xml:space="preserve"> </w:t>
      </w:r>
      <w:r w:rsidRPr="00390C2F">
        <w:rPr>
          <w:rFonts w:ascii="Arial" w:hAnsi="Arial" w:cs="Arial"/>
          <w:sz w:val="28"/>
          <w:szCs w:val="28"/>
        </w:rPr>
        <w:t>the U.S. government was trying to find anyone living here who might have ties to terrorist activity. Mohammad</w:t>
      </w:r>
      <w:r>
        <w:rPr>
          <w:rFonts w:ascii="Arial" w:hAnsi="Arial" w:cs="Arial"/>
          <w:sz w:val="28"/>
          <w:szCs w:val="28"/>
        </w:rPr>
        <w:t xml:space="preserve"> </w:t>
      </w:r>
      <w:r w:rsidRPr="00390C2F">
        <w:rPr>
          <w:rFonts w:ascii="Arial" w:hAnsi="Arial" w:cs="Arial"/>
          <w:sz w:val="28"/>
          <w:szCs w:val="28"/>
        </w:rPr>
        <w:t>approached the FBI and elected officials and asked why they were picking up people and what the charges</w:t>
      </w:r>
      <w:r>
        <w:rPr>
          <w:rFonts w:ascii="Arial" w:hAnsi="Arial" w:cs="Arial"/>
          <w:sz w:val="28"/>
          <w:szCs w:val="28"/>
        </w:rPr>
        <w:t xml:space="preserve"> </w:t>
      </w:r>
      <w:r w:rsidRPr="00390C2F">
        <w:rPr>
          <w:rFonts w:ascii="Arial" w:hAnsi="Arial" w:cs="Arial"/>
          <w:sz w:val="28"/>
          <w:szCs w:val="28"/>
        </w:rPr>
        <w:t>were. He acted as an intermediary between families and government agencies.</w:t>
      </w:r>
      <w:r>
        <w:rPr>
          <w:rFonts w:ascii="Arial" w:hAnsi="Arial" w:cs="Arial"/>
          <w:sz w:val="28"/>
          <w:szCs w:val="28"/>
        </w:rPr>
        <w:t xml:space="preserve"> </w:t>
      </w:r>
      <w:r w:rsidRPr="00390C2F">
        <w:rPr>
          <w:rFonts w:ascii="Arial" w:hAnsi="Arial" w:cs="Arial"/>
          <w:sz w:val="28"/>
          <w:szCs w:val="28"/>
        </w:rPr>
        <w:t>Mohammad realized that his community needed to strengthen its ties to the larger New York community in</w:t>
      </w:r>
      <w:r>
        <w:rPr>
          <w:rFonts w:ascii="Arial" w:hAnsi="Arial" w:cs="Arial"/>
          <w:sz w:val="28"/>
          <w:szCs w:val="28"/>
        </w:rPr>
        <w:t xml:space="preserve"> </w:t>
      </w:r>
      <w:r w:rsidRPr="00390C2F">
        <w:rPr>
          <w:rFonts w:ascii="Arial" w:hAnsi="Arial" w:cs="Arial"/>
          <w:sz w:val="28"/>
          <w:szCs w:val="28"/>
        </w:rPr>
        <w:t>a variety of ways. He formed COPO, a non-profit organi</w:t>
      </w:r>
      <w:r w:rsidR="00E51F1A">
        <w:rPr>
          <w:rFonts w:ascii="Arial" w:hAnsi="Arial" w:cs="Arial"/>
          <w:sz w:val="28"/>
          <w:szCs w:val="28"/>
        </w:rPr>
        <w:t>s</w:t>
      </w:r>
      <w:r w:rsidRPr="00390C2F">
        <w:rPr>
          <w:rFonts w:ascii="Arial" w:hAnsi="Arial" w:cs="Arial"/>
          <w:sz w:val="28"/>
          <w:szCs w:val="28"/>
        </w:rPr>
        <w:t>ation, to provide legal assistance, English language</w:t>
      </w:r>
      <w:r>
        <w:rPr>
          <w:rFonts w:ascii="Arial" w:hAnsi="Arial" w:cs="Arial"/>
          <w:sz w:val="28"/>
          <w:szCs w:val="28"/>
        </w:rPr>
        <w:t xml:space="preserve"> </w:t>
      </w:r>
      <w:r w:rsidRPr="00390C2F">
        <w:rPr>
          <w:rFonts w:ascii="Arial" w:hAnsi="Arial" w:cs="Arial"/>
          <w:sz w:val="28"/>
          <w:szCs w:val="28"/>
        </w:rPr>
        <w:t>classes for adults, and afterschool programs for children. On the first day the organi</w:t>
      </w:r>
      <w:r w:rsidR="00E51F1A">
        <w:rPr>
          <w:rFonts w:ascii="Arial" w:hAnsi="Arial" w:cs="Arial"/>
          <w:sz w:val="28"/>
          <w:szCs w:val="28"/>
        </w:rPr>
        <w:t>s</w:t>
      </w:r>
      <w:r w:rsidRPr="00390C2F">
        <w:rPr>
          <w:rFonts w:ascii="Arial" w:hAnsi="Arial" w:cs="Arial"/>
          <w:sz w:val="28"/>
          <w:szCs w:val="28"/>
        </w:rPr>
        <w:t>ation offered the English</w:t>
      </w:r>
      <w:r>
        <w:rPr>
          <w:rFonts w:ascii="Arial" w:hAnsi="Arial" w:cs="Arial"/>
          <w:sz w:val="28"/>
          <w:szCs w:val="28"/>
        </w:rPr>
        <w:t xml:space="preserve"> </w:t>
      </w:r>
      <w:r w:rsidRPr="00390C2F">
        <w:rPr>
          <w:rFonts w:ascii="Arial" w:hAnsi="Arial" w:cs="Arial"/>
          <w:sz w:val="28"/>
          <w:szCs w:val="28"/>
        </w:rPr>
        <w:t>classes, 300 people signed up. Meanwhile, stores on the block were being vandalized, and people were calling</w:t>
      </w:r>
      <w:r>
        <w:rPr>
          <w:rFonts w:ascii="Arial" w:hAnsi="Arial" w:cs="Arial"/>
          <w:sz w:val="28"/>
          <w:szCs w:val="28"/>
        </w:rPr>
        <w:t xml:space="preserve"> </w:t>
      </w:r>
      <w:r w:rsidRPr="00390C2F">
        <w:rPr>
          <w:rFonts w:ascii="Arial" w:hAnsi="Arial" w:cs="Arial"/>
          <w:sz w:val="28"/>
          <w:szCs w:val="28"/>
        </w:rPr>
        <w:t>Pakistanis and other South Asians “terrorists.” Parents coming into COPO’s classes began talking about</w:t>
      </w:r>
      <w:r>
        <w:rPr>
          <w:rFonts w:ascii="Arial" w:hAnsi="Arial" w:cs="Arial"/>
          <w:sz w:val="28"/>
          <w:szCs w:val="28"/>
        </w:rPr>
        <w:t xml:space="preserve"> </w:t>
      </w:r>
      <w:r w:rsidRPr="00390C2F">
        <w:rPr>
          <w:rFonts w:ascii="Arial" w:hAnsi="Arial" w:cs="Arial"/>
          <w:sz w:val="28"/>
          <w:szCs w:val="28"/>
        </w:rPr>
        <w:t>their children’s experiences of being bullied in school. Since many people in this community dress similarly</w:t>
      </w:r>
      <w:r>
        <w:rPr>
          <w:rFonts w:ascii="Arial" w:hAnsi="Arial" w:cs="Arial"/>
          <w:sz w:val="28"/>
          <w:szCs w:val="28"/>
        </w:rPr>
        <w:t xml:space="preserve"> </w:t>
      </w:r>
      <w:r w:rsidRPr="00390C2F">
        <w:rPr>
          <w:rFonts w:ascii="Arial" w:hAnsi="Arial" w:cs="Arial"/>
          <w:sz w:val="28"/>
          <w:szCs w:val="28"/>
        </w:rPr>
        <w:t>to people from Muslim countries, they were targeted by people who misplaced their anger at the terrorists.</w:t>
      </w:r>
      <w:r>
        <w:rPr>
          <w:rFonts w:ascii="Arial" w:hAnsi="Arial" w:cs="Arial"/>
          <w:sz w:val="28"/>
          <w:szCs w:val="28"/>
        </w:rPr>
        <w:t xml:space="preserve"> </w:t>
      </w:r>
      <w:r w:rsidRPr="00390C2F">
        <w:rPr>
          <w:rFonts w:ascii="Arial" w:hAnsi="Arial" w:cs="Arial"/>
          <w:sz w:val="28"/>
          <w:szCs w:val="28"/>
        </w:rPr>
        <w:t>Mohammad worked with the Mayor’s Office, the NYC Commission on Human Rights and other groups to</w:t>
      </w:r>
      <w:r>
        <w:rPr>
          <w:rFonts w:ascii="Arial" w:hAnsi="Arial" w:cs="Arial"/>
          <w:sz w:val="28"/>
          <w:szCs w:val="28"/>
        </w:rPr>
        <w:t xml:space="preserve"> </w:t>
      </w:r>
      <w:r w:rsidRPr="00390C2F">
        <w:rPr>
          <w:rFonts w:ascii="Arial" w:hAnsi="Arial" w:cs="Arial"/>
          <w:sz w:val="28"/>
          <w:szCs w:val="28"/>
        </w:rPr>
        <w:t>develop a discrimination survey to assess the types of harassment experienced by Muslims, Arabs and South</w:t>
      </w:r>
      <w:r>
        <w:rPr>
          <w:rFonts w:ascii="Arial" w:hAnsi="Arial" w:cs="Arial"/>
          <w:sz w:val="28"/>
          <w:szCs w:val="28"/>
        </w:rPr>
        <w:t xml:space="preserve"> </w:t>
      </w:r>
      <w:r w:rsidRPr="00390C2F">
        <w:rPr>
          <w:rFonts w:ascii="Arial" w:hAnsi="Arial" w:cs="Arial"/>
          <w:sz w:val="28"/>
          <w:szCs w:val="28"/>
        </w:rPr>
        <w:t>Asians in New York City. He continues to build bridges between his community and other religious and ethnic</w:t>
      </w:r>
      <w:r>
        <w:rPr>
          <w:rFonts w:ascii="Arial" w:hAnsi="Arial" w:cs="Arial"/>
          <w:sz w:val="28"/>
          <w:szCs w:val="28"/>
        </w:rPr>
        <w:t xml:space="preserve"> </w:t>
      </w:r>
      <w:r w:rsidRPr="00390C2F">
        <w:rPr>
          <w:rFonts w:ascii="Arial" w:hAnsi="Arial" w:cs="Arial"/>
          <w:sz w:val="28"/>
          <w:szCs w:val="28"/>
        </w:rPr>
        <w:t>communities in New York City with the belief that when people better understand each other, they can then</w:t>
      </w:r>
      <w:r>
        <w:rPr>
          <w:rFonts w:ascii="Arial" w:hAnsi="Arial" w:cs="Arial"/>
          <w:sz w:val="28"/>
          <w:szCs w:val="28"/>
        </w:rPr>
        <w:t xml:space="preserve"> </w:t>
      </w:r>
      <w:r w:rsidRPr="00390C2F">
        <w:rPr>
          <w:rFonts w:ascii="Arial" w:hAnsi="Arial" w:cs="Arial"/>
          <w:sz w:val="28"/>
          <w:szCs w:val="28"/>
        </w:rPr>
        <w:t>respect each other, prevent further violence and live in harmony.</w:t>
      </w:r>
    </w:p>
    <w:p w14:paraId="44DDA4A5" w14:textId="52735E5B" w:rsidR="008F1695" w:rsidRPr="00390C2F" w:rsidRDefault="008F1695" w:rsidP="008F1695">
      <w:pPr>
        <w:spacing w:after="120"/>
        <w:rPr>
          <w:rFonts w:ascii="Arial" w:hAnsi="Arial" w:cs="Arial"/>
        </w:rPr>
      </w:pPr>
      <w:bookmarkStart w:id="7" w:name="R9"/>
      <w:bookmarkEnd w:id="7"/>
      <w:r w:rsidRPr="00390C2F">
        <w:rPr>
          <w:rFonts w:ascii="Arial" w:hAnsi="Arial" w:cs="Arial"/>
          <w:b/>
          <w:bCs/>
        </w:rPr>
        <w:lastRenderedPageBreak/>
        <w:t xml:space="preserve">Resource </w:t>
      </w:r>
      <w:r>
        <w:rPr>
          <w:rFonts w:ascii="Arial" w:hAnsi="Arial" w:cs="Arial"/>
          <w:b/>
          <w:bCs/>
        </w:rPr>
        <w:t>9</w:t>
      </w:r>
      <w:r w:rsidRPr="00390C2F">
        <w:rPr>
          <w:rFonts w:ascii="Arial" w:hAnsi="Arial" w:cs="Arial"/>
          <w:b/>
          <w:bCs/>
        </w:rPr>
        <w:t>: Connect and reflect</w:t>
      </w:r>
    </w:p>
    <w:p w14:paraId="1ECA7EE4" w14:textId="4EF8E3AB" w:rsidR="008F1695" w:rsidRPr="00E51F1A" w:rsidRDefault="008F1695" w:rsidP="00E51F1A">
      <w:pPr>
        <w:numPr>
          <w:ilvl w:val="0"/>
          <w:numId w:val="39"/>
        </w:numPr>
        <w:autoSpaceDE w:val="0"/>
        <w:autoSpaceDN w:val="0"/>
        <w:adjustRightInd w:val="0"/>
        <w:spacing w:after="120"/>
        <w:rPr>
          <w:rFonts w:ascii="Arial" w:hAnsi="Arial" w:cs="Arial"/>
          <w:sz w:val="23"/>
          <w:szCs w:val="23"/>
        </w:rPr>
      </w:pPr>
      <w:r w:rsidRPr="00E51F1A">
        <w:rPr>
          <w:rFonts w:ascii="Arial" w:hAnsi="Arial" w:cs="Arial"/>
          <w:b/>
          <w:bCs/>
          <w:sz w:val="23"/>
          <w:szCs w:val="23"/>
        </w:rPr>
        <w:t>Fact</w:t>
      </w:r>
      <w:r w:rsidRPr="00E51F1A">
        <w:rPr>
          <w:rFonts w:ascii="Arial" w:hAnsi="Arial" w:cs="Arial"/>
          <w:sz w:val="23"/>
          <w:szCs w:val="23"/>
        </w:rPr>
        <w:t xml:space="preserve">: On December 7, 1941, the Japanese Navy deployed aerial attacks on the United States Naval Base at Pearl </w:t>
      </w:r>
      <w:proofErr w:type="spellStart"/>
      <w:r w:rsidRPr="00E51F1A">
        <w:rPr>
          <w:rFonts w:ascii="Arial" w:hAnsi="Arial" w:cs="Arial"/>
          <w:sz w:val="23"/>
          <w:szCs w:val="23"/>
        </w:rPr>
        <w:t>Harbor</w:t>
      </w:r>
      <w:proofErr w:type="spellEnd"/>
      <w:r w:rsidRPr="00E51F1A">
        <w:rPr>
          <w:rFonts w:ascii="Arial" w:hAnsi="Arial" w:cs="Arial"/>
          <w:sz w:val="23"/>
          <w:szCs w:val="23"/>
        </w:rPr>
        <w:t xml:space="preserve"> in Hawaii. As a result from 1942-1945, over 120,000 Japanese Americans were forced to leave their homes, schools, and businesses and were relocated to detention centres administered by the U.S. government.</w:t>
      </w:r>
    </w:p>
    <w:p w14:paraId="221EED00" w14:textId="3B59F456" w:rsidR="008F1695" w:rsidRPr="00E51F1A" w:rsidRDefault="008F1695" w:rsidP="008F1695">
      <w:pPr>
        <w:autoSpaceDE w:val="0"/>
        <w:autoSpaceDN w:val="0"/>
        <w:adjustRightInd w:val="0"/>
        <w:spacing w:after="120"/>
        <w:rPr>
          <w:rFonts w:ascii="Arial" w:hAnsi="Arial" w:cs="Arial"/>
          <w:sz w:val="23"/>
          <w:szCs w:val="23"/>
        </w:rPr>
      </w:pPr>
      <w:r w:rsidRPr="00E51F1A">
        <w:rPr>
          <w:rFonts w:ascii="Arial" w:hAnsi="Arial" w:cs="Arial"/>
          <w:b/>
          <w:bCs/>
          <w:sz w:val="23"/>
          <w:szCs w:val="23"/>
        </w:rPr>
        <w:t>Personal Experience Question</w:t>
      </w:r>
      <w:r w:rsidRPr="00E51F1A">
        <w:rPr>
          <w:rFonts w:ascii="Arial" w:hAnsi="Arial" w:cs="Arial"/>
          <w:sz w:val="23"/>
          <w:szCs w:val="23"/>
        </w:rPr>
        <w:t>: How does this history relate to the experiences of South Asians, Arabs and Muslims in America right after September 11th? Can you identify another period in history in which a group was unfairly targeted?</w:t>
      </w:r>
    </w:p>
    <w:p w14:paraId="3C5E06B2" w14:textId="31A04BCF" w:rsidR="008F1695" w:rsidRPr="00E51F1A" w:rsidRDefault="008F1695" w:rsidP="00E51F1A">
      <w:pPr>
        <w:numPr>
          <w:ilvl w:val="0"/>
          <w:numId w:val="39"/>
        </w:numPr>
        <w:autoSpaceDE w:val="0"/>
        <w:autoSpaceDN w:val="0"/>
        <w:adjustRightInd w:val="0"/>
        <w:spacing w:after="120"/>
        <w:rPr>
          <w:rFonts w:ascii="Arial" w:hAnsi="Arial" w:cs="Arial"/>
          <w:sz w:val="23"/>
          <w:szCs w:val="23"/>
        </w:rPr>
      </w:pPr>
      <w:r w:rsidRPr="00E51F1A">
        <w:rPr>
          <w:rFonts w:ascii="Arial" w:hAnsi="Arial" w:cs="Arial"/>
          <w:b/>
          <w:bCs/>
          <w:sz w:val="23"/>
          <w:szCs w:val="23"/>
        </w:rPr>
        <w:t>Fact</w:t>
      </w:r>
      <w:r w:rsidRPr="00E51F1A">
        <w:rPr>
          <w:rFonts w:ascii="Arial" w:hAnsi="Arial" w:cs="Arial"/>
          <w:sz w:val="23"/>
          <w:szCs w:val="23"/>
        </w:rPr>
        <w:t>: The hijackers were Islamist extremists who performed this act of terror in the name of Islam, despite the fact that the Qur’an and other Muslim texts promote tolerance and respect for other religions and emphasize the value of human life. Following September 11th, there was a backlash of attacks ranging from bullying and harassment to acts of violence on Muslim, Arab and South Asian communities across the United States. The actions of the hijackers in the name of Islam negatively affected thousands of Muslims, Arabs, and South Asians who do not support such violence.</w:t>
      </w:r>
    </w:p>
    <w:p w14:paraId="7B6BD779" w14:textId="2A87D59E" w:rsidR="008F1695" w:rsidRPr="00E51F1A" w:rsidRDefault="008F1695" w:rsidP="008F1695">
      <w:pPr>
        <w:autoSpaceDE w:val="0"/>
        <w:autoSpaceDN w:val="0"/>
        <w:adjustRightInd w:val="0"/>
        <w:spacing w:after="120"/>
        <w:rPr>
          <w:rFonts w:ascii="Arial" w:hAnsi="Arial" w:cs="Arial"/>
          <w:sz w:val="23"/>
          <w:szCs w:val="23"/>
        </w:rPr>
      </w:pPr>
      <w:r w:rsidRPr="00E51F1A">
        <w:rPr>
          <w:rFonts w:ascii="Arial" w:hAnsi="Arial" w:cs="Arial"/>
          <w:b/>
          <w:bCs/>
          <w:sz w:val="23"/>
          <w:szCs w:val="23"/>
        </w:rPr>
        <w:t>Personal Experience Question</w:t>
      </w:r>
      <w:r w:rsidRPr="00E51F1A">
        <w:rPr>
          <w:rFonts w:ascii="Arial" w:hAnsi="Arial" w:cs="Arial"/>
          <w:sz w:val="23"/>
          <w:szCs w:val="23"/>
        </w:rPr>
        <w:t>: When people in Mohammad’s community started to come forward with problems of discrimination and hate crimes, what</w:t>
      </w:r>
      <w:r w:rsidR="00E51F1A" w:rsidRPr="00E51F1A">
        <w:rPr>
          <w:rFonts w:ascii="Arial" w:hAnsi="Arial" w:cs="Arial"/>
          <w:sz w:val="23"/>
          <w:szCs w:val="23"/>
        </w:rPr>
        <w:t xml:space="preserve"> </w:t>
      </w:r>
      <w:r w:rsidRPr="00E51F1A">
        <w:rPr>
          <w:rFonts w:ascii="Arial" w:hAnsi="Arial" w:cs="Arial"/>
          <w:sz w:val="23"/>
          <w:szCs w:val="23"/>
        </w:rPr>
        <w:t>did he do? Why do you think people who experienced</w:t>
      </w:r>
      <w:r w:rsidR="00E51F1A" w:rsidRPr="00E51F1A">
        <w:rPr>
          <w:rFonts w:ascii="Arial" w:hAnsi="Arial" w:cs="Arial"/>
          <w:sz w:val="23"/>
          <w:szCs w:val="23"/>
        </w:rPr>
        <w:t xml:space="preserve"> </w:t>
      </w:r>
      <w:r w:rsidRPr="00E51F1A">
        <w:rPr>
          <w:rFonts w:ascii="Arial" w:hAnsi="Arial" w:cs="Arial"/>
          <w:sz w:val="23"/>
          <w:szCs w:val="23"/>
        </w:rPr>
        <w:t>discrimination were afraid to come forward initially?</w:t>
      </w:r>
    </w:p>
    <w:p w14:paraId="27D34548" w14:textId="38984D41" w:rsidR="008F1695" w:rsidRPr="00E51F1A" w:rsidRDefault="008F1695" w:rsidP="00E51F1A">
      <w:pPr>
        <w:numPr>
          <w:ilvl w:val="0"/>
          <w:numId w:val="39"/>
        </w:numPr>
        <w:autoSpaceDE w:val="0"/>
        <w:autoSpaceDN w:val="0"/>
        <w:adjustRightInd w:val="0"/>
        <w:spacing w:after="120"/>
        <w:rPr>
          <w:rFonts w:ascii="Arial" w:hAnsi="Arial" w:cs="Arial"/>
          <w:sz w:val="23"/>
          <w:szCs w:val="23"/>
        </w:rPr>
      </w:pPr>
      <w:r w:rsidRPr="00E51F1A">
        <w:rPr>
          <w:rFonts w:ascii="Arial" w:hAnsi="Arial" w:cs="Arial"/>
          <w:b/>
          <w:bCs/>
          <w:sz w:val="23"/>
          <w:szCs w:val="23"/>
        </w:rPr>
        <w:t>Fact</w:t>
      </w:r>
      <w:r w:rsidRPr="00E51F1A">
        <w:rPr>
          <w:rFonts w:ascii="Arial" w:hAnsi="Arial" w:cs="Arial"/>
          <w:sz w:val="23"/>
          <w:szCs w:val="23"/>
        </w:rPr>
        <w:t>: As a result of the backlash against Muslims,</w:t>
      </w:r>
      <w:r w:rsidR="00E51F1A" w:rsidRPr="00E51F1A">
        <w:rPr>
          <w:rFonts w:ascii="Arial" w:hAnsi="Arial" w:cs="Arial"/>
          <w:sz w:val="23"/>
          <w:szCs w:val="23"/>
        </w:rPr>
        <w:t xml:space="preserve"> </w:t>
      </w:r>
      <w:r w:rsidRPr="00E51F1A">
        <w:rPr>
          <w:rFonts w:ascii="Arial" w:hAnsi="Arial" w:cs="Arial"/>
          <w:sz w:val="23"/>
          <w:szCs w:val="23"/>
        </w:rPr>
        <w:t>Arabs and South Asians after September 11th, many</w:t>
      </w:r>
      <w:r w:rsidR="00E51F1A" w:rsidRPr="00E51F1A">
        <w:rPr>
          <w:rFonts w:ascii="Arial" w:hAnsi="Arial" w:cs="Arial"/>
          <w:sz w:val="23"/>
          <w:szCs w:val="23"/>
        </w:rPr>
        <w:t xml:space="preserve"> </w:t>
      </w:r>
      <w:r w:rsidRPr="00E51F1A">
        <w:rPr>
          <w:rFonts w:ascii="Arial" w:hAnsi="Arial" w:cs="Arial"/>
          <w:sz w:val="23"/>
          <w:szCs w:val="23"/>
        </w:rPr>
        <w:t>members of those communities became more civically</w:t>
      </w:r>
      <w:r w:rsidR="00E51F1A" w:rsidRPr="00E51F1A">
        <w:rPr>
          <w:rFonts w:ascii="Arial" w:hAnsi="Arial" w:cs="Arial"/>
          <w:sz w:val="23"/>
          <w:szCs w:val="23"/>
        </w:rPr>
        <w:t xml:space="preserve"> </w:t>
      </w:r>
      <w:r w:rsidRPr="00E51F1A">
        <w:rPr>
          <w:rFonts w:ascii="Arial" w:hAnsi="Arial" w:cs="Arial"/>
          <w:sz w:val="23"/>
          <w:szCs w:val="23"/>
        </w:rPr>
        <w:t>engaged, interacting with government agencies and other</w:t>
      </w:r>
      <w:r w:rsidR="00E51F1A" w:rsidRPr="00E51F1A">
        <w:rPr>
          <w:rFonts w:ascii="Arial" w:hAnsi="Arial" w:cs="Arial"/>
          <w:sz w:val="23"/>
          <w:szCs w:val="23"/>
        </w:rPr>
        <w:t xml:space="preserve"> </w:t>
      </w:r>
      <w:r w:rsidRPr="00E51F1A">
        <w:rPr>
          <w:rFonts w:ascii="Arial" w:hAnsi="Arial" w:cs="Arial"/>
          <w:sz w:val="23"/>
          <w:szCs w:val="23"/>
        </w:rPr>
        <w:t>organi</w:t>
      </w:r>
      <w:r w:rsidR="00E51F1A">
        <w:rPr>
          <w:rFonts w:ascii="Arial" w:hAnsi="Arial" w:cs="Arial"/>
          <w:sz w:val="23"/>
          <w:szCs w:val="23"/>
        </w:rPr>
        <w:t>s</w:t>
      </w:r>
      <w:r w:rsidRPr="00E51F1A">
        <w:rPr>
          <w:rFonts w:ascii="Arial" w:hAnsi="Arial" w:cs="Arial"/>
          <w:sz w:val="23"/>
          <w:szCs w:val="23"/>
        </w:rPr>
        <w:t>ations to advocate for themselves.</w:t>
      </w:r>
    </w:p>
    <w:p w14:paraId="05C06B55" w14:textId="21CB5110" w:rsidR="00E51F1A" w:rsidRPr="00E51F1A" w:rsidRDefault="008F1695" w:rsidP="00E51F1A">
      <w:pPr>
        <w:autoSpaceDE w:val="0"/>
        <w:autoSpaceDN w:val="0"/>
        <w:adjustRightInd w:val="0"/>
        <w:spacing w:after="120"/>
        <w:rPr>
          <w:rFonts w:ascii="Arial" w:hAnsi="Arial" w:cs="Arial"/>
          <w:sz w:val="23"/>
          <w:szCs w:val="23"/>
        </w:rPr>
      </w:pPr>
      <w:r w:rsidRPr="00E51F1A">
        <w:rPr>
          <w:rFonts w:ascii="Arial" w:hAnsi="Arial" w:cs="Arial"/>
          <w:b/>
          <w:bCs/>
          <w:sz w:val="23"/>
          <w:szCs w:val="23"/>
        </w:rPr>
        <w:t>Personal Experience Question</w:t>
      </w:r>
      <w:r w:rsidRPr="00E51F1A">
        <w:rPr>
          <w:rFonts w:ascii="Arial" w:hAnsi="Arial" w:cs="Arial"/>
          <w:sz w:val="23"/>
          <w:szCs w:val="23"/>
        </w:rPr>
        <w:t>: How did Mohammad help his community become more civically</w:t>
      </w:r>
      <w:r w:rsidR="00E51F1A" w:rsidRPr="00E51F1A">
        <w:rPr>
          <w:rFonts w:ascii="Arial" w:hAnsi="Arial" w:cs="Arial"/>
          <w:sz w:val="23"/>
          <w:szCs w:val="23"/>
        </w:rPr>
        <w:t xml:space="preserve"> involved? What organi</w:t>
      </w:r>
      <w:r w:rsidR="00E51F1A">
        <w:rPr>
          <w:rFonts w:ascii="Arial" w:hAnsi="Arial" w:cs="Arial"/>
          <w:sz w:val="23"/>
          <w:szCs w:val="23"/>
        </w:rPr>
        <w:t>s</w:t>
      </w:r>
      <w:r w:rsidR="00E51F1A" w:rsidRPr="00E51F1A">
        <w:rPr>
          <w:rFonts w:ascii="Arial" w:hAnsi="Arial" w:cs="Arial"/>
          <w:sz w:val="23"/>
          <w:szCs w:val="23"/>
        </w:rPr>
        <w:t>ations did he work with in order to advocate for his community, which was experiencing prejudice and discrimination?</w:t>
      </w:r>
    </w:p>
    <w:p w14:paraId="2D1A3A68" w14:textId="31190FCA" w:rsidR="00E51F1A" w:rsidRPr="00E51F1A" w:rsidRDefault="00E51F1A" w:rsidP="00E51F1A">
      <w:pPr>
        <w:numPr>
          <w:ilvl w:val="0"/>
          <w:numId w:val="39"/>
        </w:numPr>
        <w:autoSpaceDE w:val="0"/>
        <w:autoSpaceDN w:val="0"/>
        <w:adjustRightInd w:val="0"/>
        <w:spacing w:after="120"/>
        <w:rPr>
          <w:rFonts w:ascii="Arial" w:hAnsi="Arial" w:cs="Arial"/>
          <w:sz w:val="23"/>
          <w:szCs w:val="23"/>
        </w:rPr>
      </w:pPr>
      <w:r w:rsidRPr="00E51F1A">
        <w:rPr>
          <w:rFonts w:ascii="Arial" w:hAnsi="Arial" w:cs="Arial"/>
          <w:b/>
          <w:bCs/>
          <w:sz w:val="23"/>
          <w:szCs w:val="23"/>
        </w:rPr>
        <w:t>Fact</w:t>
      </w:r>
      <w:r w:rsidRPr="00E51F1A">
        <w:rPr>
          <w:rFonts w:ascii="Arial" w:hAnsi="Arial" w:cs="Arial"/>
          <w:sz w:val="23"/>
          <w:szCs w:val="23"/>
        </w:rPr>
        <w:t>: Despite the backlash against Muslims, Arabs and South Asians after September 11th, many people in these communities maintain their commitment to the practices of their faith and remain proud of their ethnic identity. Young people have expressed more interest in understanding their cultural heritage while celebrating and exercising their status as Americans and participating in their U.S. constitutional democracy.</w:t>
      </w:r>
    </w:p>
    <w:p w14:paraId="461611CA" w14:textId="731B4B3D" w:rsidR="00E51F1A" w:rsidRPr="00E51F1A" w:rsidRDefault="00E51F1A" w:rsidP="00E51F1A">
      <w:pPr>
        <w:autoSpaceDE w:val="0"/>
        <w:autoSpaceDN w:val="0"/>
        <w:adjustRightInd w:val="0"/>
        <w:spacing w:after="120"/>
        <w:rPr>
          <w:rFonts w:ascii="Arial" w:hAnsi="Arial" w:cs="Arial"/>
          <w:sz w:val="23"/>
          <w:szCs w:val="23"/>
        </w:rPr>
      </w:pPr>
      <w:r w:rsidRPr="00E51F1A">
        <w:rPr>
          <w:rFonts w:ascii="Arial" w:hAnsi="Arial" w:cs="Arial"/>
          <w:b/>
          <w:bCs/>
          <w:sz w:val="23"/>
          <w:szCs w:val="23"/>
        </w:rPr>
        <w:t>Personal Experience Question</w:t>
      </w:r>
      <w:r w:rsidRPr="00E51F1A">
        <w:rPr>
          <w:rFonts w:ascii="Arial" w:hAnsi="Arial" w:cs="Arial"/>
          <w:sz w:val="23"/>
          <w:szCs w:val="23"/>
        </w:rPr>
        <w:t>: What did Mohammad mean by the statement, “I literally had to call myself ‘Moe’ in order to get help and services for these community members”? Why did he later return to using his full name, Mohammad? Why do you think he found it difficult to identify himself as both Muslim and American at the same time? How do you identify yourself?</w:t>
      </w:r>
    </w:p>
    <w:p w14:paraId="4BF5E816" w14:textId="42181B44" w:rsidR="00E51F1A" w:rsidRPr="00E51F1A" w:rsidRDefault="00E51F1A" w:rsidP="00E51F1A">
      <w:pPr>
        <w:numPr>
          <w:ilvl w:val="0"/>
          <w:numId w:val="39"/>
        </w:numPr>
        <w:autoSpaceDE w:val="0"/>
        <w:autoSpaceDN w:val="0"/>
        <w:adjustRightInd w:val="0"/>
        <w:spacing w:after="120"/>
        <w:rPr>
          <w:rFonts w:ascii="Arial" w:hAnsi="Arial" w:cs="Arial"/>
          <w:sz w:val="23"/>
          <w:szCs w:val="23"/>
        </w:rPr>
      </w:pPr>
      <w:r w:rsidRPr="00E51F1A">
        <w:rPr>
          <w:rFonts w:ascii="Arial" w:hAnsi="Arial" w:cs="Arial"/>
          <w:b/>
          <w:bCs/>
          <w:sz w:val="23"/>
          <w:szCs w:val="23"/>
        </w:rPr>
        <w:t>Fact</w:t>
      </w:r>
      <w:r w:rsidRPr="00E51F1A">
        <w:rPr>
          <w:rFonts w:ascii="Arial" w:hAnsi="Arial" w:cs="Arial"/>
          <w:sz w:val="23"/>
          <w:szCs w:val="23"/>
        </w:rPr>
        <w:t>: The events of September 11th were simultaneously witnessed by people around the world who shared in the grief of the United States. The attacks inspired a sense of solidarity across lines of race, religion, and nationality. While our world continues to struggle in the search for peace, this spirit of tolerance can still be found in organi</w:t>
      </w:r>
      <w:r>
        <w:rPr>
          <w:rFonts w:ascii="Arial" w:hAnsi="Arial" w:cs="Arial"/>
          <w:sz w:val="23"/>
          <w:szCs w:val="23"/>
        </w:rPr>
        <w:t>s</w:t>
      </w:r>
      <w:r w:rsidRPr="00E51F1A">
        <w:rPr>
          <w:rFonts w:ascii="Arial" w:hAnsi="Arial" w:cs="Arial"/>
          <w:sz w:val="23"/>
          <w:szCs w:val="23"/>
        </w:rPr>
        <w:t>ations, many of which were formed in response to the attacks.</w:t>
      </w:r>
    </w:p>
    <w:p w14:paraId="4B970008" w14:textId="6CB5D993" w:rsidR="00E51F1A" w:rsidRDefault="00E51F1A" w:rsidP="00E51F1A">
      <w:pPr>
        <w:autoSpaceDE w:val="0"/>
        <w:autoSpaceDN w:val="0"/>
        <w:adjustRightInd w:val="0"/>
        <w:spacing w:after="120"/>
        <w:rPr>
          <w:rFonts w:ascii="Arial" w:hAnsi="Arial" w:cs="Arial"/>
          <w:sz w:val="23"/>
          <w:szCs w:val="23"/>
        </w:rPr>
      </w:pPr>
      <w:r w:rsidRPr="00E51F1A">
        <w:rPr>
          <w:rFonts w:ascii="Arial" w:hAnsi="Arial" w:cs="Arial"/>
          <w:b/>
          <w:bCs/>
          <w:sz w:val="23"/>
          <w:szCs w:val="23"/>
        </w:rPr>
        <w:t>Personal Experience Question</w:t>
      </w:r>
      <w:r w:rsidRPr="00E51F1A">
        <w:rPr>
          <w:rFonts w:ascii="Arial" w:hAnsi="Arial" w:cs="Arial"/>
          <w:sz w:val="23"/>
          <w:szCs w:val="23"/>
        </w:rPr>
        <w:t>: Mohammad discusses the diversity of his staff at the COPO office and the importance of exposing his community to people of other ethnic and religious backgrounds. What are the benefits of people becoming familiar with a variety of cultures and religions? In what ways do you come into contact with cultures or religions different from your own on a daily basis? How do these encounters have a positive effect on you?</w:t>
      </w:r>
    </w:p>
    <w:p w14:paraId="136FF584" w14:textId="77777777" w:rsidR="008C6938" w:rsidRPr="008C6938" w:rsidRDefault="008C6938" w:rsidP="00596D67">
      <w:pPr>
        <w:pStyle w:val="Style"/>
        <w:adjustRightInd/>
        <w:spacing w:after="120"/>
        <w:rPr>
          <w:rFonts w:ascii="Arial" w:hAnsi="Arial" w:cs="Arial"/>
          <w:color w:val="4F4D48"/>
          <w:lang w:val="en-GB"/>
        </w:rPr>
      </w:pPr>
      <w:bookmarkStart w:id="8" w:name="R10"/>
      <w:bookmarkEnd w:id="8"/>
      <w:r w:rsidRPr="008C6938">
        <w:rPr>
          <w:rFonts w:ascii="Arial" w:hAnsi="Arial" w:cs="Arial"/>
          <w:b/>
          <w:bCs/>
        </w:rPr>
        <w:lastRenderedPageBreak/>
        <w:t xml:space="preserve">Resource 10: </w:t>
      </w:r>
      <w:r w:rsidRPr="008C6938">
        <w:rPr>
          <w:rFonts w:ascii="Arial" w:hAnsi="Arial" w:cs="Arial"/>
          <w:b/>
          <w:color w:val="16100F"/>
          <w:lang w:val="en-GB" w:bidi="he-IL"/>
        </w:rPr>
        <w:t>Responses to 9/11 from Religious Leaders</w:t>
      </w:r>
    </w:p>
    <w:p w14:paraId="78D87FB8" w14:textId="1D84F3A3" w:rsidR="008C6938" w:rsidRPr="00596D67" w:rsidRDefault="008C6938" w:rsidP="00596D67">
      <w:pPr>
        <w:pStyle w:val="Style"/>
        <w:adjustRightInd/>
        <w:spacing w:after="120"/>
        <w:rPr>
          <w:rFonts w:ascii="Arial" w:hAnsi="Arial" w:cs="Arial"/>
          <w:color w:val="16100F"/>
          <w:lang w:val="en-GB"/>
        </w:rPr>
      </w:pPr>
      <w:r w:rsidRPr="00596D67">
        <w:rPr>
          <w:rFonts w:ascii="Arial" w:hAnsi="Arial" w:cs="Arial"/>
          <w:color w:val="16100F"/>
          <w:lang w:val="en-GB"/>
        </w:rPr>
        <w:t xml:space="preserve">Here are some extracts from Radio 4’s </w:t>
      </w:r>
      <w:r w:rsidRPr="00596D67">
        <w:rPr>
          <w:rFonts w:ascii="Arial" w:hAnsi="Arial" w:cs="Arial"/>
          <w:color w:val="040000"/>
          <w:lang w:val="en-GB"/>
        </w:rPr>
        <w:t>'t</w:t>
      </w:r>
      <w:r w:rsidRPr="00596D67">
        <w:rPr>
          <w:rFonts w:ascii="Arial" w:hAnsi="Arial" w:cs="Arial"/>
          <w:color w:val="16100F"/>
          <w:lang w:val="en-GB"/>
        </w:rPr>
        <w:t>hough</w:t>
      </w:r>
      <w:r w:rsidRPr="00596D67">
        <w:rPr>
          <w:rFonts w:ascii="Arial" w:hAnsi="Arial" w:cs="Arial"/>
          <w:color w:val="040000"/>
          <w:lang w:val="en-GB"/>
        </w:rPr>
        <w:t>t f</w:t>
      </w:r>
      <w:r w:rsidRPr="00596D67">
        <w:rPr>
          <w:rFonts w:ascii="Arial" w:hAnsi="Arial" w:cs="Arial"/>
          <w:color w:val="16100F"/>
          <w:lang w:val="en-GB"/>
        </w:rPr>
        <w:t>or the day' broadcasts following the attacks on the USA in September 2001:</w:t>
      </w:r>
    </w:p>
    <w:p w14:paraId="3578178C" w14:textId="77777777"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'Perhaps the perpetrators believe in God. Some people even said this was a gift of God. Yet this denies everything that God means to me and I know of no sane faith which would justify it. </w:t>
      </w:r>
    </w:p>
    <w:p w14:paraId="49A1B287" w14:textId="77777777"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‘And I asked God to say something I can say. "Jesus wept" perhaps, or Christ's own words: "My heart is ready to break with grief". </w:t>
      </w:r>
    </w:p>
    <w:p w14:paraId="7799EB97" w14:textId="1083649F"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‘How God must grieve at the way we use the freedom He gives us.’</w:t>
      </w:r>
    </w:p>
    <w:p w14:paraId="2122270E" w14:textId="53BD7792" w:rsidR="008C6938" w:rsidRPr="00596D67" w:rsidRDefault="008C6938" w:rsidP="00596D67">
      <w:pPr>
        <w:pStyle w:val="Style"/>
        <w:adjustRightInd/>
        <w:spacing w:after="120"/>
        <w:rPr>
          <w:rFonts w:ascii="Arial" w:hAnsi="Arial" w:cs="Arial"/>
          <w:b/>
          <w:bCs/>
          <w:color w:val="0070C0"/>
          <w:lang w:val="en-GB"/>
        </w:rPr>
      </w:pPr>
      <w:r w:rsidRPr="00596D67">
        <w:rPr>
          <w:rFonts w:ascii="Arial" w:hAnsi="Arial" w:cs="Arial"/>
          <w:b/>
          <w:bCs/>
          <w:color w:val="0070C0"/>
          <w:lang w:val="en-GB"/>
        </w:rPr>
        <w:t>Bishop Jim Thompson</w:t>
      </w:r>
      <w:r w:rsidR="00B30A89">
        <w:rPr>
          <w:rFonts w:ascii="Arial" w:hAnsi="Arial" w:cs="Arial"/>
          <w:b/>
          <w:bCs/>
          <w:color w:val="0070C0"/>
          <w:lang w:val="en-GB"/>
        </w:rPr>
        <w:t xml:space="preserve"> (Christian)</w:t>
      </w:r>
      <w:r w:rsidRPr="00596D67">
        <w:rPr>
          <w:rFonts w:ascii="Arial" w:hAnsi="Arial" w:cs="Arial"/>
          <w:b/>
          <w:bCs/>
          <w:color w:val="0070C0"/>
          <w:lang w:val="en-GB"/>
        </w:rPr>
        <w:t xml:space="preserve"> </w:t>
      </w:r>
    </w:p>
    <w:p w14:paraId="3DE57A80" w14:textId="77777777" w:rsidR="008C6938" w:rsidRPr="00596D67" w:rsidRDefault="008C6938" w:rsidP="00596D67">
      <w:pPr>
        <w:pStyle w:val="Style"/>
        <w:adjustRightInd/>
        <w:spacing w:after="120"/>
        <w:rPr>
          <w:rFonts w:ascii="Arial" w:hAnsi="Arial" w:cs="Arial"/>
          <w:color w:val="C00000"/>
          <w:lang w:val="en-GB"/>
        </w:rPr>
      </w:pPr>
      <w:r w:rsidRPr="00596D67">
        <w:rPr>
          <w:rFonts w:ascii="Arial" w:hAnsi="Arial" w:cs="Arial"/>
          <w:color w:val="C00000"/>
          <w:lang w:val="en-GB"/>
        </w:rPr>
        <w:t xml:space="preserve">‘In the Qur'an our Sustainer says, "We ordained that if anyone killed a person ... not in retaliation of murder or in punishment...it would be as if he killed all Mankind. </w:t>
      </w:r>
    </w:p>
    <w:p w14:paraId="414E0BBA" w14:textId="77777777" w:rsidR="008C6938" w:rsidRPr="00596D67" w:rsidRDefault="008C6938" w:rsidP="00596D67">
      <w:pPr>
        <w:pStyle w:val="Style"/>
        <w:adjustRightInd/>
        <w:spacing w:after="120"/>
        <w:rPr>
          <w:rFonts w:ascii="Arial" w:hAnsi="Arial" w:cs="Arial"/>
          <w:color w:val="C00000"/>
          <w:lang w:val="en-GB"/>
        </w:rPr>
      </w:pPr>
      <w:r w:rsidRPr="00596D67">
        <w:rPr>
          <w:rFonts w:ascii="Arial" w:hAnsi="Arial" w:cs="Arial"/>
          <w:color w:val="C00000"/>
          <w:lang w:val="en-GB"/>
        </w:rPr>
        <w:t xml:space="preserve">‘"And if anyone saved a life it would be as if he saved the life of all Mankind." </w:t>
      </w:r>
    </w:p>
    <w:p w14:paraId="15CA2928" w14:textId="7956AE53" w:rsidR="008C6938" w:rsidRPr="00596D67" w:rsidRDefault="008C6938" w:rsidP="00596D67">
      <w:pPr>
        <w:pStyle w:val="Style"/>
        <w:adjustRightInd/>
        <w:spacing w:after="120"/>
        <w:rPr>
          <w:rFonts w:ascii="Arial" w:hAnsi="Arial" w:cs="Arial"/>
          <w:color w:val="C00000"/>
          <w:lang w:val="en-GB"/>
        </w:rPr>
      </w:pPr>
      <w:r w:rsidRPr="00596D67">
        <w:rPr>
          <w:rFonts w:ascii="Arial" w:hAnsi="Arial" w:cs="Arial"/>
          <w:color w:val="C00000"/>
          <w:lang w:val="en-GB"/>
        </w:rPr>
        <w:t>‘Those who plan and carry out such acts are condemned by Islam, and the massacres of thousands, whoever perpetrated it, is a crime against God as well as against humanity. May Allah shower his mercy on the victims and grant those who suffer loss the fortitude to bear their pain.’</w:t>
      </w:r>
    </w:p>
    <w:p w14:paraId="2B5F8C99" w14:textId="1887156D" w:rsidR="008C6938" w:rsidRPr="00596D67" w:rsidRDefault="008C6938" w:rsidP="00596D67">
      <w:pPr>
        <w:pStyle w:val="Style"/>
        <w:adjustRightInd/>
        <w:spacing w:after="120"/>
        <w:rPr>
          <w:rFonts w:ascii="Arial" w:hAnsi="Arial" w:cs="Arial"/>
          <w:b/>
          <w:bCs/>
          <w:color w:val="C00000"/>
          <w:lang w:val="en-GB"/>
        </w:rPr>
      </w:pPr>
      <w:r w:rsidRPr="00596D67">
        <w:rPr>
          <w:rFonts w:ascii="Arial" w:hAnsi="Arial" w:cs="Arial"/>
          <w:b/>
          <w:bCs/>
          <w:color w:val="C00000"/>
          <w:lang w:val="en-GB"/>
        </w:rPr>
        <w:t xml:space="preserve">Dr </w:t>
      </w:r>
      <w:proofErr w:type="spellStart"/>
      <w:r w:rsidRPr="00596D67">
        <w:rPr>
          <w:rFonts w:ascii="Arial" w:hAnsi="Arial" w:cs="Arial"/>
          <w:b/>
          <w:bCs/>
          <w:color w:val="C00000"/>
          <w:lang w:val="en-GB"/>
        </w:rPr>
        <w:t>Zaki</w:t>
      </w:r>
      <w:proofErr w:type="spellEnd"/>
      <w:r w:rsidRPr="00596D67">
        <w:rPr>
          <w:rFonts w:ascii="Arial" w:hAnsi="Arial" w:cs="Arial"/>
          <w:b/>
          <w:bCs/>
          <w:color w:val="C00000"/>
          <w:lang w:val="en-GB"/>
        </w:rPr>
        <w:t xml:space="preserve"> Badawi</w:t>
      </w:r>
      <w:r w:rsidR="00B30A89">
        <w:rPr>
          <w:rFonts w:ascii="Arial" w:hAnsi="Arial" w:cs="Arial"/>
          <w:b/>
          <w:bCs/>
          <w:color w:val="C00000"/>
          <w:lang w:val="en-GB"/>
        </w:rPr>
        <w:t xml:space="preserve"> (Muslim)</w:t>
      </w:r>
    </w:p>
    <w:p w14:paraId="24AABD78" w14:textId="77777777" w:rsidR="00596D67" w:rsidRPr="00596D67" w:rsidRDefault="00596D67"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‘Religion is what influences how we react· that gives us moral guidelines and moral responsibilities. It's what makes some people rush to help others </w:t>
      </w:r>
      <w:r w:rsidRPr="00596D67">
        <w:rPr>
          <w:rFonts w:ascii="Arial" w:hAnsi="Arial" w:cs="Arial"/>
          <w:color w:val="0070C0"/>
          <w:lang w:val="en-GB"/>
        </w:rPr>
        <w:softHyphen/>
        <w:t xml:space="preserve">whether to spend hours searching for those buried under rubble, or comfort those who are bereaved, or nurse those who are badly wounded; while the lack of religious values leads others to loot unguarded property, or rejoice in such suffering, or even cause it in the first place. </w:t>
      </w:r>
    </w:p>
    <w:p w14:paraId="45336D20" w14:textId="77777777" w:rsidR="00596D67" w:rsidRPr="00596D67" w:rsidRDefault="00596D67"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‘The fact that the perpetrators may claim to be religious shows that even religion can be perverted to inhumane ends, but the litmus test of true faith is respect for the sanctity of human life - a respect that takes precedence over political or any other differences. </w:t>
      </w:r>
    </w:p>
    <w:p w14:paraId="60EE4EDF" w14:textId="77777777" w:rsidR="00596D67" w:rsidRPr="00596D67" w:rsidRDefault="00596D67"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‘As Rabbi </w:t>
      </w:r>
      <w:proofErr w:type="spellStart"/>
      <w:r w:rsidRPr="00596D67">
        <w:rPr>
          <w:rFonts w:ascii="Arial" w:hAnsi="Arial" w:cs="Arial"/>
          <w:color w:val="0070C0"/>
          <w:lang w:val="en-GB"/>
        </w:rPr>
        <w:t>Yannai</w:t>
      </w:r>
      <w:proofErr w:type="spellEnd"/>
      <w:r w:rsidRPr="00596D67">
        <w:rPr>
          <w:rFonts w:ascii="Arial" w:hAnsi="Arial" w:cs="Arial"/>
          <w:color w:val="0070C0"/>
          <w:lang w:val="en-GB"/>
        </w:rPr>
        <w:t xml:space="preserve"> ... said: “The person who hates certain people but tells you that he still loves God; that person is lying."’</w:t>
      </w:r>
    </w:p>
    <w:p w14:paraId="3154B095" w14:textId="149E8DA2" w:rsidR="00596D67" w:rsidRPr="00596D67" w:rsidRDefault="00596D67" w:rsidP="00596D67">
      <w:pPr>
        <w:pStyle w:val="Style"/>
        <w:adjustRightInd/>
        <w:spacing w:after="120"/>
        <w:rPr>
          <w:rFonts w:ascii="Arial" w:hAnsi="Arial" w:cs="Arial"/>
          <w:b/>
          <w:bCs/>
          <w:color w:val="0070C0"/>
          <w:lang w:val="en-GB"/>
        </w:rPr>
      </w:pPr>
      <w:r w:rsidRPr="00596D67">
        <w:rPr>
          <w:rFonts w:ascii="Arial" w:hAnsi="Arial" w:cs="Arial"/>
          <w:b/>
          <w:bCs/>
          <w:color w:val="0070C0"/>
          <w:lang w:val="en-GB"/>
        </w:rPr>
        <w:t xml:space="preserve">Rabbi Dr Jonathan Romain </w:t>
      </w:r>
      <w:r w:rsidR="00B30A89">
        <w:rPr>
          <w:rFonts w:ascii="Arial" w:hAnsi="Arial" w:cs="Arial"/>
          <w:b/>
          <w:bCs/>
          <w:color w:val="0070C0"/>
          <w:lang w:val="en-GB"/>
        </w:rPr>
        <w:t>(Jew)</w:t>
      </w:r>
    </w:p>
    <w:p w14:paraId="1F4F684A" w14:textId="77777777" w:rsidR="00596D67" w:rsidRPr="00596D67" w:rsidRDefault="00596D67" w:rsidP="00596D67">
      <w:pPr>
        <w:pStyle w:val="Style"/>
        <w:adjustRightInd/>
        <w:spacing w:after="120"/>
        <w:rPr>
          <w:rFonts w:ascii="Arial" w:hAnsi="Arial" w:cs="Arial"/>
          <w:color w:val="C00000"/>
          <w:lang w:val="en-GB"/>
        </w:rPr>
      </w:pPr>
      <w:r w:rsidRPr="00596D67">
        <w:rPr>
          <w:rFonts w:ascii="Arial" w:hAnsi="Arial" w:cs="Arial"/>
          <w:color w:val="C00000"/>
          <w:lang w:val="en-GB"/>
        </w:rPr>
        <w:t>‘A Christian hymn reminds us that “new occasions teach new duties”. The war against terrorism needs a totally new thinking which, while seeking action against the perpetrators of evil, also takes into account the real or perceived sense of injustice in which terrorism thrives. It calls for a new sort of war that recognises the needs of the dispossessed, and the evil of gross inequalities of opportunity.’</w:t>
      </w:r>
    </w:p>
    <w:p w14:paraId="446097D4" w14:textId="70D86E9F" w:rsidR="00596D67" w:rsidRPr="00596D67" w:rsidRDefault="00596D67" w:rsidP="00596D67">
      <w:pPr>
        <w:pStyle w:val="Style"/>
        <w:adjustRightInd/>
        <w:spacing w:after="120"/>
        <w:rPr>
          <w:rFonts w:ascii="Arial" w:hAnsi="Arial" w:cs="Arial"/>
          <w:b/>
          <w:bCs/>
          <w:color w:val="C00000"/>
          <w:lang w:val="en-GB"/>
        </w:rPr>
      </w:pPr>
      <w:proofErr w:type="spellStart"/>
      <w:r w:rsidRPr="00596D67">
        <w:rPr>
          <w:rFonts w:ascii="Arial" w:hAnsi="Arial" w:cs="Arial"/>
          <w:b/>
          <w:bCs/>
          <w:color w:val="C00000"/>
          <w:lang w:val="en-GB"/>
        </w:rPr>
        <w:t>Indarjit</w:t>
      </w:r>
      <w:proofErr w:type="spellEnd"/>
      <w:r w:rsidRPr="00596D67">
        <w:rPr>
          <w:rFonts w:ascii="Arial" w:hAnsi="Arial" w:cs="Arial"/>
          <w:b/>
          <w:bCs/>
          <w:color w:val="C00000"/>
          <w:lang w:val="en-GB"/>
        </w:rPr>
        <w:t xml:space="preserve"> Singh </w:t>
      </w:r>
      <w:r w:rsidR="00B30A89">
        <w:rPr>
          <w:rFonts w:ascii="Arial" w:hAnsi="Arial" w:cs="Arial"/>
          <w:b/>
          <w:bCs/>
          <w:color w:val="C00000"/>
          <w:lang w:val="en-GB"/>
        </w:rPr>
        <w:t>(Sikh)</w:t>
      </w:r>
    </w:p>
    <w:p w14:paraId="41EDAEDD" w14:textId="48AD7BA7" w:rsidR="008C6938" w:rsidRPr="00596D67" w:rsidRDefault="00596D67" w:rsidP="00596D67">
      <w:pPr>
        <w:pStyle w:val="Style"/>
        <w:adjustRightInd/>
        <w:spacing w:after="120"/>
        <w:rPr>
          <w:rFonts w:ascii="Arial" w:hAnsi="Arial" w:cs="Arial"/>
          <w:color w:val="0070C0"/>
          <w:lang w:val="en-GB"/>
        </w:rPr>
      </w:pPr>
      <w:r>
        <w:rPr>
          <w:rFonts w:ascii="Arial" w:hAnsi="Arial" w:cs="Arial"/>
          <w:color w:val="0070C0"/>
          <w:lang w:val="en-GB"/>
        </w:rPr>
        <w:br w:type="page"/>
      </w:r>
      <w:r w:rsidR="008C6938" w:rsidRPr="00596D67">
        <w:rPr>
          <w:rFonts w:ascii="Arial" w:hAnsi="Arial" w:cs="Arial"/>
          <w:color w:val="0070C0"/>
          <w:lang w:val="en-GB"/>
        </w:rPr>
        <w:lastRenderedPageBreak/>
        <w:t xml:space="preserve">‘I look up to heaven above and ponder upon the fate of humanity. My Muslim brothers and sisters in Britain have unanimously and unhesitatingly condemned this attack, this terror brought on innocent civilians, and I join them. </w:t>
      </w:r>
    </w:p>
    <w:p w14:paraId="5994B6BB" w14:textId="77777777"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‘There are times when our belief in a merciful and kind God is tested. After the shock and horror there are bound to be recriminations, anger, and strong feelings of taking revenge. </w:t>
      </w:r>
    </w:p>
    <w:p w14:paraId="245C53B8" w14:textId="7A191892"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‘I live in hope because I believe in God's special care for humanity. My prayers and condolences automatically </w:t>
      </w:r>
      <w:r w:rsidRPr="00596D67">
        <w:rPr>
          <w:rFonts w:ascii="Arial" w:hAnsi="Arial" w:cs="Arial"/>
          <w:i/>
          <w:iCs/>
          <w:color w:val="0070C0"/>
          <w:lang w:val="en-GB"/>
        </w:rPr>
        <w:t xml:space="preserve">go </w:t>
      </w:r>
      <w:r w:rsidRPr="00596D67">
        <w:rPr>
          <w:rFonts w:ascii="Arial" w:hAnsi="Arial" w:cs="Arial"/>
          <w:color w:val="0070C0"/>
          <w:lang w:val="en-GB"/>
        </w:rPr>
        <w:t>to all those who have suffered loss of life. Merciful God, strengthen our faith and give us the courage to listen to your message of peace and serve your cause in all humility, Amen.’</w:t>
      </w:r>
    </w:p>
    <w:p w14:paraId="00FED634" w14:textId="5BC6CE08" w:rsidR="00596D67" w:rsidRPr="00596D67" w:rsidRDefault="008C6938" w:rsidP="00596D67">
      <w:pPr>
        <w:pStyle w:val="Style"/>
        <w:adjustRightInd/>
        <w:spacing w:after="120"/>
        <w:rPr>
          <w:rFonts w:ascii="Arial" w:hAnsi="Arial" w:cs="Arial"/>
          <w:b/>
          <w:bCs/>
          <w:color w:val="0070C0"/>
          <w:lang w:val="en-GB"/>
        </w:rPr>
      </w:pPr>
      <w:proofErr w:type="spellStart"/>
      <w:r w:rsidRPr="00596D67">
        <w:rPr>
          <w:rFonts w:ascii="Arial" w:hAnsi="Arial" w:cs="Arial"/>
          <w:b/>
          <w:bCs/>
          <w:color w:val="0070C0"/>
          <w:lang w:val="en-GB"/>
        </w:rPr>
        <w:t>Akram</w:t>
      </w:r>
      <w:proofErr w:type="spellEnd"/>
      <w:r w:rsidRPr="00596D67">
        <w:rPr>
          <w:rFonts w:ascii="Arial" w:hAnsi="Arial" w:cs="Arial"/>
          <w:b/>
          <w:bCs/>
          <w:color w:val="0070C0"/>
          <w:lang w:val="en-GB"/>
        </w:rPr>
        <w:t xml:space="preserve"> Khan-Cheema </w:t>
      </w:r>
      <w:r w:rsidR="00AC2559">
        <w:rPr>
          <w:rFonts w:ascii="Arial" w:hAnsi="Arial" w:cs="Arial"/>
          <w:b/>
          <w:bCs/>
          <w:color w:val="0070C0"/>
          <w:lang w:val="en-GB"/>
        </w:rPr>
        <w:t>(Muslim)</w:t>
      </w:r>
    </w:p>
    <w:p w14:paraId="3AC4DEEE" w14:textId="426D9520" w:rsidR="00596D67" w:rsidRPr="00596D67" w:rsidRDefault="00596D67" w:rsidP="00596D67">
      <w:pPr>
        <w:pStyle w:val="Style"/>
        <w:adjustRightInd/>
        <w:spacing w:after="120"/>
        <w:rPr>
          <w:rFonts w:ascii="Arial" w:hAnsi="Arial" w:cs="Arial"/>
          <w:color w:val="C00000"/>
          <w:lang w:val="en-GB"/>
        </w:rPr>
      </w:pPr>
      <w:r w:rsidRPr="00596D67">
        <w:rPr>
          <w:rFonts w:ascii="Arial" w:hAnsi="Arial" w:cs="Arial"/>
          <w:color w:val="C00000"/>
          <w:lang w:val="en-GB"/>
        </w:rPr>
        <w:t xml:space="preserve">‘We have a part to play in damping down the rhetoric and fear here in Britain so that community, race and faith relationships aren't further damaged. We mustn't be silent when our fellow Islamic citizens live in fear when the ignorant associate them with Muslim fanatics ... </w:t>
      </w:r>
    </w:p>
    <w:p w14:paraId="2DA924D5" w14:textId="77777777" w:rsidR="00596D67" w:rsidRPr="00596D67" w:rsidRDefault="00596D67" w:rsidP="00596D67">
      <w:pPr>
        <w:pStyle w:val="Style"/>
        <w:adjustRightInd/>
        <w:spacing w:after="120"/>
        <w:rPr>
          <w:rFonts w:ascii="Arial" w:hAnsi="Arial" w:cs="Arial"/>
          <w:color w:val="C00000"/>
          <w:lang w:val="en-GB"/>
        </w:rPr>
      </w:pPr>
      <w:r w:rsidRPr="00596D67">
        <w:rPr>
          <w:rFonts w:ascii="Arial" w:hAnsi="Arial" w:cs="Arial"/>
          <w:color w:val="C00000"/>
          <w:lang w:val="en-GB"/>
        </w:rPr>
        <w:t xml:space="preserve">‘Jesus Christ taught his followers. Don't react. Do GOOD to those who hate you. Be generous, not mean. Be merciful. Change the pattern of behaviour even if it means refusing to react when your own people hate you, even if you end up on a cross. </w:t>
      </w:r>
    </w:p>
    <w:p w14:paraId="4CF6C716" w14:textId="77777777" w:rsidR="00596D67" w:rsidRPr="00596D67" w:rsidRDefault="00596D67" w:rsidP="00596D67">
      <w:pPr>
        <w:pStyle w:val="Style"/>
        <w:adjustRightInd/>
        <w:spacing w:after="120"/>
        <w:rPr>
          <w:rFonts w:ascii="Arial" w:hAnsi="Arial" w:cs="Arial"/>
          <w:color w:val="C00000"/>
          <w:lang w:val="en-GB"/>
        </w:rPr>
      </w:pPr>
      <w:r w:rsidRPr="00596D67">
        <w:rPr>
          <w:rFonts w:ascii="Arial" w:hAnsi="Arial" w:cs="Arial"/>
          <w:color w:val="C00000"/>
          <w:lang w:val="en-GB"/>
        </w:rPr>
        <w:t>‘Refusing to over-react needn't smell of appeasement. It might be the first step down the road to a more costly justice.’</w:t>
      </w:r>
    </w:p>
    <w:p w14:paraId="3BB768A0" w14:textId="73A70B12" w:rsidR="00596D67" w:rsidRPr="00596D67" w:rsidRDefault="00596D67" w:rsidP="00596D67">
      <w:pPr>
        <w:pStyle w:val="Style"/>
        <w:adjustRightInd/>
        <w:spacing w:after="120"/>
        <w:rPr>
          <w:rFonts w:ascii="Arial" w:hAnsi="Arial" w:cs="Arial"/>
          <w:b/>
          <w:bCs/>
          <w:color w:val="C00000"/>
          <w:lang w:val="en-GB"/>
        </w:rPr>
      </w:pPr>
      <w:r w:rsidRPr="00596D67">
        <w:rPr>
          <w:rFonts w:ascii="Arial" w:hAnsi="Arial" w:cs="Arial"/>
          <w:b/>
          <w:bCs/>
          <w:color w:val="C00000"/>
          <w:lang w:val="en-GB"/>
        </w:rPr>
        <w:t>Bishop Tom Butler</w:t>
      </w:r>
      <w:r w:rsidR="00AC2559">
        <w:rPr>
          <w:rFonts w:ascii="Arial" w:hAnsi="Arial" w:cs="Arial"/>
          <w:b/>
          <w:bCs/>
          <w:color w:val="C00000"/>
          <w:lang w:val="en-GB"/>
        </w:rPr>
        <w:t xml:space="preserve"> (Christian)</w:t>
      </w:r>
    </w:p>
    <w:p w14:paraId="731EE2AE" w14:textId="51BF4CB9"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‘This world is a complex place, not really the world my parents hoped for. It's changed. And yet we mustn't lose the capacity to dream, to have hope. Not to mention faith, which enables us to look beyond our failures. Faith allows us to dream of a future: even on the darkest nights, people dream. When tragedy obscures the Manhattan sky, we need to imagine a new world. And not for the first time. </w:t>
      </w:r>
    </w:p>
    <w:p w14:paraId="0F8B37AD" w14:textId="32EF3DA8"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‘One journalist put it like this: </w:t>
      </w:r>
    </w:p>
    <w:p w14:paraId="6AE3AAD5" w14:textId="77777777"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"If the hijackers had imagined themselves into the thoughts and feelings of the passengers, they would not have been able to proceed...”</w:t>
      </w:r>
    </w:p>
    <w:p w14:paraId="7C84DFB4" w14:textId="77777777"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 xml:space="preserve">‘Among their crimes was a failure of imagination. Imagining what it is like to be someone other than yourself is at the core of our humanity. It is the essence of compassion, the beginning of morality... </w:t>
      </w:r>
    </w:p>
    <w:p w14:paraId="1B25D481" w14:textId="1F1D37D1" w:rsidR="008C6938" w:rsidRPr="00596D67" w:rsidRDefault="008C6938" w:rsidP="00596D67">
      <w:pPr>
        <w:pStyle w:val="Style"/>
        <w:adjustRightInd/>
        <w:spacing w:after="120"/>
        <w:rPr>
          <w:rFonts w:ascii="Arial" w:hAnsi="Arial" w:cs="Arial"/>
          <w:color w:val="0070C0"/>
          <w:lang w:val="en-GB"/>
        </w:rPr>
      </w:pPr>
      <w:r w:rsidRPr="00596D67">
        <w:rPr>
          <w:rFonts w:ascii="Arial" w:hAnsi="Arial" w:cs="Arial"/>
          <w:color w:val="0070C0"/>
          <w:lang w:val="en-GB"/>
        </w:rPr>
        <w:t>‘Imagine the fragility of an infant born this week in Afghanistan. Aid workers are all gone. Perhaps five million people will die there of hunger this winter. Five million. The survival of a baby to become a peacemaker later in life - this would constitute a miracle of God's love. A divine dream. Can God's dream become living human flesh?’</w:t>
      </w:r>
    </w:p>
    <w:p w14:paraId="15561363" w14:textId="02431549" w:rsidR="008C6938" w:rsidRPr="00596D67" w:rsidRDefault="00AC2559" w:rsidP="00596D67">
      <w:pPr>
        <w:pStyle w:val="Style"/>
        <w:adjustRightInd/>
        <w:spacing w:after="120"/>
        <w:rPr>
          <w:rFonts w:ascii="Arial" w:hAnsi="Arial" w:cs="Arial"/>
          <w:color w:val="0070C0"/>
          <w:lang w:val="en-GB"/>
        </w:rPr>
      </w:pPr>
      <w:r>
        <w:rPr>
          <w:rFonts w:ascii="Arial" w:hAnsi="Arial" w:cs="Arial"/>
          <w:b/>
          <w:bCs/>
          <w:color w:val="0070C0"/>
          <w:lang w:val="en-GB"/>
        </w:rPr>
        <w:t xml:space="preserve">Fr. </w:t>
      </w:r>
      <w:r w:rsidR="008C6938" w:rsidRPr="00596D67">
        <w:rPr>
          <w:rFonts w:ascii="Arial" w:hAnsi="Arial" w:cs="Arial"/>
          <w:b/>
          <w:bCs/>
          <w:color w:val="0070C0"/>
          <w:lang w:val="en-GB"/>
        </w:rPr>
        <w:t>Thomas McCarthy, OP</w:t>
      </w:r>
      <w:r>
        <w:rPr>
          <w:rFonts w:ascii="Arial" w:hAnsi="Arial" w:cs="Arial"/>
          <w:b/>
          <w:bCs/>
          <w:color w:val="0070C0"/>
          <w:lang w:val="en-GB"/>
        </w:rPr>
        <w:t xml:space="preserve"> (Christian)</w:t>
      </w:r>
    </w:p>
    <w:p w14:paraId="1E18A948" w14:textId="0481AAC7" w:rsidR="00316BB5" w:rsidRPr="001429BA" w:rsidRDefault="00316BB5" w:rsidP="001429BA">
      <w:pPr>
        <w:pStyle w:val="Style"/>
        <w:adjustRightInd/>
        <w:spacing w:after="120"/>
        <w:rPr>
          <w:rFonts w:ascii="Arial" w:hAnsi="Arial" w:cs="Arial"/>
          <w:b/>
          <w:bCs/>
        </w:rPr>
      </w:pPr>
      <w:r>
        <w:rPr>
          <w:rFonts w:ascii="Arial" w:hAnsi="Arial" w:cs="Arial"/>
          <w:color w:val="16100F"/>
          <w:sz w:val="23"/>
          <w:szCs w:val="23"/>
          <w:lang w:val="en-GB"/>
        </w:rPr>
        <w:br w:type="page"/>
      </w:r>
      <w:bookmarkStart w:id="9" w:name="R11"/>
      <w:bookmarkEnd w:id="9"/>
      <w:r w:rsidRPr="001429BA">
        <w:rPr>
          <w:rFonts w:ascii="Arial" w:hAnsi="Arial" w:cs="Arial"/>
          <w:b/>
          <w:bCs/>
          <w:lang w:val="en-GB"/>
        </w:rPr>
        <w:lastRenderedPageBreak/>
        <w:t>Resource 11</w:t>
      </w:r>
      <w:r w:rsidR="001429BA" w:rsidRPr="001429BA">
        <w:rPr>
          <w:rFonts w:ascii="Arial" w:hAnsi="Arial" w:cs="Arial"/>
          <w:b/>
          <w:bCs/>
          <w:lang w:val="en-GB"/>
        </w:rPr>
        <w:t xml:space="preserve">: </w:t>
      </w:r>
      <w:r w:rsidRPr="001429BA">
        <w:rPr>
          <w:rFonts w:ascii="Arial" w:hAnsi="Arial" w:cs="Arial"/>
          <w:b/>
          <w:bCs/>
        </w:rPr>
        <w:t>Hints and tips for students on producing your display</w:t>
      </w:r>
    </w:p>
    <w:p w14:paraId="44D1FC14" w14:textId="7A1E229B" w:rsidR="00316BB5" w:rsidRPr="00316BB5" w:rsidRDefault="00316BB5" w:rsidP="00316BB5">
      <w:pPr>
        <w:autoSpaceDE w:val="0"/>
        <w:autoSpaceDN w:val="0"/>
        <w:adjustRightInd w:val="0"/>
        <w:spacing w:after="120"/>
        <w:rPr>
          <w:rFonts w:ascii="Arial" w:hAnsi="Arial" w:cs="Arial"/>
          <w:sz w:val="22"/>
          <w:szCs w:val="22"/>
        </w:rPr>
      </w:pPr>
      <w:r w:rsidRPr="00316BB5">
        <w:rPr>
          <w:rFonts w:ascii="Arial" w:hAnsi="Arial" w:cs="Arial"/>
          <w:sz w:val="22"/>
          <w:szCs w:val="22"/>
        </w:rPr>
        <w:t>Under the general banner heading of “9/11: WHAT REALLY MATTERS”, you will</w:t>
      </w:r>
      <w:r>
        <w:rPr>
          <w:rFonts w:ascii="Arial" w:hAnsi="Arial" w:cs="Arial"/>
          <w:sz w:val="22"/>
          <w:szCs w:val="22"/>
        </w:rPr>
        <w:t xml:space="preserve"> </w:t>
      </w:r>
      <w:r w:rsidRPr="00316BB5">
        <w:rPr>
          <w:rFonts w:ascii="Arial" w:hAnsi="Arial" w:cs="Arial"/>
          <w:sz w:val="22"/>
          <w:szCs w:val="22"/>
        </w:rPr>
        <w:t>work in small teams on at least one of the following topics to add to the school’s</w:t>
      </w:r>
      <w:r>
        <w:rPr>
          <w:rFonts w:ascii="Arial" w:hAnsi="Arial" w:cs="Arial"/>
          <w:sz w:val="22"/>
          <w:szCs w:val="22"/>
        </w:rPr>
        <w:t xml:space="preserve"> </w:t>
      </w:r>
      <w:r w:rsidRPr="00316BB5">
        <w:rPr>
          <w:rFonts w:ascii="Arial" w:hAnsi="Arial" w:cs="Arial"/>
          <w:sz w:val="22"/>
          <w:szCs w:val="22"/>
        </w:rPr>
        <w:t>website or front-of-school display commemorating an anniversary of 9/11:</w:t>
      </w:r>
    </w:p>
    <w:p w14:paraId="46C06CAC" w14:textId="38FB7A75" w:rsidR="00316BB5" w:rsidRPr="00316BB5" w:rsidRDefault="00316BB5" w:rsidP="001429BA">
      <w:pPr>
        <w:numPr>
          <w:ilvl w:val="1"/>
          <w:numId w:val="42"/>
        </w:numPr>
        <w:autoSpaceDE w:val="0"/>
        <w:autoSpaceDN w:val="0"/>
        <w:adjustRightInd w:val="0"/>
        <w:spacing w:after="120"/>
        <w:rPr>
          <w:rFonts w:ascii="Arial" w:hAnsi="Arial" w:cs="Arial"/>
          <w:sz w:val="22"/>
          <w:szCs w:val="22"/>
        </w:rPr>
      </w:pPr>
      <w:r w:rsidRPr="00316BB5">
        <w:rPr>
          <w:rFonts w:ascii="Arial" w:hAnsi="Arial" w:cs="Arial"/>
          <w:sz w:val="22"/>
          <w:szCs w:val="22"/>
        </w:rPr>
        <w:t>EXTREMISM</w:t>
      </w:r>
      <w:r w:rsidR="00F84110">
        <w:rPr>
          <w:rFonts w:ascii="Arial" w:hAnsi="Arial" w:cs="Arial"/>
          <w:sz w:val="22"/>
          <w:szCs w:val="22"/>
        </w:rPr>
        <w:t>:</w:t>
      </w:r>
      <w:r w:rsidRPr="00316BB5">
        <w:rPr>
          <w:rFonts w:ascii="Arial" w:hAnsi="Arial" w:cs="Arial"/>
          <w:sz w:val="22"/>
          <w:szCs w:val="22"/>
        </w:rPr>
        <w:t xml:space="preserve"> What makes someone turn to and away from violent extremism?</w:t>
      </w:r>
    </w:p>
    <w:p w14:paraId="5F15E16B" w14:textId="2295AEA7" w:rsidR="00316BB5" w:rsidRPr="00316BB5" w:rsidRDefault="00316BB5" w:rsidP="001429BA">
      <w:pPr>
        <w:numPr>
          <w:ilvl w:val="1"/>
          <w:numId w:val="42"/>
        </w:numPr>
        <w:autoSpaceDE w:val="0"/>
        <w:autoSpaceDN w:val="0"/>
        <w:adjustRightInd w:val="0"/>
        <w:spacing w:after="120"/>
        <w:rPr>
          <w:rFonts w:ascii="Arial" w:hAnsi="Arial" w:cs="Arial"/>
          <w:sz w:val="22"/>
          <w:szCs w:val="22"/>
        </w:rPr>
      </w:pPr>
      <w:r w:rsidRPr="00316BB5">
        <w:rPr>
          <w:rFonts w:ascii="Arial" w:hAnsi="Arial" w:cs="Arial"/>
          <w:sz w:val="22"/>
          <w:szCs w:val="22"/>
        </w:rPr>
        <w:t>CONFLICT</w:t>
      </w:r>
      <w:r w:rsidR="00F84110">
        <w:rPr>
          <w:rFonts w:ascii="Arial" w:hAnsi="Arial" w:cs="Arial"/>
          <w:sz w:val="22"/>
          <w:szCs w:val="22"/>
        </w:rPr>
        <w:t>:</w:t>
      </w:r>
      <w:r w:rsidRPr="00316BB5">
        <w:rPr>
          <w:rFonts w:ascii="Arial" w:hAnsi="Arial" w:cs="Arial"/>
          <w:sz w:val="22"/>
          <w:szCs w:val="22"/>
        </w:rPr>
        <w:t xml:space="preserve"> What beliefs and values are involved in causing and resolving conflict situations?</w:t>
      </w:r>
    </w:p>
    <w:p w14:paraId="6D48F19B" w14:textId="6359EF78" w:rsidR="00316BB5" w:rsidRPr="00316BB5" w:rsidRDefault="00316BB5" w:rsidP="001429BA">
      <w:pPr>
        <w:numPr>
          <w:ilvl w:val="1"/>
          <w:numId w:val="42"/>
        </w:numPr>
        <w:autoSpaceDE w:val="0"/>
        <w:autoSpaceDN w:val="0"/>
        <w:adjustRightInd w:val="0"/>
        <w:spacing w:after="120"/>
        <w:rPr>
          <w:rFonts w:ascii="Arial" w:hAnsi="Arial" w:cs="Arial"/>
          <w:sz w:val="22"/>
          <w:szCs w:val="22"/>
        </w:rPr>
      </w:pPr>
      <w:r w:rsidRPr="00316BB5">
        <w:rPr>
          <w:rFonts w:ascii="Arial" w:hAnsi="Arial" w:cs="Arial"/>
          <w:sz w:val="22"/>
          <w:szCs w:val="22"/>
        </w:rPr>
        <w:t>VICTIMS and SURVIVORS</w:t>
      </w:r>
      <w:r w:rsidR="00F84110">
        <w:rPr>
          <w:rFonts w:ascii="Arial" w:hAnsi="Arial" w:cs="Arial"/>
          <w:sz w:val="22"/>
          <w:szCs w:val="22"/>
        </w:rPr>
        <w:t>:</w:t>
      </w:r>
      <w:r w:rsidRPr="00316BB5">
        <w:rPr>
          <w:rFonts w:ascii="Arial" w:hAnsi="Arial" w:cs="Arial"/>
          <w:sz w:val="22"/>
          <w:szCs w:val="22"/>
        </w:rPr>
        <w:t xml:space="preserve"> How do people respond to the suffering caused by</w:t>
      </w:r>
      <w:r>
        <w:rPr>
          <w:rFonts w:ascii="Arial" w:hAnsi="Arial" w:cs="Arial"/>
          <w:sz w:val="22"/>
          <w:szCs w:val="22"/>
        </w:rPr>
        <w:t xml:space="preserve"> </w:t>
      </w:r>
      <w:r w:rsidRPr="00316BB5">
        <w:rPr>
          <w:rFonts w:ascii="Arial" w:hAnsi="Arial" w:cs="Arial"/>
          <w:sz w:val="22"/>
          <w:szCs w:val="22"/>
        </w:rPr>
        <w:t>violent extremism?</w:t>
      </w:r>
    </w:p>
    <w:p w14:paraId="4B6BC88D" w14:textId="0C44AE48" w:rsidR="00316BB5" w:rsidRPr="00316BB5" w:rsidRDefault="00316BB5" w:rsidP="001429BA">
      <w:pPr>
        <w:numPr>
          <w:ilvl w:val="1"/>
          <w:numId w:val="42"/>
        </w:numPr>
        <w:autoSpaceDE w:val="0"/>
        <w:autoSpaceDN w:val="0"/>
        <w:adjustRightInd w:val="0"/>
        <w:spacing w:after="120"/>
        <w:rPr>
          <w:rFonts w:ascii="Arial" w:hAnsi="Arial" w:cs="Arial"/>
          <w:sz w:val="22"/>
          <w:szCs w:val="22"/>
        </w:rPr>
      </w:pPr>
      <w:r w:rsidRPr="00316BB5">
        <w:rPr>
          <w:rFonts w:ascii="Arial" w:hAnsi="Arial" w:cs="Arial"/>
          <w:sz w:val="22"/>
          <w:szCs w:val="22"/>
        </w:rPr>
        <w:t>HEARTS AND MINDS</w:t>
      </w:r>
      <w:r w:rsidR="00F84110">
        <w:rPr>
          <w:rFonts w:ascii="Arial" w:hAnsi="Arial" w:cs="Arial"/>
          <w:sz w:val="22"/>
          <w:szCs w:val="22"/>
        </w:rPr>
        <w:t>:</w:t>
      </w:r>
      <w:r w:rsidRPr="00316BB5">
        <w:rPr>
          <w:rFonts w:ascii="Arial" w:hAnsi="Arial" w:cs="Arial"/>
          <w:sz w:val="22"/>
          <w:szCs w:val="22"/>
        </w:rPr>
        <w:t xml:space="preserve"> How do we begin to build bridges between ourselves and those seen</w:t>
      </w:r>
      <w:r>
        <w:rPr>
          <w:rFonts w:ascii="Arial" w:hAnsi="Arial" w:cs="Arial"/>
          <w:sz w:val="22"/>
          <w:szCs w:val="22"/>
        </w:rPr>
        <w:t xml:space="preserve"> </w:t>
      </w:r>
      <w:r w:rsidRPr="00316BB5">
        <w:rPr>
          <w:rFonts w:ascii="Arial" w:hAnsi="Arial" w:cs="Arial"/>
          <w:sz w:val="22"/>
          <w:szCs w:val="22"/>
        </w:rPr>
        <w:t>as different, separate or opposed to us?</w:t>
      </w:r>
    </w:p>
    <w:p w14:paraId="00F9A77D" w14:textId="77777777" w:rsidR="00316BB5" w:rsidRPr="00316BB5" w:rsidRDefault="00316BB5" w:rsidP="00316BB5">
      <w:pPr>
        <w:autoSpaceDE w:val="0"/>
        <w:autoSpaceDN w:val="0"/>
        <w:adjustRightInd w:val="0"/>
        <w:spacing w:after="120"/>
        <w:rPr>
          <w:rFonts w:ascii="Arial" w:hAnsi="Arial" w:cs="Arial"/>
          <w:sz w:val="22"/>
          <w:szCs w:val="22"/>
        </w:rPr>
      </w:pPr>
      <w:r w:rsidRPr="00316BB5">
        <w:rPr>
          <w:rFonts w:ascii="Arial" w:hAnsi="Arial" w:cs="Arial"/>
          <w:sz w:val="22"/>
          <w:szCs w:val="22"/>
        </w:rPr>
        <w:t>Each topic display document could contain the following features:</w:t>
      </w:r>
    </w:p>
    <w:p w14:paraId="373A5FA8"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316BB5">
        <w:rPr>
          <w:rFonts w:ascii="Arial" w:hAnsi="Arial" w:cs="Arial"/>
          <w:sz w:val="22"/>
          <w:szCs w:val="22"/>
        </w:rPr>
        <w:t>An agreed statement from the team on why the question for this topic is (a) controversial,</w:t>
      </w:r>
      <w:r w:rsidR="001429BA">
        <w:rPr>
          <w:rFonts w:ascii="Arial" w:hAnsi="Arial" w:cs="Arial"/>
          <w:sz w:val="22"/>
          <w:szCs w:val="22"/>
        </w:rPr>
        <w:t xml:space="preserve"> </w:t>
      </w:r>
      <w:r w:rsidRPr="001429BA">
        <w:rPr>
          <w:rFonts w:ascii="Arial" w:hAnsi="Arial" w:cs="Arial"/>
          <w:sz w:val="22"/>
          <w:szCs w:val="22"/>
        </w:rPr>
        <w:t>(b) relevant and (c) challenging for young people today.</w:t>
      </w:r>
    </w:p>
    <w:p w14:paraId="2369A96D"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A single picture or photograph chosen for its relevance to the topic. An accompanying caption</w:t>
      </w:r>
      <w:r w:rsidR="001429BA">
        <w:rPr>
          <w:rFonts w:ascii="Arial" w:hAnsi="Arial" w:cs="Arial"/>
          <w:sz w:val="22"/>
          <w:szCs w:val="22"/>
        </w:rPr>
        <w:t xml:space="preserve"> </w:t>
      </w:r>
      <w:r w:rsidRPr="001429BA">
        <w:rPr>
          <w:rFonts w:ascii="Arial" w:hAnsi="Arial" w:cs="Arial"/>
          <w:sz w:val="22"/>
          <w:szCs w:val="22"/>
        </w:rPr>
        <w:t>should say what it is and why it was chosen.</w:t>
      </w:r>
    </w:p>
    <w:p w14:paraId="2725CDDE"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Carefully selected evidence from your classwork that might help to illustrate aspects of the</w:t>
      </w:r>
      <w:r w:rsidR="001429BA" w:rsidRPr="001429BA">
        <w:rPr>
          <w:rFonts w:ascii="Arial" w:hAnsi="Arial" w:cs="Arial"/>
          <w:sz w:val="22"/>
          <w:szCs w:val="22"/>
        </w:rPr>
        <w:t xml:space="preserve"> </w:t>
      </w:r>
      <w:r w:rsidRPr="001429BA">
        <w:rPr>
          <w:rFonts w:ascii="Arial" w:hAnsi="Arial" w:cs="Arial"/>
          <w:sz w:val="22"/>
          <w:szCs w:val="22"/>
        </w:rPr>
        <w:t>topic. For example, one or more of the following:</w:t>
      </w:r>
    </w:p>
    <w:p w14:paraId="4CA90132" w14:textId="77777777" w:rsidR="001429BA" w:rsidRDefault="00316BB5" w:rsidP="00316BB5">
      <w:pPr>
        <w:numPr>
          <w:ilvl w:val="1"/>
          <w:numId w:val="34"/>
        </w:numPr>
        <w:autoSpaceDE w:val="0"/>
        <w:autoSpaceDN w:val="0"/>
        <w:adjustRightInd w:val="0"/>
        <w:spacing w:after="120"/>
        <w:rPr>
          <w:rFonts w:ascii="Arial" w:hAnsi="Arial" w:cs="Arial"/>
          <w:sz w:val="22"/>
          <w:szCs w:val="22"/>
        </w:rPr>
      </w:pPr>
      <w:r w:rsidRPr="001429BA">
        <w:rPr>
          <w:rFonts w:ascii="Arial" w:hAnsi="Arial" w:cs="Arial"/>
          <w:sz w:val="22"/>
          <w:szCs w:val="22"/>
        </w:rPr>
        <w:t>A summary of the comments on the concepts of “conflict”, “forgiveness”, “justice” and</w:t>
      </w:r>
      <w:r w:rsidR="001429BA">
        <w:rPr>
          <w:rFonts w:ascii="Arial" w:hAnsi="Arial" w:cs="Arial"/>
          <w:sz w:val="22"/>
          <w:szCs w:val="22"/>
        </w:rPr>
        <w:t xml:space="preserve"> </w:t>
      </w:r>
      <w:r w:rsidRPr="001429BA">
        <w:rPr>
          <w:rFonts w:ascii="Arial" w:hAnsi="Arial" w:cs="Arial"/>
          <w:sz w:val="22"/>
          <w:szCs w:val="22"/>
        </w:rPr>
        <w:t>“conflict resolution” written on the big sheets of paper in Stage 1 of the topic.</w:t>
      </w:r>
    </w:p>
    <w:p w14:paraId="6A89B665" w14:textId="77777777" w:rsidR="001429BA" w:rsidRDefault="00316BB5" w:rsidP="00316BB5">
      <w:pPr>
        <w:numPr>
          <w:ilvl w:val="1"/>
          <w:numId w:val="34"/>
        </w:numPr>
        <w:autoSpaceDE w:val="0"/>
        <w:autoSpaceDN w:val="0"/>
        <w:adjustRightInd w:val="0"/>
        <w:spacing w:after="120"/>
        <w:rPr>
          <w:rFonts w:ascii="Arial" w:hAnsi="Arial" w:cs="Arial"/>
          <w:sz w:val="22"/>
          <w:szCs w:val="22"/>
        </w:rPr>
      </w:pPr>
      <w:r w:rsidRPr="001429BA">
        <w:rPr>
          <w:rFonts w:ascii="Arial" w:hAnsi="Arial" w:cs="Arial"/>
          <w:sz w:val="22"/>
          <w:szCs w:val="22"/>
        </w:rPr>
        <w:t>The freeze-frame photos/drawings of your dramatic reconstructions of some of the beliefs</w:t>
      </w:r>
      <w:r w:rsidR="001429BA">
        <w:rPr>
          <w:rFonts w:ascii="Arial" w:hAnsi="Arial" w:cs="Arial"/>
          <w:sz w:val="22"/>
          <w:szCs w:val="22"/>
        </w:rPr>
        <w:t xml:space="preserve"> </w:t>
      </w:r>
      <w:r w:rsidRPr="001429BA">
        <w:rPr>
          <w:rFonts w:ascii="Arial" w:hAnsi="Arial" w:cs="Arial"/>
          <w:sz w:val="22"/>
          <w:szCs w:val="22"/>
        </w:rPr>
        <w:t>and values involved in conflict situations.</w:t>
      </w:r>
    </w:p>
    <w:p w14:paraId="44A40912" w14:textId="77777777" w:rsidR="001429BA" w:rsidRDefault="00316BB5" w:rsidP="00316BB5">
      <w:pPr>
        <w:numPr>
          <w:ilvl w:val="1"/>
          <w:numId w:val="34"/>
        </w:numPr>
        <w:autoSpaceDE w:val="0"/>
        <w:autoSpaceDN w:val="0"/>
        <w:adjustRightInd w:val="0"/>
        <w:spacing w:after="120"/>
        <w:rPr>
          <w:rFonts w:ascii="Arial" w:hAnsi="Arial" w:cs="Arial"/>
          <w:sz w:val="22"/>
          <w:szCs w:val="22"/>
        </w:rPr>
      </w:pPr>
      <w:r w:rsidRPr="001429BA">
        <w:rPr>
          <w:rFonts w:ascii="Arial" w:hAnsi="Arial" w:cs="Arial"/>
          <w:sz w:val="22"/>
          <w:szCs w:val="22"/>
        </w:rPr>
        <w:t>The class votes on key values associated with different events relating to 9/11.</w:t>
      </w:r>
    </w:p>
    <w:p w14:paraId="4F3D310D" w14:textId="77777777" w:rsidR="001429BA" w:rsidRDefault="00316BB5" w:rsidP="00316BB5">
      <w:pPr>
        <w:numPr>
          <w:ilvl w:val="1"/>
          <w:numId w:val="34"/>
        </w:numPr>
        <w:autoSpaceDE w:val="0"/>
        <w:autoSpaceDN w:val="0"/>
        <w:adjustRightInd w:val="0"/>
        <w:spacing w:after="120"/>
        <w:rPr>
          <w:rFonts w:ascii="Arial" w:hAnsi="Arial" w:cs="Arial"/>
          <w:sz w:val="22"/>
          <w:szCs w:val="22"/>
        </w:rPr>
      </w:pPr>
      <w:r w:rsidRPr="001429BA">
        <w:rPr>
          <w:rFonts w:ascii="Arial" w:hAnsi="Arial" w:cs="Arial"/>
          <w:sz w:val="22"/>
          <w:szCs w:val="22"/>
        </w:rPr>
        <w:t>Your ideas on the possible causes of involvement in violent extremism; and your</w:t>
      </w:r>
      <w:r w:rsidR="001429BA">
        <w:rPr>
          <w:rFonts w:ascii="Arial" w:hAnsi="Arial" w:cs="Arial"/>
          <w:sz w:val="22"/>
          <w:szCs w:val="22"/>
        </w:rPr>
        <w:t xml:space="preserve"> </w:t>
      </w:r>
      <w:r w:rsidRPr="001429BA">
        <w:rPr>
          <w:rFonts w:ascii="Arial" w:hAnsi="Arial" w:cs="Arial"/>
          <w:sz w:val="22"/>
          <w:szCs w:val="22"/>
        </w:rPr>
        <w:t>reflections on examples of response to such extremism.</w:t>
      </w:r>
      <w:r w:rsidR="001429BA">
        <w:rPr>
          <w:rFonts w:ascii="Arial" w:hAnsi="Arial" w:cs="Arial"/>
          <w:sz w:val="22"/>
          <w:szCs w:val="22"/>
        </w:rPr>
        <w:t xml:space="preserve"> </w:t>
      </w:r>
    </w:p>
    <w:p w14:paraId="0890126F" w14:textId="798FB0A3" w:rsidR="001429BA" w:rsidRDefault="00316BB5" w:rsidP="001429BA">
      <w:pPr>
        <w:autoSpaceDE w:val="0"/>
        <w:autoSpaceDN w:val="0"/>
        <w:adjustRightInd w:val="0"/>
        <w:spacing w:after="120"/>
        <w:ind w:left="737"/>
        <w:rPr>
          <w:rFonts w:ascii="Arial" w:hAnsi="Arial" w:cs="Arial"/>
          <w:sz w:val="22"/>
          <w:szCs w:val="22"/>
        </w:rPr>
      </w:pPr>
      <w:r w:rsidRPr="001429BA">
        <w:rPr>
          <w:rFonts w:ascii="Arial" w:hAnsi="Arial" w:cs="Arial"/>
          <w:b/>
          <w:bCs/>
          <w:sz w:val="22"/>
          <w:szCs w:val="22"/>
        </w:rPr>
        <w:t>Ask your teacher to provide any of these if he/she has kept hold of them for you.</w:t>
      </w:r>
      <w:r w:rsidR="001429BA">
        <w:rPr>
          <w:rFonts w:ascii="Arial" w:hAnsi="Arial" w:cs="Arial"/>
          <w:sz w:val="22"/>
          <w:szCs w:val="22"/>
        </w:rPr>
        <w:t xml:space="preserve"> </w:t>
      </w:r>
      <w:r w:rsidR="001429BA">
        <w:rPr>
          <w:rFonts w:ascii="Arial" w:hAnsi="Arial" w:cs="Arial"/>
          <w:sz w:val="22"/>
          <w:szCs w:val="22"/>
        </w:rPr>
        <w:br/>
      </w:r>
      <w:r w:rsidRPr="001429BA">
        <w:rPr>
          <w:rFonts w:ascii="Arial" w:hAnsi="Arial" w:cs="Arial"/>
          <w:sz w:val="22"/>
          <w:szCs w:val="22"/>
        </w:rPr>
        <w:t>You should add your comments to the selected evidence explaining why you have decided</w:t>
      </w:r>
      <w:r w:rsidR="001429BA" w:rsidRPr="001429BA">
        <w:rPr>
          <w:rFonts w:ascii="Arial" w:hAnsi="Arial" w:cs="Arial"/>
          <w:sz w:val="22"/>
          <w:szCs w:val="22"/>
        </w:rPr>
        <w:t xml:space="preserve"> </w:t>
      </w:r>
      <w:r w:rsidRPr="001429BA">
        <w:rPr>
          <w:rFonts w:ascii="Arial" w:hAnsi="Arial" w:cs="Arial"/>
          <w:sz w:val="22"/>
          <w:szCs w:val="22"/>
        </w:rPr>
        <w:t>to include it.</w:t>
      </w:r>
    </w:p>
    <w:p w14:paraId="029A2898"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A “Fact file” section, with some key information about the topic.</w:t>
      </w:r>
    </w:p>
    <w:p w14:paraId="13EBAEF2"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A “Case study”: an example that illustrates some of the issues involved in answering the</w:t>
      </w:r>
      <w:r w:rsidR="001429BA">
        <w:rPr>
          <w:rFonts w:ascii="Arial" w:hAnsi="Arial" w:cs="Arial"/>
          <w:sz w:val="22"/>
          <w:szCs w:val="22"/>
        </w:rPr>
        <w:t xml:space="preserve"> </w:t>
      </w:r>
      <w:r w:rsidRPr="001429BA">
        <w:rPr>
          <w:rFonts w:ascii="Arial" w:hAnsi="Arial" w:cs="Arial"/>
          <w:sz w:val="22"/>
          <w:szCs w:val="22"/>
        </w:rPr>
        <w:t>question for this topic.</w:t>
      </w:r>
    </w:p>
    <w:p w14:paraId="62806095"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A list of supplementary questions linked to the question for this topic that your team feels will</w:t>
      </w:r>
      <w:r w:rsidR="001429BA">
        <w:rPr>
          <w:rFonts w:ascii="Arial" w:hAnsi="Arial" w:cs="Arial"/>
          <w:sz w:val="22"/>
          <w:szCs w:val="22"/>
        </w:rPr>
        <w:t xml:space="preserve"> </w:t>
      </w:r>
      <w:r w:rsidRPr="001429BA">
        <w:rPr>
          <w:rFonts w:ascii="Arial" w:hAnsi="Arial" w:cs="Arial"/>
          <w:sz w:val="22"/>
          <w:szCs w:val="22"/>
        </w:rPr>
        <w:t>be important to discuss next in order to understand it more fully.</w:t>
      </w:r>
    </w:p>
    <w:p w14:paraId="10CBF536" w14:textId="77777777" w:rsidR="001429BA" w:rsidRDefault="00316BB5" w:rsidP="00316BB5">
      <w:pPr>
        <w:numPr>
          <w:ilvl w:val="0"/>
          <w:numId w:val="34"/>
        </w:numPr>
        <w:autoSpaceDE w:val="0"/>
        <w:autoSpaceDN w:val="0"/>
        <w:adjustRightInd w:val="0"/>
        <w:spacing w:after="120"/>
        <w:rPr>
          <w:rFonts w:ascii="Arial" w:hAnsi="Arial" w:cs="Arial"/>
          <w:sz w:val="22"/>
          <w:szCs w:val="22"/>
        </w:rPr>
      </w:pPr>
      <w:r w:rsidRPr="001429BA">
        <w:rPr>
          <w:rFonts w:ascii="Arial" w:hAnsi="Arial" w:cs="Arial"/>
          <w:sz w:val="22"/>
          <w:szCs w:val="22"/>
        </w:rPr>
        <w:t>Individual and agreed conclusions to the overall key question: What really matters in</w:t>
      </w:r>
      <w:r w:rsidR="001429BA">
        <w:rPr>
          <w:rFonts w:ascii="Arial" w:hAnsi="Arial" w:cs="Arial"/>
          <w:sz w:val="22"/>
          <w:szCs w:val="22"/>
        </w:rPr>
        <w:t xml:space="preserve"> </w:t>
      </w:r>
      <w:r w:rsidRPr="001429BA">
        <w:rPr>
          <w:rFonts w:ascii="Arial" w:hAnsi="Arial" w:cs="Arial"/>
          <w:sz w:val="22"/>
          <w:szCs w:val="22"/>
        </w:rPr>
        <w:t>relation to 9/11? This could be in video form: brief interviews with members of the group.</w:t>
      </w:r>
      <w:r w:rsidR="001429BA">
        <w:rPr>
          <w:rFonts w:ascii="Arial" w:hAnsi="Arial" w:cs="Arial"/>
          <w:sz w:val="22"/>
          <w:szCs w:val="22"/>
        </w:rPr>
        <w:t xml:space="preserve"> </w:t>
      </w:r>
      <w:r w:rsidRPr="001429BA">
        <w:rPr>
          <w:rFonts w:ascii="Arial" w:hAnsi="Arial" w:cs="Arial"/>
          <w:sz w:val="22"/>
          <w:szCs w:val="22"/>
        </w:rPr>
        <w:t>Comments should include reflections on how religions and beliefs encourage people to be</w:t>
      </w:r>
      <w:r w:rsidR="001429BA">
        <w:rPr>
          <w:rFonts w:ascii="Arial" w:hAnsi="Arial" w:cs="Arial"/>
          <w:sz w:val="22"/>
          <w:szCs w:val="22"/>
        </w:rPr>
        <w:t xml:space="preserve"> </w:t>
      </w:r>
      <w:r w:rsidRPr="001429BA">
        <w:rPr>
          <w:rFonts w:ascii="Arial" w:hAnsi="Arial" w:cs="Arial"/>
          <w:sz w:val="22"/>
          <w:szCs w:val="22"/>
        </w:rPr>
        <w:t>a force for good in the world.</w:t>
      </w:r>
    </w:p>
    <w:p w14:paraId="5A8280DC" w14:textId="7D8151A8" w:rsidR="00316BB5" w:rsidRPr="001429BA" w:rsidRDefault="00316BB5" w:rsidP="001429BA">
      <w:pPr>
        <w:autoSpaceDE w:val="0"/>
        <w:autoSpaceDN w:val="0"/>
        <w:adjustRightInd w:val="0"/>
        <w:spacing w:after="120"/>
        <w:rPr>
          <w:rFonts w:ascii="Arial" w:hAnsi="Arial" w:cs="Arial"/>
          <w:sz w:val="22"/>
          <w:szCs w:val="22"/>
        </w:rPr>
      </w:pPr>
      <w:r w:rsidRPr="001429BA">
        <w:rPr>
          <w:rFonts w:ascii="Arial" w:hAnsi="Arial" w:cs="Arial"/>
          <w:b/>
          <w:bCs/>
          <w:sz w:val="22"/>
          <w:szCs w:val="22"/>
        </w:rPr>
        <w:t>Remember</w:t>
      </w:r>
      <w:r w:rsidRPr="001429BA">
        <w:rPr>
          <w:rFonts w:ascii="Arial" w:hAnsi="Arial" w:cs="Arial"/>
          <w:sz w:val="22"/>
          <w:szCs w:val="22"/>
        </w:rPr>
        <w:t>: you are writing for an audience who may not have the same knowledge and</w:t>
      </w:r>
      <w:r w:rsidR="001429BA" w:rsidRPr="001429BA">
        <w:rPr>
          <w:rFonts w:ascii="Arial" w:hAnsi="Arial" w:cs="Arial"/>
          <w:sz w:val="22"/>
          <w:szCs w:val="22"/>
        </w:rPr>
        <w:t xml:space="preserve"> </w:t>
      </w:r>
      <w:r w:rsidRPr="001429BA">
        <w:rPr>
          <w:rFonts w:ascii="Arial" w:hAnsi="Arial" w:cs="Arial"/>
          <w:sz w:val="22"/>
          <w:szCs w:val="22"/>
        </w:rPr>
        <w:t>understanding about 9/11 and its issues that you have covered in this topic – namely other</w:t>
      </w:r>
      <w:r w:rsidR="001429BA">
        <w:rPr>
          <w:rFonts w:ascii="Arial" w:hAnsi="Arial" w:cs="Arial"/>
          <w:sz w:val="22"/>
          <w:szCs w:val="22"/>
        </w:rPr>
        <w:t xml:space="preserve"> </w:t>
      </w:r>
      <w:r w:rsidRPr="00316BB5">
        <w:rPr>
          <w:rFonts w:ascii="Arial" w:hAnsi="Arial" w:cs="Arial"/>
          <w:sz w:val="22"/>
          <w:szCs w:val="22"/>
        </w:rPr>
        <w:t>students in the school. You should take this into account when putting together your materials.</w:t>
      </w:r>
    </w:p>
    <w:sectPr w:rsidR="00316BB5" w:rsidRPr="001429BA" w:rsidSect="00376FFB">
      <w:footerReference w:type="even" r:id="rId33"/>
      <w:footerReference w:type="default" r:id="rId34"/>
      <w:pgSz w:w="16838" w:h="11906" w:orient="landscape"/>
      <w:pgMar w:top="1134" w:right="1191"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4270A" w14:textId="77777777" w:rsidR="00852B77" w:rsidRDefault="00852B77">
      <w:r>
        <w:separator/>
      </w:r>
    </w:p>
  </w:endnote>
  <w:endnote w:type="continuationSeparator" w:id="0">
    <w:p w14:paraId="60CBAC8B" w14:textId="77777777" w:rsidR="00852B77" w:rsidRDefault="0085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News Gothic MT">
    <w:panose1 w:val="020B0503020103020203"/>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567FE" w14:textId="77777777" w:rsidR="009A755D" w:rsidRDefault="009A755D" w:rsidP="00376F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83350A" w14:textId="77777777" w:rsidR="009A755D" w:rsidRDefault="009A755D" w:rsidP="00376F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C097" w14:textId="77777777" w:rsidR="009A755D" w:rsidRPr="00407A65" w:rsidRDefault="009A755D" w:rsidP="00376FFB">
    <w:pPr>
      <w:pStyle w:val="Footer"/>
      <w:framePr w:wrap="around" w:vAnchor="text" w:hAnchor="margin" w:xAlign="right" w:y="1"/>
      <w:rPr>
        <w:rStyle w:val="PageNumber"/>
        <w:rFonts w:ascii="Arial" w:hAnsi="Arial"/>
        <w:sz w:val="20"/>
      </w:rPr>
    </w:pPr>
    <w:r w:rsidRPr="00407A65">
      <w:rPr>
        <w:rStyle w:val="PageNumber"/>
        <w:rFonts w:ascii="Arial" w:hAnsi="Arial"/>
        <w:sz w:val="20"/>
      </w:rPr>
      <w:fldChar w:fldCharType="begin"/>
    </w:r>
    <w:r w:rsidRPr="00407A65">
      <w:rPr>
        <w:rStyle w:val="PageNumber"/>
        <w:rFonts w:ascii="Arial" w:hAnsi="Arial"/>
        <w:sz w:val="20"/>
      </w:rPr>
      <w:instrText xml:space="preserve">PAGE  </w:instrText>
    </w:r>
    <w:r w:rsidRPr="00407A65">
      <w:rPr>
        <w:rStyle w:val="PageNumber"/>
        <w:rFonts w:ascii="Arial" w:hAnsi="Arial"/>
        <w:sz w:val="20"/>
      </w:rPr>
      <w:fldChar w:fldCharType="separate"/>
    </w:r>
    <w:r w:rsidR="00DE208A">
      <w:rPr>
        <w:rStyle w:val="PageNumber"/>
        <w:rFonts w:ascii="Arial" w:hAnsi="Arial"/>
        <w:noProof/>
        <w:sz w:val="20"/>
      </w:rPr>
      <w:t>8</w:t>
    </w:r>
    <w:r w:rsidRPr="00407A65">
      <w:rPr>
        <w:rStyle w:val="PageNumber"/>
        <w:rFonts w:ascii="Arial" w:hAnsi="Arial"/>
        <w:sz w:val="20"/>
      </w:rPr>
      <w:fldChar w:fldCharType="end"/>
    </w:r>
  </w:p>
  <w:p w14:paraId="47C9D14D" w14:textId="0EC05D9F" w:rsidR="009A755D" w:rsidRPr="00407A65" w:rsidRDefault="009A755D" w:rsidP="00390C2F">
    <w:pPr>
      <w:pStyle w:val="Footer"/>
      <w:ind w:right="360"/>
      <w:rPr>
        <w:rFonts w:ascii="Arial" w:hAnsi="Arial"/>
        <w:sz w:val="16"/>
      </w:rPr>
    </w:pPr>
    <w:r>
      <w:rPr>
        <w:rFonts w:ascii="Arial" w:hAnsi="Arial"/>
        <w:sz w:val="16"/>
      </w:rPr>
      <w:t>© 2011</w:t>
    </w:r>
    <w:r w:rsidRPr="001F3E2F">
      <w:rPr>
        <w:rFonts w:ascii="Arial" w:hAnsi="Arial"/>
        <w:sz w:val="16"/>
      </w:rPr>
      <w:t xml:space="preserve"> North Somerset &amp; Somerset Councils</w:t>
    </w:r>
    <w:r w:rsidR="00390C2F">
      <w:rPr>
        <w:rFonts w:ascii="Arial" w:hAnsi="Arial"/>
        <w:sz w:val="16"/>
        <w:lang w:val="en-GB"/>
      </w:rPr>
      <w:t xml:space="preserve">. </w:t>
    </w:r>
    <w:r>
      <w:rPr>
        <w:rFonts w:ascii="Arial" w:hAnsi="Arial"/>
        <w:sz w:val="16"/>
      </w:rPr>
      <w:t>© 2011</w:t>
    </w:r>
    <w:r w:rsidRPr="001F3E2F">
      <w:rPr>
        <w:rFonts w:ascii="Arial" w:hAnsi="Arial"/>
        <w:sz w:val="16"/>
      </w:rPr>
      <w:t xml:space="preserve"> </w:t>
    </w:r>
    <w:r>
      <w:rPr>
        <w:rFonts w:ascii="Arial" w:hAnsi="Arial"/>
        <w:sz w:val="16"/>
      </w:rPr>
      <w:t>Dave Francis</w:t>
    </w:r>
    <w:r w:rsidR="00390C2F">
      <w:rPr>
        <w:rFonts w:ascii="Arial" w:hAnsi="Arial"/>
        <w:sz w:val="16"/>
        <w:lang w:val="en-GB"/>
      </w:rPr>
      <w:t xml:space="preserve">. </w:t>
    </w:r>
    <w:r w:rsidRPr="001F3E2F">
      <w:rPr>
        <w:rFonts w:ascii="Arial" w:hAnsi="Arial"/>
        <w:sz w:val="16"/>
      </w:rPr>
      <w:t xml:space="preserve">© 2016 Bath &amp; North East Somerset, Bristol, </w:t>
    </w:r>
    <w:r w:rsidR="00C1083B" w:rsidRPr="001F3E2F">
      <w:rPr>
        <w:rFonts w:ascii="Arial" w:hAnsi="Arial"/>
        <w:sz w:val="16"/>
      </w:rPr>
      <w:t xml:space="preserve">Haringey &amp; </w:t>
    </w:r>
    <w:r w:rsidRPr="001F3E2F">
      <w:rPr>
        <w:rFonts w:ascii="Arial" w:hAnsi="Arial"/>
        <w:sz w:val="16"/>
      </w:rPr>
      <w:t>North Somerset</w:t>
    </w:r>
    <w:r w:rsidR="00C1083B">
      <w:rPr>
        <w:rFonts w:ascii="Arial" w:hAnsi="Arial"/>
        <w:sz w:val="16"/>
        <w:lang w:val="en-GB"/>
      </w:rPr>
      <w:t xml:space="preserve"> </w:t>
    </w:r>
    <w:r w:rsidRPr="001F3E2F">
      <w:rPr>
        <w:rFonts w:ascii="Arial" w:hAnsi="Arial"/>
        <w:sz w:val="16"/>
      </w:rPr>
      <w:t>Councils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4488A" w14:textId="77777777" w:rsidR="00852B77" w:rsidRDefault="00852B77">
      <w:r>
        <w:separator/>
      </w:r>
    </w:p>
  </w:footnote>
  <w:footnote w:type="continuationSeparator" w:id="0">
    <w:p w14:paraId="38023CE4" w14:textId="77777777" w:rsidR="00852B77" w:rsidRDefault="00852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9"/>
    <w:lvl w:ilvl="0">
      <w:start w:val="1"/>
      <w:numFmt w:val="decimal"/>
      <w:lvlText w:val="%1."/>
      <w:lvlJc w:val="left"/>
      <w:pPr>
        <w:tabs>
          <w:tab w:val="num" w:pos="360"/>
        </w:tabs>
        <w:ind w:left="360" w:hanging="360"/>
      </w:pPr>
    </w:lvl>
  </w:abstractNum>
  <w:abstractNum w:abstractNumId="1" w15:restartNumberingAfterBreak="0">
    <w:nsid w:val="02E12BE3"/>
    <w:multiLevelType w:val="hybridMultilevel"/>
    <w:tmpl w:val="D3B6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43885"/>
    <w:multiLevelType w:val="hybridMultilevel"/>
    <w:tmpl w:val="239A466E"/>
    <w:lvl w:ilvl="0" w:tplc="29E815C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B75D2"/>
    <w:multiLevelType w:val="hybridMultilevel"/>
    <w:tmpl w:val="79764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BC49A0"/>
    <w:multiLevelType w:val="hybridMultilevel"/>
    <w:tmpl w:val="863E923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89146F"/>
    <w:multiLevelType w:val="hybridMultilevel"/>
    <w:tmpl w:val="38043A5C"/>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9744E"/>
    <w:multiLevelType w:val="hybridMultilevel"/>
    <w:tmpl w:val="6F906F1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2C05F9"/>
    <w:multiLevelType w:val="hybridMultilevel"/>
    <w:tmpl w:val="5E1843E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A878B2"/>
    <w:multiLevelType w:val="multilevel"/>
    <w:tmpl w:val="38043A5C"/>
    <w:lvl w:ilvl="0">
      <w:start w:val="1"/>
      <w:numFmt w:val="lowerLetter"/>
      <w:lvlText w:val="(%1)"/>
      <w:lvlJc w:val="left"/>
      <w:pPr>
        <w:ind w:left="36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AF14A5"/>
    <w:multiLevelType w:val="hybridMultilevel"/>
    <w:tmpl w:val="854E8E1C"/>
    <w:lvl w:ilvl="0" w:tplc="12DA7384">
      <w:start w:val="1"/>
      <w:numFmt w:val="bullet"/>
      <w:lvlText w:val=""/>
      <w:lvlJc w:val="left"/>
      <w:pPr>
        <w:tabs>
          <w:tab w:val="num" w:pos="357"/>
        </w:tabs>
        <w:ind w:left="357" w:hanging="357"/>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31582"/>
    <w:multiLevelType w:val="hybridMultilevel"/>
    <w:tmpl w:val="5EA2F268"/>
    <w:lvl w:ilvl="0" w:tplc="29E815C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77126"/>
    <w:multiLevelType w:val="hybridMultilevel"/>
    <w:tmpl w:val="3F6A4E2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0892936"/>
    <w:multiLevelType w:val="multilevel"/>
    <w:tmpl w:val="A582EEB6"/>
    <w:lvl w:ilvl="0">
      <w:start w:val="1"/>
      <w:numFmt w:val="lowerLetter"/>
      <w:lvlText w:val="(%1)"/>
      <w:lvlJc w:val="left"/>
      <w:pPr>
        <w:ind w:left="360" w:hanging="360"/>
      </w:pPr>
      <w:rPr>
        <w:rFonts w:ascii="Arial" w:hAnsi="Arial" w:hint="default"/>
        <w:b w:val="0"/>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3C30D2E"/>
    <w:multiLevelType w:val="hybridMultilevel"/>
    <w:tmpl w:val="863E923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10688"/>
    <w:multiLevelType w:val="hybridMultilevel"/>
    <w:tmpl w:val="915CDCCA"/>
    <w:lvl w:ilvl="0" w:tplc="C12428C4">
      <w:start w:val="1"/>
      <w:numFmt w:val="bullet"/>
      <w:lvlText w:val="o"/>
      <w:lvlJc w:val="left"/>
      <w:pPr>
        <w:tabs>
          <w:tab w:val="num" w:pos="680"/>
        </w:tabs>
        <w:ind w:left="680" w:hanging="340"/>
      </w:pPr>
      <w:rPr>
        <w:rFonts w:ascii="Courier New" w:hAnsi="Courier New" w:cs="Wingdings 2" w:hint="default"/>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cs="Arial"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cs="Arial"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cs="Arial" w:hint="default"/>
      </w:rPr>
    </w:lvl>
  </w:abstractNum>
  <w:abstractNum w:abstractNumId="15" w15:restartNumberingAfterBreak="0">
    <w:nsid w:val="377F4842"/>
    <w:multiLevelType w:val="hybridMultilevel"/>
    <w:tmpl w:val="5E1843E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BB1E16"/>
    <w:multiLevelType w:val="hybridMultilevel"/>
    <w:tmpl w:val="93383748"/>
    <w:lvl w:ilvl="0" w:tplc="29E815C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E154AE"/>
    <w:multiLevelType w:val="hybridMultilevel"/>
    <w:tmpl w:val="D2DE2DCE"/>
    <w:lvl w:ilvl="0" w:tplc="033A468E">
      <w:start w:val="1"/>
      <w:numFmt w:val="bullet"/>
      <w:lvlText w:val=""/>
      <w:lvlJc w:val="left"/>
      <w:pPr>
        <w:tabs>
          <w:tab w:val="num" w:pos="284"/>
        </w:tabs>
        <w:ind w:left="284" w:hanging="284"/>
      </w:pPr>
      <w:rPr>
        <w:rFonts w:ascii="Symbol" w:hAnsi="Symbol" w:hint="default"/>
        <w:spacing w:val="0"/>
        <w:w w:val="100"/>
        <w:position w:val="0"/>
        <w:sz w:val="22"/>
      </w:rPr>
    </w:lvl>
    <w:lvl w:ilvl="1" w:tplc="08090003" w:tentative="1">
      <w:start w:val="1"/>
      <w:numFmt w:val="bullet"/>
      <w:lvlText w:val="o"/>
      <w:lvlJc w:val="left"/>
      <w:pPr>
        <w:tabs>
          <w:tab w:val="num" w:pos="1060"/>
        </w:tabs>
        <w:ind w:left="1060" w:hanging="360"/>
      </w:pPr>
      <w:rPr>
        <w:rFonts w:ascii="Courier New" w:hAnsi="Courier New" w:cs="Wingdings 2" w:hint="default"/>
      </w:rPr>
    </w:lvl>
    <w:lvl w:ilvl="2" w:tplc="08090005" w:tentative="1">
      <w:start w:val="1"/>
      <w:numFmt w:val="bullet"/>
      <w:lvlText w:val=""/>
      <w:lvlJc w:val="left"/>
      <w:pPr>
        <w:tabs>
          <w:tab w:val="num" w:pos="1780"/>
        </w:tabs>
        <w:ind w:left="1780" w:hanging="360"/>
      </w:pPr>
      <w:rPr>
        <w:rFonts w:ascii="Wingdings" w:hAnsi="Wingdings" w:hint="default"/>
      </w:rPr>
    </w:lvl>
    <w:lvl w:ilvl="3" w:tplc="08090001" w:tentative="1">
      <w:start w:val="1"/>
      <w:numFmt w:val="bullet"/>
      <w:lvlText w:val=""/>
      <w:lvlJc w:val="left"/>
      <w:pPr>
        <w:tabs>
          <w:tab w:val="num" w:pos="2500"/>
        </w:tabs>
        <w:ind w:left="2500" w:hanging="360"/>
      </w:pPr>
      <w:rPr>
        <w:rFonts w:ascii="Symbol" w:hAnsi="Symbol" w:hint="default"/>
      </w:rPr>
    </w:lvl>
    <w:lvl w:ilvl="4" w:tplc="08090003" w:tentative="1">
      <w:start w:val="1"/>
      <w:numFmt w:val="bullet"/>
      <w:lvlText w:val="o"/>
      <w:lvlJc w:val="left"/>
      <w:pPr>
        <w:tabs>
          <w:tab w:val="num" w:pos="3220"/>
        </w:tabs>
        <w:ind w:left="3220" w:hanging="360"/>
      </w:pPr>
      <w:rPr>
        <w:rFonts w:ascii="Courier New" w:hAnsi="Courier New" w:cs="Wingdings 2" w:hint="default"/>
      </w:rPr>
    </w:lvl>
    <w:lvl w:ilvl="5" w:tplc="08090005" w:tentative="1">
      <w:start w:val="1"/>
      <w:numFmt w:val="bullet"/>
      <w:lvlText w:val=""/>
      <w:lvlJc w:val="left"/>
      <w:pPr>
        <w:tabs>
          <w:tab w:val="num" w:pos="3940"/>
        </w:tabs>
        <w:ind w:left="3940" w:hanging="360"/>
      </w:pPr>
      <w:rPr>
        <w:rFonts w:ascii="Wingdings" w:hAnsi="Wingdings" w:hint="default"/>
      </w:rPr>
    </w:lvl>
    <w:lvl w:ilvl="6" w:tplc="08090001" w:tentative="1">
      <w:start w:val="1"/>
      <w:numFmt w:val="bullet"/>
      <w:lvlText w:val=""/>
      <w:lvlJc w:val="left"/>
      <w:pPr>
        <w:tabs>
          <w:tab w:val="num" w:pos="4660"/>
        </w:tabs>
        <w:ind w:left="4660" w:hanging="360"/>
      </w:pPr>
      <w:rPr>
        <w:rFonts w:ascii="Symbol" w:hAnsi="Symbol" w:hint="default"/>
      </w:rPr>
    </w:lvl>
    <w:lvl w:ilvl="7" w:tplc="08090003" w:tentative="1">
      <w:start w:val="1"/>
      <w:numFmt w:val="bullet"/>
      <w:lvlText w:val="o"/>
      <w:lvlJc w:val="left"/>
      <w:pPr>
        <w:tabs>
          <w:tab w:val="num" w:pos="5380"/>
        </w:tabs>
        <w:ind w:left="5380" w:hanging="360"/>
      </w:pPr>
      <w:rPr>
        <w:rFonts w:ascii="Courier New" w:hAnsi="Courier New" w:cs="Wingdings 2" w:hint="default"/>
      </w:rPr>
    </w:lvl>
    <w:lvl w:ilvl="8" w:tplc="08090005" w:tentative="1">
      <w:start w:val="1"/>
      <w:numFmt w:val="bullet"/>
      <w:lvlText w:val=""/>
      <w:lvlJc w:val="left"/>
      <w:pPr>
        <w:tabs>
          <w:tab w:val="num" w:pos="6100"/>
        </w:tabs>
        <w:ind w:left="6100" w:hanging="360"/>
      </w:pPr>
      <w:rPr>
        <w:rFonts w:ascii="Wingdings" w:hAnsi="Wingdings" w:hint="default"/>
      </w:rPr>
    </w:lvl>
  </w:abstractNum>
  <w:abstractNum w:abstractNumId="18" w15:restartNumberingAfterBreak="0">
    <w:nsid w:val="39B35853"/>
    <w:multiLevelType w:val="hybridMultilevel"/>
    <w:tmpl w:val="68F87CD8"/>
    <w:lvl w:ilvl="0" w:tplc="853E1422">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65E2C"/>
    <w:multiLevelType w:val="hybridMultilevel"/>
    <w:tmpl w:val="36AA5FA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7B40BF"/>
    <w:multiLevelType w:val="multilevel"/>
    <w:tmpl w:val="DB1078AA"/>
    <w:lvl w:ilvl="0">
      <w:start w:val="1"/>
      <w:numFmt w:val="decimal"/>
      <w:lvlText w:val="%1."/>
      <w:lvlJc w:val="left"/>
      <w:pPr>
        <w:ind w:left="360" w:hanging="360"/>
      </w:pPr>
      <w:rPr>
        <w:rFonts w:hint="default"/>
        <w:b/>
      </w:rPr>
    </w:lvl>
    <w:lvl w:ilvl="1">
      <w:start w:val="1"/>
      <w:numFmt w:val="decimal"/>
      <w:lvlText w:val="%2."/>
      <w:lvlJc w:val="left"/>
      <w:pPr>
        <w:ind w:left="717" w:hanging="360"/>
      </w:pPr>
      <w:rPr>
        <w:rFonts w:hint="default"/>
        <w:sz w:val="24"/>
      </w:rPr>
    </w:lvl>
    <w:lvl w:ilvl="2">
      <w:start w:val="1"/>
      <w:numFmt w:val="lowerLetter"/>
      <w:lvlText w:val="%3)"/>
      <w:lvlJc w:val="left"/>
      <w:pPr>
        <w:tabs>
          <w:tab w:val="num" w:pos="794"/>
        </w:tabs>
        <w:ind w:left="79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4D84C8C"/>
    <w:multiLevelType w:val="hybridMultilevel"/>
    <w:tmpl w:val="D03C2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8B2C32"/>
    <w:multiLevelType w:val="multilevel"/>
    <w:tmpl w:val="03F08018"/>
    <w:lvl w:ilvl="0">
      <w:start w:val="1"/>
      <w:numFmt w:val="bullet"/>
      <w:lvlText w:val=""/>
      <w:lvlJc w:val="left"/>
      <w:pPr>
        <w:ind w:left="360" w:hanging="360"/>
      </w:pPr>
      <w:rPr>
        <w:rFonts w:ascii="Symbol" w:hAnsi="Symbol" w:hint="default"/>
        <w:b/>
      </w:rPr>
    </w:lvl>
    <w:lvl w:ilvl="1">
      <w:start w:val="1"/>
      <w:numFmt w:val="bullet"/>
      <w:lvlText w:val=""/>
      <w:lvlJc w:val="left"/>
      <w:pPr>
        <w:tabs>
          <w:tab w:val="num" w:pos="510"/>
        </w:tabs>
        <w:ind w:left="510" w:hanging="153"/>
      </w:pPr>
      <w:rPr>
        <w:rFonts w:ascii="Symbol" w:hAnsi="Symbol" w:hint="default"/>
        <w:sz w:val="24"/>
      </w:rPr>
    </w:lvl>
    <w:lvl w:ilvl="2">
      <w:start w:val="1"/>
      <w:numFmt w:val="lowerLetter"/>
      <w:lvlText w:val="%3)"/>
      <w:lvlJc w:val="left"/>
      <w:pPr>
        <w:tabs>
          <w:tab w:val="num" w:pos="794"/>
        </w:tabs>
        <w:ind w:left="79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70504C"/>
    <w:multiLevelType w:val="multilevel"/>
    <w:tmpl w:val="A582EEB6"/>
    <w:lvl w:ilvl="0">
      <w:start w:val="1"/>
      <w:numFmt w:val="lowerLetter"/>
      <w:lvlText w:val="(%1)"/>
      <w:lvlJc w:val="left"/>
      <w:pPr>
        <w:ind w:left="360" w:hanging="360"/>
      </w:pPr>
      <w:rPr>
        <w:rFonts w:ascii="Arial" w:hAnsi="Arial" w:hint="default"/>
        <w:b w:val="0"/>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98E0723"/>
    <w:multiLevelType w:val="hybridMultilevel"/>
    <w:tmpl w:val="13167EB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AEC72CA"/>
    <w:multiLevelType w:val="hybridMultilevel"/>
    <w:tmpl w:val="DFE60B78"/>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B924D9"/>
    <w:multiLevelType w:val="hybridMultilevel"/>
    <w:tmpl w:val="B95EF0A6"/>
    <w:lvl w:ilvl="0" w:tplc="628AC9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62E56"/>
    <w:multiLevelType w:val="hybridMultilevel"/>
    <w:tmpl w:val="863E923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A4F4C"/>
    <w:multiLevelType w:val="hybridMultilevel"/>
    <w:tmpl w:val="D2082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E20D19"/>
    <w:multiLevelType w:val="hybridMultilevel"/>
    <w:tmpl w:val="863E9236"/>
    <w:lvl w:ilvl="0" w:tplc="96AE23FA">
      <w:start w:val="1"/>
      <w:numFmt w:val="lowerLetter"/>
      <w:lvlText w:val="(%1)"/>
      <w:lvlJc w:val="left"/>
      <w:pPr>
        <w:ind w:left="3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05980"/>
    <w:multiLevelType w:val="hybridMultilevel"/>
    <w:tmpl w:val="3F6A4E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2FE2DB3"/>
    <w:multiLevelType w:val="hybridMultilevel"/>
    <w:tmpl w:val="EAF8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EC6145"/>
    <w:multiLevelType w:val="multilevel"/>
    <w:tmpl w:val="DB1078AA"/>
    <w:lvl w:ilvl="0">
      <w:start w:val="1"/>
      <w:numFmt w:val="decimal"/>
      <w:lvlText w:val="%1."/>
      <w:lvlJc w:val="left"/>
      <w:pPr>
        <w:ind w:left="360" w:hanging="360"/>
      </w:pPr>
      <w:rPr>
        <w:rFonts w:hint="default"/>
        <w:b/>
      </w:rPr>
    </w:lvl>
    <w:lvl w:ilvl="1">
      <w:start w:val="1"/>
      <w:numFmt w:val="decimal"/>
      <w:lvlText w:val="%2."/>
      <w:lvlJc w:val="left"/>
      <w:pPr>
        <w:ind w:left="717" w:hanging="360"/>
      </w:pPr>
      <w:rPr>
        <w:rFonts w:hint="default"/>
        <w:sz w:val="24"/>
      </w:rPr>
    </w:lvl>
    <w:lvl w:ilvl="2">
      <w:start w:val="1"/>
      <w:numFmt w:val="lowerLetter"/>
      <w:lvlText w:val="%3)"/>
      <w:lvlJc w:val="left"/>
      <w:pPr>
        <w:tabs>
          <w:tab w:val="num" w:pos="794"/>
        </w:tabs>
        <w:ind w:left="79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969538D"/>
    <w:multiLevelType w:val="hybridMultilevel"/>
    <w:tmpl w:val="195E8F0A"/>
    <w:lvl w:ilvl="0" w:tplc="12DA7384">
      <w:start w:val="1"/>
      <w:numFmt w:val="bullet"/>
      <w:lvlText w:val=""/>
      <w:lvlJc w:val="left"/>
      <w:pPr>
        <w:tabs>
          <w:tab w:val="num" w:pos="357"/>
        </w:tabs>
        <w:ind w:left="357" w:hanging="357"/>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6F7A49"/>
    <w:multiLevelType w:val="hybridMultilevel"/>
    <w:tmpl w:val="1ED2D8DA"/>
    <w:lvl w:ilvl="0" w:tplc="08090001">
      <w:start w:val="1"/>
      <w:numFmt w:val="bullet"/>
      <w:lvlText w:val=""/>
      <w:lvlJc w:val="left"/>
      <w:pPr>
        <w:ind w:left="360" w:hanging="360"/>
      </w:pPr>
      <w:rPr>
        <w:rFonts w:ascii="Symbol" w:hAnsi="Symbol" w:hint="default"/>
      </w:rPr>
    </w:lvl>
    <w:lvl w:ilvl="1" w:tplc="A95E1DCA">
      <w:start w:val="1"/>
      <w:numFmt w:val="bullet"/>
      <w:lvlText w:val=""/>
      <w:lvlJc w:val="left"/>
      <w:pPr>
        <w:ind w:left="737" w:hanging="357"/>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D37891"/>
    <w:multiLevelType w:val="hybridMultilevel"/>
    <w:tmpl w:val="155E078A"/>
    <w:lvl w:ilvl="0" w:tplc="A18623E6">
      <w:start w:val="1"/>
      <w:numFmt w:val="lowerLetter"/>
      <w:lvlText w:val="(%1)"/>
      <w:lvlJc w:val="left"/>
      <w:pPr>
        <w:ind w:left="360" w:hanging="360"/>
      </w:pPr>
      <w:rPr>
        <w:rFonts w:ascii="Arial" w:hAnsi="Arial"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3C36DF"/>
    <w:multiLevelType w:val="hybridMultilevel"/>
    <w:tmpl w:val="7F76429C"/>
    <w:lvl w:ilvl="0" w:tplc="12DA7384">
      <w:start w:val="1"/>
      <w:numFmt w:val="bullet"/>
      <w:lvlText w:val=""/>
      <w:lvlJc w:val="left"/>
      <w:pPr>
        <w:tabs>
          <w:tab w:val="num" w:pos="357"/>
        </w:tabs>
        <w:ind w:left="357" w:hanging="357"/>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65BDE"/>
    <w:multiLevelType w:val="hybridMultilevel"/>
    <w:tmpl w:val="4ABA1A6A"/>
    <w:lvl w:ilvl="0" w:tplc="29E815C6">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667C2"/>
    <w:multiLevelType w:val="multilevel"/>
    <w:tmpl w:val="12546790"/>
    <w:styleLink w:val="CurrentList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w:eastAsia="Times New Roman" w:hAnsi="Arial"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0A12468"/>
    <w:multiLevelType w:val="hybridMultilevel"/>
    <w:tmpl w:val="BCEC266E"/>
    <w:lvl w:ilvl="0" w:tplc="853E1422">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155B0"/>
    <w:multiLevelType w:val="hybridMultilevel"/>
    <w:tmpl w:val="0570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6C73AD"/>
    <w:multiLevelType w:val="hybridMultilevel"/>
    <w:tmpl w:val="2826B97E"/>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7C4047"/>
    <w:multiLevelType w:val="hybridMultilevel"/>
    <w:tmpl w:val="24A2E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FE3A27"/>
    <w:multiLevelType w:val="multilevel"/>
    <w:tmpl w:val="5E1843E6"/>
    <w:lvl w:ilvl="0">
      <w:start w:val="1"/>
      <w:numFmt w:val="lowerLetter"/>
      <w:lvlText w:val="(%1)"/>
      <w:lvlJc w:val="left"/>
      <w:pPr>
        <w:ind w:left="360" w:hanging="360"/>
      </w:pPr>
      <w:rPr>
        <w:rFonts w:ascii="Arial" w:hAnsi="Arial" w:hint="default"/>
        <w:b w:val="0"/>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7"/>
  </w:num>
  <w:num w:numId="2">
    <w:abstractNumId w:val="28"/>
  </w:num>
  <w:num w:numId="3">
    <w:abstractNumId w:val="21"/>
  </w:num>
  <w:num w:numId="4">
    <w:abstractNumId w:val="35"/>
  </w:num>
  <w:num w:numId="5">
    <w:abstractNumId w:val="39"/>
  </w:num>
  <w:num w:numId="6">
    <w:abstractNumId w:val="18"/>
  </w:num>
  <w:num w:numId="7">
    <w:abstractNumId w:val="15"/>
  </w:num>
  <w:num w:numId="8">
    <w:abstractNumId w:val="23"/>
  </w:num>
  <w:num w:numId="9">
    <w:abstractNumId w:val="25"/>
  </w:num>
  <w:num w:numId="10">
    <w:abstractNumId w:val="12"/>
  </w:num>
  <w:num w:numId="11">
    <w:abstractNumId w:val="7"/>
  </w:num>
  <w:num w:numId="12">
    <w:abstractNumId w:val="43"/>
  </w:num>
  <w:num w:numId="13">
    <w:abstractNumId w:val="5"/>
  </w:num>
  <w:num w:numId="14">
    <w:abstractNumId w:val="8"/>
  </w:num>
  <w:num w:numId="15">
    <w:abstractNumId w:val="4"/>
  </w:num>
  <w:num w:numId="16">
    <w:abstractNumId w:val="27"/>
  </w:num>
  <w:num w:numId="17">
    <w:abstractNumId w:val="29"/>
  </w:num>
  <w:num w:numId="18">
    <w:abstractNumId w:val="13"/>
  </w:num>
  <w:num w:numId="19">
    <w:abstractNumId w:val="2"/>
  </w:num>
  <w:num w:numId="20">
    <w:abstractNumId w:val="16"/>
  </w:num>
  <w:num w:numId="21">
    <w:abstractNumId w:val="10"/>
  </w:num>
  <w:num w:numId="22">
    <w:abstractNumId w:val="14"/>
  </w:num>
  <w:num w:numId="23">
    <w:abstractNumId w:val="37"/>
  </w:num>
  <w:num w:numId="24">
    <w:abstractNumId w:val="22"/>
  </w:num>
  <w:num w:numId="25">
    <w:abstractNumId w:val="32"/>
  </w:num>
  <w:num w:numId="26">
    <w:abstractNumId w:val="26"/>
  </w:num>
  <w:num w:numId="27">
    <w:abstractNumId w:val="9"/>
  </w:num>
  <w:num w:numId="28">
    <w:abstractNumId w:val="36"/>
  </w:num>
  <w:num w:numId="29">
    <w:abstractNumId w:val="33"/>
  </w:num>
  <w:num w:numId="30">
    <w:abstractNumId w:val="6"/>
  </w:num>
  <w:num w:numId="31">
    <w:abstractNumId w:val="31"/>
  </w:num>
  <w:num w:numId="32">
    <w:abstractNumId w:val="3"/>
  </w:num>
  <w:num w:numId="33">
    <w:abstractNumId w:val="42"/>
  </w:num>
  <w:num w:numId="34">
    <w:abstractNumId w:val="34"/>
  </w:num>
  <w:num w:numId="35">
    <w:abstractNumId w:val="30"/>
  </w:num>
  <w:num w:numId="36">
    <w:abstractNumId w:val="11"/>
  </w:num>
  <w:num w:numId="37">
    <w:abstractNumId w:val="19"/>
  </w:num>
  <w:num w:numId="38">
    <w:abstractNumId w:val="41"/>
  </w:num>
  <w:num w:numId="39">
    <w:abstractNumId w:val="20"/>
  </w:num>
  <w:num w:numId="40">
    <w:abstractNumId w:val="40"/>
  </w:num>
  <w:num w:numId="41">
    <w:abstractNumId w:val="1"/>
  </w:num>
  <w:num w:numId="42">
    <w:abstractNumId w:val="24"/>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71C9"/>
    <w:rsid w:val="000370B6"/>
    <w:rsid w:val="0004028A"/>
    <w:rsid w:val="001429BA"/>
    <w:rsid w:val="001908A5"/>
    <w:rsid w:val="00316BB5"/>
    <w:rsid w:val="00376FFB"/>
    <w:rsid w:val="00390C2F"/>
    <w:rsid w:val="0042606D"/>
    <w:rsid w:val="00476DFA"/>
    <w:rsid w:val="004B4459"/>
    <w:rsid w:val="00534066"/>
    <w:rsid w:val="005629F9"/>
    <w:rsid w:val="00580AEF"/>
    <w:rsid w:val="00596D67"/>
    <w:rsid w:val="0060582D"/>
    <w:rsid w:val="007E7E64"/>
    <w:rsid w:val="00852B77"/>
    <w:rsid w:val="008C6938"/>
    <w:rsid w:val="008D1326"/>
    <w:rsid w:val="008E3729"/>
    <w:rsid w:val="008F06E6"/>
    <w:rsid w:val="008F1695"/>
    <w:rsid w:val="008F4BEF"/>
    <w:rsid w:val="009A755D"/>
    <w:rsid w:val="00AC2559"/>
    <w:rsid w:val="00B30A89"/>
    <w:rsid w:val="00B317D4"/>
    <w:rsid w:val="00B41948"/>
    <w:rsid w:val="00B8020C"/>
    <w:rsid w:val="00C1083B"/>
    <w:rsid w:val="00CD0FFB"/>
    <w:rsid w:val="00D91826"/>
    <w:rsid w:val="00DC0A48"/>
    <w:rsid w:val="00DE208A"/>
    <w:rsid w:val="00DF7529"/>
    <w:rsid w:val="00DF77C9"/>
    <w:rsid w:val="00E225F3"/>
    <w:rsid w:val="00E51F1A"/>
    <w:rsid w:val="00EF71C9"/>
    <w:rsid w:val="00F01BAC"/>
    <w:rsid w:val="00F8411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A6C9A36"/>
  <w15:chartTrackingRefBased/>
  <w15:docId w15:val="{CD122BFA-9AC7-D04B-B29F-A8866157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B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F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F7F55"/>
    <w:pPr>
      <w:jc w:val="center"/>
    </w:pPr>
    <w:rPr>
      <w:rFonts w:ascii="News Gothic MT" w:hAnsi="News Gothic MT"/>
      <w:b/>
      <w:bCs/>
      <w:sz w:val="22"/>
      <w:szCs w:val="20"/>
      <w:lang w:eastAsia="en-US"/>
    </w:rPr>
  </w:style>
  <w:style w:type="paragraph" w:styleId="Footer">
    <w:name w:val="footer"/>
    <w:basedOn w:val="Normal"/>
    <w:link w:val="FooterChar"/>
    <w:rsid w:val="004F7F55"/>
    <w:pPr>
      <w:tabs>
        <w:tab w:val="center" w:pos="4153"/>
        <w:tab w:val="right" w:pos="8306"/>
      </w:tabs>
    </w:pPr>
    <w:rPr>
      <w:lang w:val="x-none"/>
    </w:rPr>
  </w:style>
  <w:style w:type="paragraph" w:styleId="NormalWeb">
    <w:name w:val="Normal (Web)"/>
    <w:basedOn w:val="Normal"/>
    <w:uiPriority w:val="99"/>
    <w:rsid w:val="00AF51EA"/>
  </w:style>
  <w:style w:type="character" w:styleId="Hyperlink">
    <w:name w:val="Hyperlink"/>
    <w:rsid w:val="0085464C"/>
    <w:rPr>
      <w:color w:val="0000FF"/>
      <w:u w:val="single"/>
    </w:rPr>
  </w:style>
  <w:style w:type="character" w:styleId="FollowedHyperlink">
    <w:name w:val="FollowedHyperlink"/>
    <w:rsid w:val="00EF7684"/>
    <w:rPr>
      <w:color w:val="800080"/>
      <w:u w:val="single"/>
    </w:rPr>
  </w:style>
  <w:style w:type="character" w:styleId="PageNumber">
    <w:name w:val="page number"/>
    <w:basedOn w:val="DefaultParagraphFont"/>
    <w:rsid w:val="005749D5"/>
  </w:style>
  <w:style w:type="paragraph" w:styleId="Header">
    <w:name w:val="header"/>
    <w:basedOn w:val="Normal"/>
    <w:link w:val="HeaderChar"/>
    <w:rsid w:val="00E654BD"/>
    <w:pPr>
      <w:tabs>
        <w:tab w:val="center" w:pos="4320"/>
        <w:tab w:val="right" w:pos="8640"/>
      </w:tabs>
    </w:pPr>
    <w:rPr>
      <w:lang w:val="x-none"/>
    </w:rPr>
  </w:style>
  <w:style w:type="character" w:customStyle="1" w:styleId="HeaderChar">
    <w:name w:val="Header Char"/>
    <w:link w:val="Header"/>
    <w:rsid w:val="00E654BD"/>
    <w:rPr>
      <w:sz w:val="24"/>
      <w:szCs w:val="24"/>
      <w:lang w:eastAsia="en-GB"/>
    </w:rPr>
  </w:style>
  <w:style w:type="paragraph" w:customStyle="1" w:styleId="Default">
    <w:name w:val="Default"/>
    <w:rsid w:val="007E76CB"/>
    <w:pPr>
      <w:widowControl w:val="0"/>
      <w:autoSpaceDE w:val="0"/>
      <w:autoSpaceDN w:val="0"/>
      <w:adjustRightInd w:val="0"/>
    </w:pPr>
    <w:rPr>
      <w:rFonts w:ascii="Arial" w:hAnsi="Arial" w:cs="Arial"/>
      <w:color w:val="000000"/>
      <w:sz w:val="24"/>
      <w:szCs w:val="24"/>
      <w:lang w:val="en-US" w:eastAsia="en-US"/>
    </w:rPr>
  </w:style>
  <w:style w:type="paragraph" w:customStyle="1" w:styleId="Pa4">
    <w:name w:val="Pa4"/>
    <w:basedOn w:val="Default"/>
    <w:next w:val="Default"/>
    <w:uiPriority w:val="99"/>
    <w:rsid w:val="007E76CB"/>
    <w:pPr>
      <w:spacing w:line="221" w:lineRule="atLeast"/>
    </w:pPr>
    <w:rPr>
      <w:rFonts w:cs="Times New Roman"/>
      <w:color w:val="auto"/>
    </w:rPr>
  </w:style>
  <w:style w:type="paragraph" w:customStyle="1" w:styleId="Pa14">
    <w:name w:val="Pa14"/>
    <w:basedOn w:val="Default"/>
    <w:next w:val="Default"/>
    <w:uiPriority w:val="99"/>
    <w:rsid w:val="007E76CB"/>
    <w:pPr>
      <w:spacing w:line="221" w:lineRule="atLeast"/>
    </w:pPr>
    <w:rPr>
      <w:rFonts w:cs="Times New Roman"/>
      <w:color w:val="auto"/>
    </w:rPr>
  </w:style>
  <w:style w:type="character" w:styleId="Strong">
    <w:name w:val="Strong"/>
    <w:uiPriority w:val="22"/>
    <w:qFormat/>
    <w:rsid w:val="00645EAE"/>
    <w:rPr>
      <w:b/>
      <w:bCs/>
    </w:rPr>
  </w:style>
  <w:style w:type="paragraph" w:customStyle="1" w:styleId="MediumShading1-Accent11">
    <w:name w:val="Medium Shading 1 - Accent 11"/>
    <w:link w:val="MediumShading1-Accent1Char"/>
    <w:uiPriority w:val="1"/>
    <w:qFormat/>
    <w:rsid w:val="00645EAE"/>
    <w:rPr>
      <w:rFonts w:ascii="Calibri" w:eastAsia="Calibri" w:hAnsi="Calibri" w:cs="Calibri"/>
      <w:sz w:val="22"/>
      <w:szCs w:val="22"/>
      <w:lang w:eastAsia="en-US"/>
    </w:rPr>
  </w:style>
  <w:style w:type="character" w:customStyle="1" w:styleId="MediumShading1-Accent1Char">
    <w:name w:val="Medium Shading 1 - Accent 1 Char"/>
    <w:link w:val="MediumShading1-Accent11"/>
    <w:uiPriority w:val="1"/>
    <w:rsid w:val="00645EAE"/>
    <w:rPr>
      <w:rFonts w:ascii="Calibri" w:eastAsia="Calibri" w:hAnsi="Calibri" w:cs="Calibri"/>
      <w:sz w:val="22"/>
      <w:szCs w:val="22"/>
      <w:lang w:val="en-GB" w:eastAsia="en-US" w:bidi="ar-SA"/>
    </w:rPr>
  </w:style>
  <w:style w:type="character" w:customStyle="1" w:styleId="FooterChar">
    <w:name w:val="Footer Char"/>
    <w:link w:val="Footer"/>
    <w:rsid w:val="00F40BC2"/>
    <w:rPr>
      <w:rFonts w:ascii="Cambria" w:hAnsi="Cambria"/>
      <w:sz w:val="24"/>
      <w:szCs w:val="24"/>
      <w:lang w:eastAsia="en-US"/>
    </w:rPr>
  </w:style>
  <w:style w:type="paragraph" w:styleId="BalloonText">
    <w:name w:val="Balloon Text"/>
    <w:basedOn w:val="Normal"/>
    <w:link w:val="BalloonTextChar"/>
    <w:rsid w:val="00F40BC2"/>
    <w:rPr>
      <w:rFonts w:ascii="Tahoma" w:hAnsi="Tahoma"/>
      <w:sz w:val="16"/>
      <w:szCs w:val="16"/>
      <w:lang w:val="x-none"/>
    </w:rPr>
  </w:style>
  <w:style w:type="character" w:customStyle="1" w:styleId="BalloonTextChar">
    <w:name w:val="Balloon Text Char"/>
    <w:link w:val="BalloonText"/>
    <w:rsid w:val="00F40BC2"/>
    <w:rPr>
      <w:rFonts w:ascii="Tahoma" w:hAnsi="Tahoma" w:cs="Tahoma"/>
      <w:sz w:val="16"/>
      <w:szCs w:val="16"/>
      <w:lang w:eastAsia="en-US"/>
    </w:rPr>
  </w:style>
  <w:style w:type="character" w:styleId="UnresolvedMention">
    <w:name w:val="Unresolved Mention"/>
    <w:uiPriority w:val="99"/>
    <w:semiHidden/>
    <w:unhideWhenUsed/>
    <w:rsid w:val="005629F9"/>
    <w:rPr>
      <w:color w:val="605E5C"/>
      <w:shd w:val="clear" w:color="auto" w:fill="E1DFDD"/>
    </w:rPr>
  </w:style>
  <w:style w:type="paragraph" w:styleId="ListParagraph">
    <w:name w:val="List Paragraph"/>
    <w:basedOn w:val="Normal"/>
    <w:uiPriority w:val="34"/>
    <w:qFormat/>
    <w:rsid w:val="00CD0FFB"/>
    <w:pPr>
      <w:spacing w:before="60" w:after="60"/>
      <w:ind w:left="357" w:hanging="357"/>
    </w:pPr>
    <w:rPr>
      <w:rFonts w:ascii="Arial" w:hAnsi="Arial"/>
    </w:rPr>
  </w:style>
  <w:style w:type="paragraph" w:customStyle="1" w:styleId="Style">
    <w:name w:val="Style"/>
    <w:rsid w:val="008C6938"/>
    <w:pPr>
      <w:widowControl w:val="0"/>
      <w:autoSpaceDE w:val="0"/>
      <w:autoSpaceDN w:val="0"/>
      <w:adjustRightInd w:val="0"/>
    </w:pPr>
    <w:rPr>
      <w:sz w:val="24"/>
      <w:szCs w:val="24"/>
      <w:lang w:val="en-US" w:eastAsia="en-US"/>
    </w:rPr>
  </w:style>
  <w:style w:type="numbering" w:customStyle="1" w:styleId="CurrentList1">
    <w:name w:val="Current List1"/>
    <w:rsid w:val="001429BA"/>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52026">
      <w:bodyDiv w:val="1"/>
      <w:marLeft w:val="0"/>
      <w:marRight w:val="0"/>
      <w:marTop w:val="0"/>
      <w:marBottom w:val="0"/>
      <w:divBdr>
        <w:top w:val="none" w:sz="0" w:space="0" w:color="auto"/>
        <w:left w:val="none" w:sz="0" w:space="0" w:color="auto"/>
        <w:bottom w:val="none" w:sz="0" w:space="0" w:color="auto"/>
        <w:right w:val="none" w:sz="0" w:space="0" w:color="auto"/>
      </w:divBdr>
    </w:div>
    <w:div w:id="877931620">
      <w:bodyDiv w:val="1"/>
      <w:marLeft w:val="0"/>
      <w:marRight w:val="0"/>
      <w:marTop w:val="0"/>
      <w:marBottom w:val="0"/>
      <w:divBdr>
        <w:top w:val="none" w:sz="0" w:space="0" w:color="auto"/>
        <w:left w:val="none" w:sz="0" w:space="0" w:color="auto"/>
        <w:bottom w:val="none" w:sz="0" w:space="0" w:color="auto"/>
        <w:right w:val="none" w:sz="0" w:space="0" w:color="auto"/>
      </w:divBdr>
    </w:div>
    <w:div w:id="1117721718">
      <w:bodyDiv w:val="1"/>
      <w:marLeft w:val="0"/>
      <w:marRight w:val="0"/>
      <w:marTop w:val="0"/>
      <w:marBottom w:val="0"/>
      <w:divBdr>
        <w:top w:val="none" w:sz="0" w:space="0" w:color="auto"/>
        <w:left w:val="none" w:sz="0" w:space="0" w:color="auto"/>
        <w:bottom w:val="none" w:sz="0" w:space="0" w:color="auto"/>
        <w:right w:val="none" w:sz="0" w:space="0" w:color="auto"/>
      </w:divBdr>
      <w:divsChild>
        <w:div w:id="2130317517">
          <w:marLeft w:val="0"/>
          <w:marRight w:val="0"/>
          <w:marTop w:val="0"/>
          <w:marBottom w:val="0"/>
          <w:divBdr>
            <w:top w:val="none" w:sz="0" w:space="0" w:color="auto"/>
            <w:left w:val="none" w:sz="0" w:space="0" w:color="auto"/>
            <w:bottom w:val="none" w:sz="0" w:space="0" w:color="auto"/>
            <w:right w:val="none" w:sz="0" w:space="0" w:color="auto"/>
          </w:divBdr>
        </w:div>
        <w:div w:id="1167330056">
          <w:marLeft w:val="0"/>
          <w:marRight w:val="0"/>
          <w:marTop w:val="0"/>
          <w:marBottom w:val="0"/>
          <w:divBdr>
            <w:top w:val="none" w:sz="0" w:space="0" w:color="auto"/>
            <w:left w:val="none" w:sz="0" w:space="0" w:color="auto"/>
            <w:bottom w:val="none" w:sz="0" w:space="0" w:color="auto"/>
            <w:right w:val="none" w:sz="0" w:space="0" w:color="auto"/>
          </w:divBdr>
          <w:divsChild>
            <w:div w:id="1943412176">
              <w:marLeft w:val="0"/>
              <w:marRight w:val="0"/>
              <w:marTop w:val="0"/>
              <w:marBottom w:val="0"/>
              <w:divBdr>
                <w:top w:val="none" w:sz="0" w:space="0" w:color="auto"/>
                <w:left w:val="none" w:sz="0" w:space="0" w:color="auto"/>
                <w:bottom w:val="none" w:sz="0" w:space="0" w:color="auto"/>
                <w:right w:val="none" w:sz="0" w:space="0" w:color="auto"/>
              </w:divBdr>
              <w:divsChild>
                <w:div w:id="355616839">
                  <w:marLeft w:val="0"/>
                  <w:marRight w:val="0"/>
                  <w:marTop w:val="0"/>
                  <w:marBottom w:val="0"/>
                  <w:divBdr>
                    <w:top w:val="none" w:sz="0" w:space="0" w:color="auto"/>
                    <w:left w:val="none" w:sz="0" w:space="0" w:color="auto"/>
                    <w:bottom w:val="none" w:sz="0" w:space="0" w:color="auto"/>
                    <w:right w:val="none" w:sz="0" w:space="0" w:color="auto"/>
                  </w:divBdr>
                  <w:divsChild>
                    <w:div w:id="1405295692">
                      <w:marLeft w:val="0"/>
                      <w:marRight w:val="120"/>
                      <w:marTop w:val="135"/>
                      <w:marBottom w:val="30"/>
                      <w:divBdr>
                        <w:top w:val="none" w:sz="0" w:space="0" w:color="auto"/>
                        <w:left w:val="none" w:sz="0" w:space="0" w:color="auto"/>
                        <w:bottom w:val="none" w:sz="0" w:space="0" w:color="auto"/>
                        <w:right w:val="none" w:sz="0" w:space="0" w:color="auto"/>
                      </w:divBdr>
                      <w:divsChild>
                        <w:div w:id="6410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2275">
                  <w:marLeft w:val="0"/>
                  <w:marRight w:val="0"/>
                  <w:marTop w:val="0"/>
                  <w:marBottom w:val="0"/>
                  <w:divBdr>
                    <w:top w:val="none" w:sz="0" w:space="0" w:color="auto"/>
                    <w:left w:val="none" w:sz="0" w:space="0" w:color="auto"/>
                    <w:bottom w:val="none" w:sz="0" w:space="0" w:color="auto"/>
                    <w:right w:val="none" w:sz="0" w:space="0" w:color="auto"/>
                  </w:divBdr>
                  <w:divsChild>
                    <w:div w:id="2014604292">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545920806">
                  <w:marLeft w:val="0"/>
                  <w:marRight w:val="0"/>
                  <w:marTop w:val="0"/>
                  <w:marBottom w:val="0"/>
                  <w:divBdr>
                    <w:top w:val="none" w:sz="0" w:space="0" w:color="auto"/>
                    <w:left w:val="none" w:sz="0" w:space="0" w:color="auto"/>
                    <w:bottom w:val="none" w:sz="0" w:space="0" w:color="auto"/>
                    <w:right w:val="none" w:sz="0" w:space="0" w:color="auto"/>
                  </w:divBdr>
                  <w:divsChild>
                    <w:div w:id="459887739">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921647077">
                  <w:marLeft w:val="0"/>
                  <w:marRight w:val="0"/>
                  <w:marTop w:val="0"/>
                  <w:marBottom w:val="0"/>
                  <w:divBdr>
                    <w:top w:val="none" w:sz="0" w:space="0" w:color="auto"/>
                    <w:left w:val="none" w:sz="0" w:space="0" w:color="auto"/>
                    <w:bottom w:val="none" w:sz="0" w:space="0" w:color="auto"/>
                    <w:right w:val="none" w:sz="0" w:space="0" w:color="auto"/>
                  </w:divBdr>
                  <w:divsChild>
                    <w:div w:id="65479488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 w:id="1338850033">
      <w:bodyDiv w:val="1"/>
      <w:marLeft w:val="0"/>
      <w:marRight w:val="0"/>
      <w:marTop w:val="0"/>
      <w:marBottom w:val="0"/>
      <w:divBdr>
        <w:top w:val="none" w:sz="0" w:space="0" w:color="auto"/>
        <w:left w:val="none" w:sz="0" w:space="0" w:color="auto"/>
        <w:bottom w:val="none" w:sz="0" w:space="0" w:color="auto"/>
        <w:right w:val="none" w:sz="0" w:space="0" w:color="auto"/>
      </w:divBdr>
      <w:divsChild>
        <w:div w:id="1264412851">
          <w:marLeft w:val="0"/>
          <w:marRight w:val="0"/>
          <w:marTop w:val="0"/>
          <w:marBottom w:val="0"/>
          <w:divBdr>
            <w:top w:val="none" w:sz="0" w:space="0" w:color="auto"/>
            <w:left w:val="none" w:sz="0" w:space="0" w:color="auto"/>
            <w:bottom w:val="none" w:sz="0" w:space="0" w:color="auto"/>
            <w:right w:val="none" w:sz="0" w:space="0" w:color="auto"/>
          </w:divBdr>
          <w:divsChild>
            <w:div w:id="106630070">
              <w:marLeft w:val="0"/>
              <w:marRight w:val="0"/>
              <w:marTop w:val="0"/>
              <w:marBottom w:val="0"/>
              <w:divBdr>
                <w:top w:val="none" w:sz="0" w:space="0" w:color="auto"/>
                <w:left w:val="none" w:sz="0" w:space="0" w:color="auto"/>
                <w:bottom w:val="none" w:sz="0" w:space="0" w:color="auto"/>
                <w:right w:val="none" w:sz="0" w:space="0" w:color="auto"/>
              </w:divBdr>
            </w:div>
            <w:div w:id="289477458">
              <w:marLeft w:val="0"/>
              <w:marRight w:val="0"/>
              <w:marTop w:val="0"/>
              <w:marBottom w:val="0"/>
              <w:divBdr>
                <w:top w:val="none" w:sz="0" w:space="0" w:color="auto"/>
                <w:left w:val="none" w:sz="0" w:space="0" w:color="auto"/>
                <w:bottom w:val="none" w:sz="0" w:space="0" w:color="auto"/>
                <w:right w:val="none" w:sz="0" w:space="0" w:color="auto"/>
              </w:divBdr>
            </w:div>
            <w:div w:id="450320160">
              <w:marLeft w:val="0"/>
              <w:marRight w:val="0"/>
              <w:marTop w:val="0"/>
              <w:marBottom w:val="0"/>
              <w:divBdr>
                <w:top w:val="none" w:sz="0" w:space="0" w:color="auto"/>
                <w:left w:val="none" w:sz="0" w:space="0" w:color="auto"/>
                <w:bottom w:val="none" w:sz="0" w:space="0" w:color="auto"/>
                <w:right w:val="none" w:sz="0" w:space="0" w:color="auto"/>
              </w:divBdr>
            </w:div>
            <w:div w:id="1444884868">
              <w:marLeft w:val="0"/>
              <w:marRight w:val="0"/>
              <w:marTop w:val="0"/>
              <w:marBottom w:val="0"/>
              <w:divBdr>
                <w:top w:val="none" w:sz="0" w:space="0" w:color="auto"/>
                <w:left w:val="none" w:sz="0" w:space="0" w:color="auto"/>
                <w:bottom w:val="none" w:sz="0" w:space="0" w:color="auto"/>
                <w:right w:val="none" w:sz="0" w:space="0" w:color="auto"/>
              </w:divBdr>
            </w:div>
            <w:div w:id="1660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4124">
      <w:bodyDiv w:val="1"/>
      <w:marLeft w:val="0"/>
      <w:marRight w:val="0"/>
      <w:marTop w:val="0"/>
      <w:marBottom w:val="0"/>
      <w:divBdr>
        <w:top w:val="none" w:sz="0" w:space="0" w:color="auto"/>
        <w:left w:val="none" w:sz="0" w:space="0" w:color="auto"/>
        <w:bottom w:val="none" w:sz="0" w:space="0" w:color="auto"/>
        <w:right w:val="none" w:sz="0" w:space="0" w:color="auto"/>
      </w:divBdr>
    </w:div>
    <w:div w:id="1371763566">
      <w:bodyDiv w:val="1"/>
      <w:marLeft w:val="0"/>
      <w:marRight w:val="0"/>
      <w:marTop w:val="0"/>
      <w:marBottom w:val="0"/>
      <w:divBdr>
        <w:top w:val="none" w:sz="0" w:space="0" w:color="auto"/>
        <w:left w:val="none" w:sz="0" w:space="0" w:color="auto"/>
        <w:bottom w:val="none" w:sz="0" w:space="0" w:color="auto"/>
        <w:right w:val="none" w:sz="0" w:space="0" w:color="auto"/>
      </w:divBdr>
    </w:div>
    <w:div w:id="1397586620">
      <w:bodyDiv w:val="1"/>
      <w:marLeft w:val="0"/>
      <w:marRight w:val="0"/>
      <w:marTop w:val="0"/>
      <w:marBottom w:val="0"/>
      <w:divBdr>
        <w:top w:val="none" w:sz="0" w:space="0" w:color="auto"/>
        <w:left w:val="none" w:sz="0" w:space="0" w:color="auto"/>
        <w:bottom w:val="none" w:sz="0" w:space="0" w:color="auto"/>
        <w:right w:val="none" w:sz="0" w:space="0" w:color="auto"/>
      </w:divBdr>
      <w:divsChild>
        <w:div w:id="1085960139">
          <w:marLeft w:val="0"/>
          <w:marRight w:val="0"/>
          <w:marTop w:val="0"/>
          <w:marBottom w:val="0"/>
          <w:divBdr>
            <w:top w:val="none" w:sz="0" w:space="0" w:color="auto"/>
            <w:left w:val="none" w:sz="0" w:space="0" w:color="auto"/>
            <w:bottom w:val="none" w:sz="0" w:space="0" w:color="auto"/>
            <w:right w:val="none" w:sz="0" w:space="0" w:color="auto"/>
          </w:divBdr>
        </w:div>
        <w:div w:id="187187143">
          <w:marLeft w:val="0"/>
          <w:marRight w:val="0"/>
          <w:marTop w:val="0"/>
          <w:marBottom w:val="0"/>
          <w:divBdr>
            <w:top w:val="none" w:sz="0" w:space="0" w:color="auto"/>
            <w:left w:val="none" w:sz="0" w:space="0" w:color="auto"/>
            <w:bottom w:val="none" w:sz="0" w:space="0" w:color="auto"/>
            <w:right w:val="none" w:sz="0" w:space="0" w:color="auto"/>
          </w:divBdr>
          <w:divsChild>
            <w:div w:id="30034689">
              <w:marLeft w:val="0"/>
              <w:marRight w:val="0"/>
              <w:marTop w:val="0"/>
              <w:marBottom w:val="0"/>
              <w:divBdr>
                <w:top w:val="none" w:sz="0" w:space="0" w:color="auto"/>
                <w:left w:val="none" w:sz="0" w:space="0" w:color="auto"/>
                <w:bottom w:val="none" w:sz="0" w:space="0" w:color="auto"/>
                <w:right w:val="none" w:sz="0" w:space="0" w:color="auto"/>
              </w:divBdr>
              <w:divsChild>
                <w:div w:id="1248076156">
                  <w:marLeft w:val="0"/>
                  <w:marRight w:val="0"/>
                  <w:marTop w:val="0"/>
                  <w:marBottom w:val="0"/>
                  <w:divBdr>
                    <w:top w:val="none" w:sz="0" w:space="0" w:color="auto"/>
                    <w:left w:val="none" w:sz="0" w:space="0" w:color="auto"/>
                    <w:bottom w:val="none" w:sz="0" w:space="0" w:color="auto"/>
                    <w:right w:val="none" w:sz="0" w:space="0" w:color="auto"/>
                  </w:divBdr>
                  <w:divsChild>
                    <w:div w:id="302198536">
                      <w:marLeft w:val="0"/>
                      <w:marRight w:val="120"/>
                      <w:marTop w:val="135"/>
                      <w:marBottom w:val="30"/>
                      <w:divBdr>
                        <w:top w:val="none" w:sz="0" w:space="0" w:color="auto"/>
                        <w:left w:val="none" w:sz="0" w:space="0" w:color="auto"/>
                        <w:bottom w:val="none" w:sz="0" w:space="0" w:color="auto"/>
                        <w:right w:val="none" w:sz="0" w:space="0" w:color="auto"/>
                      </w:divBdr>
                      <w:divsChild>
                        <w:div w:id="15863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7325">
                  <w:marLeft w:val="0"/>
                  <w:marRight w:val="0"/>
                  <w:marTop w:val="0"/>
                  <w:marBottom w:val="0"/>
                  <w:divBdr>
                    <w:top w:val="none" w:sz="0" w:space="0" w:color="auto"/>
                    <w:left w:val="none" w:sz="0" w:space="0" w:color="auto"/>
                    <w:bottom w:val="none" w:sz="0" w:space="0" w:color="auto"/>
                    <w:right w:val="none" w:sz="0" w:space="0" w:color="auto"/>
                  </w:divBdr>
                  <w:divsChild>
                    <w:div w:id="922879045">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022732366">
                  <w:marLeft w:val="0"/>
                  <w:marRight w:val="0"/>
                  <w:marTop w:val="0"/>
                  <w:marBottom w:val="0"/>
                  <w:divBdr>
                    <w:top w:val="none" w:sz="0" w:space="0" w:color="auto"/>
                    <w:left w:val="none" w:sz="0" w:space="0" w:color="auto"/>
                    <w:bottom w:val="none" w:sz="0" w:space="0" w:color="auto"/>
                    <w:right w:val="none" w:sz="0" w:space="0" w:color="auto"/>
                  </w:divBdr>
                  <w:divsChild>
                    <w:div w:id="395933424">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642123890">
                  <w:marLeft w:val="0"/>
                  <w:marRight w:val="0"/>
                  <w:marTop w:val="0"/>
                  <w:marBottom w:val="0"/>
                  <w:divBdr>
                    <w:top w:val="none" w:sz="0" w:space="0" w:color="auto"/>
                    <w:left w:val="none" w:sz="0" w:space="0" w:color="auto"/>
                    <w:bottom w:val="none" w:sz="0" w:space="0" w:color="auto"/>
                    <w:right w:val="none" w:sz="0" w:space="0" w:color="auto"/>
                  </w:divBdr>
                  <w:divsChild>
                    <w:div w:id="869806848">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sChild>
            </w:div>
          </w:divsChild>
        </w:div>
      </w:divsChild>
    </w:div>
    <w:div w:id="18041530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oanews.com/a/proposal-to-build-ground-zero-muslim-center-revisited/1913143.html" TargetMode="External"/><Relationship Id="rId18" Type="http://schemas.openxmlformats.org/officeDocument/2006/relationships/hyperlink" Target="https://since911.com/explore-911/timeline" TargetMode="External"/><Relationship Id="rId26" Type="http://schemas.openxmlformats.org/officeDocument/2006/relationships/hyperlink" Target="https://911memorial.org/" TargetMode="External"/><Relationship Id="rId3" Type="http://schemas.openxmlformats.org/officeDocument/2006/relationships/settings" Target="settings.xml"/><Relationship Id="rId21" Type="http://schemas.openxmlformats.org/officeDocument/2006/relationships/hyperlink" Target="https://since911.com/explore-911/image-film-bank/after-911" TargetMode="External"/><Relationship Id="rId34" Type="http://schemas.openxmlformats.org/officeDocument/2006/relationships/footer" Target="footer2.xml"/><Relationship Id="rId7" Type="http://schemas.openxmlformats.org/officeDocument/2006/relationships/hyperlink" Target="https://since911.com/education-programme/guidance-more-resources/guidance-controversial-and-sensitive-topics" TargetMode="External"/><Relationship Id="rId12" Type="http://schemas.openxmlformats.org/officeDocument/2006/relationships/hyperlink" Target="https://since911.com/" TargetMode="External"/><Relationship Id="rId17" Type="http://schemas.openxmlformats.org/officeDocument/2006/relationships/hyperlink" Target="http://awarenessmysteryvalue.org/wp-content/uploads/2021/11/3091-Res4-Conflicts-and-protests.ppt" TargetMode="External"/><Relationship Id="rId25" Type="http://schemas.openxmlformats.org/officeDocument/2006/relationships/hyperlink" Target="http://www.bbc.co.uk/news/uk-12642256"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warenessmysteryvalue.org/wp-content/uploads/2021/11/3091-Res4-Conflicts-and-protests.ppt" TargetMode="External"/><Relationship Id="rId20" Type="http://schemas.openxmlformats.org/officeDocument/2006/relationships/hyperlink" Target="https://since911.com/explore-911/image-film-bank/after-911" TargetMode="External"/><Relationship Id="rId29" Type="http://schemas.openxmlformats.org/officeDocument/2006/relationships/hyperlink" Target="http://www.bbc.co.uk/news/world-middle-east-3043648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nce911.com/explore-911/timeline" TargetMode="External"/><Relationship Id="rId24" Type="http://schemas.openxmlformats.org/officeDocument/2006/relationships/hyperlink" Target="http://www.bbc.co.uk/news/uk-13308371" TargetMode="External"/><Relationship Id="rId32"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since911.com/explore-911/timeline" TargetMode="External"/><Relationship Id="rId23" Type="http://schemas.openxmlformats.org/officeDocument/2006/relationships/hyperlink" Target="https://online.clickview.co.uk/exchange/series/67527/60-second-sermon/videos/67530/forgive-your-enemies" TargetMode="External"/><Relationship Id="rId28" Type="http://schemas.openxmlformats.org/officeDocument/2006/relationships/hyperlink" Target="https://www.biography.com/crime-figure/mohamed-atta" TargetMode="External"/><Relationship Id="rId36" Type="http://schemas.openxmlformats.org/officeDocument/2006/relationships/theme" Target="theme/theme1.xml"/><Relationship Id="rId10" Type="http://schemas.openxmlformats.org/officeDocument/2006/relationships/hyperlink" Target="https://since911.com/" TargetMode="External"/><Relationship Id="rId19" Type="http://schemas.openxmlformats.org/officeDocument/2006/relationships/hyperlink" Target="https://since911.com/explore-911/image-film-bank/after-911"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awarenessmysteryvalue.org/wp-content/uploads/2021/11/3091-Res4-Conflicts-and-protests.ppt" TargetMode="External"/><Relationship Id="rId14" Type="http://schemas.openxmlformats.org/officeDocument/2006/relationships/hyperlink" Target="http://www.awarenessmysteryvalue.org/2016/c06-exemplars-distinctively-local-schemes-of-learning/" TargetMode="External"/><Relationship Id="rId22" Type="http://schemas.openxmlformats.org/officeDocument/2006/relationships/hyperlink" Target="https://since911.com/explore/heroes-and-helpers" TargetMode="External"/><Relationship Id="rId27" Type="http://schemas.openxmlformats.org/officeDocument/2006/relationships/hyperlink" Target="https://www.biography.com/crime-figure/osama-bin-laden" TargetMode="External"/><Relationship Id="rId30" Type="http://schemas.openxmlformats.org/officeDocument/2006/relationships/hyperlink" Target="https://www.religiouseducationcouncil.org.uk/resilience-teaching-controversial-topics/" TargetMode="External"/><Relationship Id="rId35" Type="http://schemas.openxmlformats.org/officeDocument/2006/relationships/fontTable" Target="fontTable.xml"/><Relationship Id="rId8" Type="http://schemas.openxmlformats.org/officeDocument/2006/relationships/hyperlink" Target="http://www.awarenessmysteryvalue.org/2016/c06-exemplars-distinctively-local-schemes-of-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24</Pages>
  <Words>7726</Words>
  <Characters>44040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NATRE Action Group 2: Status Report</vt:lpstr>
    </vt:vector>
  </TitlesOfParts>
  <Company/>
  <LinksUpToDate>false</LinksUpToDate>
  <CharactersWithSpaces>51663</CharactersWithSpaces>
  <SharedDoc>false</SharedDoc>
  <HLinks>
    <vt:vector size="90" baseType="variant">
      <vt:variant>
        <vt:i4>2949173</vt:i4>
      </vt:variant>
      <vt:variant>
        <vt:i4>42</vt:i4>
      </vt:variant>
      <vt:variant>
        <vt:i4>0</vt:i4>
      </vt:variant>
      <vt:variant>
        <vt:i4>5</vt:i4>
      </vt:variant>
      <vt:variant>
        <vt:lpwstr>http://www.re-silience.org.uk/</vt:lpwstr>
      </vt:variant>
      <vt:variant>
        <vt:lpwstr/>
      </vt:variant>
      <vt:variant>
        <vt:i4>5308499</vt:i4>
      </vt:variant>
      <vt:variant>
        <vt:i4>39</vt:i4>
      </vt:variant>
      <vt:variant>
        <vt:i4>0</vt:i4>
      </vt:variant>
      <vt:variant>
        <vt:i4>5</vt:i4>
      </vt:variant>
      <vt:variant>
        <vt:lpwstr>http://www.bbc.co.uk/news/uk-12642256</vt:lpwstr>
      </vt:variant>
      <vt:variant>
        <vt:lpwstr/>
      </vt:variant>
      <vt:variant>
        <vt:i4>1441794</vt:i4>
      </vt:variant>
      <vt:variant>
        <vt:i4>36</vt:i4>
      </vt:variant>
      <vt:variant>
        <vt:i4>0</vt:i4>
      </vt:variant>
      <vt:variant>
        <vt:i4>5</vt:i4>
      </vt:variant>
      <vt:variant>
        <vt:lpwstr>https://www.quilliamfoundation.org/wp/wp-content/uploads/publications/free/islamic-state-the-changing-face-of-modern-jihadism.pdf</vt:lpwstr>
      </vt:variant>
      <vt:variant>
        <vt:lpwstr/>
      </vt:variant>
      <vt:variant>
        <vt:i4>5439557</vt:i4>
      </vt:variant>
      <vt:variant>
        <vt:i4>33</vt:i4>
      </vt:variant>
      <vt:variant>
        <vt:i4>0</vt:i4>
      </vt:variant>
      <vt:variant>
        <vt:i4>5</vt:i4>
      </vt:variant>
      <vt:variant>
        <vt:lpwstr>http://www.biography.com/profiles-of-9-11/terrorists.jsp</vt:lpwstr>
      </vt:variant>
      <vt:variant>
        <vt:lpwstr/>
      </vt:variant>
      <vt:variant>
        <vt:i4>4849747</vt:i4>
      </vt:variant>
      <vt:variant>
        <vt:i4>30</vt:i4>
      </vt:variant>
      <vt:variant>
        <vt:i4>0</vt:i4>
      </vt:variant>
      <vt:variant>
        <vt:i4>5</vt:i4>
      </vt:variant>
      <vt:variant>
        <vt:lpwstr>http://www.911memorial.org/middle-east-history-and-security-2</vt:lpwstr>
      </vt:variant>
      <vt:variant>
        <vt:lpwstr/>
      </vt:variant>
      <vt:variant>
        <vt:i4>8060997</vt:i4>
      </vt:variant>
      <vt:variant>
        <vt:i4>27</vt:i4>
      </vt:variant>
      <vt:variant>
        <vt:i4>0</vt:i4>
      </vt:variant>
      <vt:variant>
        <vt:i4>5</vt:i4>
      </vt:variant>
      <vt:variant>
        <vt:lpwstr>http://www.tributewtc.org/programs/pdfs/Tribute_Toolkit_Web_Versions_web_reflect5.pdf</vt:lpwstr>
      </vt:variant>
      <vt:variant>
        <vt:lpwstr/>
      </vt:variant>
      <vt:variant>
        <vt:i4>4194383</vt:i4>
      </vt:variant>
      <vt:variant>
        <vt:i4>24</vt:i4>
      </vt:variant>
      <vt:variant>
        <vt:i4>0</vt:i4>
      </vt:variant>
      <vt:variant>
        <vt:i4>5</vt:i4>
      </vt:variant>
      <vt:variant>
        <vt:lpwstr>https://911memorial.org/</vt:lpwstr>
      </vt:variant>
      <vt:variant>
        <vt:lpwstr/>
      </vt:variant>
      <vt:variant>
        <vt:i4>5308499</vt:i4>
      </vt:variant>
      <vt:variant>
        <vt:i4>21</vt:i4>
      </vt:variant>
      <vt:variant>
        <vt:i4>0</vt:i4>
      </vt:variant>
      <vt:variant>
        <vt:i4>5</vt:i4>
      </vt:variant>
      <vt:variant>
        <vt:lpwstr>http://www.bbc.co.uk/news/uk-12642256</vt:lpwstr>
      </vt:variant>
      <vt:variant>
        <vt:lpwstr/>
      </vt:variant>
      <vt:variant>
        <vt:i4>6029399</vt:i4>
      </vt:variant>
      <vt:variant>
        <vt:i4>18</vt:i4>
      </vt:variant>
      <vt:variant>
        <vt:i4>0</vt:i4>
      </vt:variant>
      <vt:variant>
        <vt:i4>5</vt:i4>
      </vt:variant>
      <vt:variant>
        <vt:lpwstr>http://www.bbc.co.uk/news/uk-13308371</vt:lpwstr>
      </vt:variant>
      <vt:variant>
        <vt:lpwstr/>
      </vt:variant>
      <vt:variant>
        <vt:i4>1310807</vt:i4>
      </vt:variant>
      <vt:variant>
        <vt:i4>15</vt:i4>
      </vt:variant>
      <vt:variant>
        <vt:i4>0</vt:i4>
      </vt:variant>
      <vt:variant>
        <vt:i4>5</vt:i4>
      </vt:variant>
      <vt:variant>
        <vt:lpwstr>https://online.clickview.co.uk/exchange/series/67527/60-second-sermon?sort=seriessort</vt:lpwstr>
      </vt:variant>
      <vt:variant>
        <vt:lpwstr/>
      </vt:variant>
      <vt:variant>
        <vt:i4>917507</vt:i4>
      </vt:variant>
      <vt:variant>
        <vt:i4>12</vt:i4>
      </vt:variant>
      <vt:variant>
        <vt:i4>0</vt:i4>
      </vt:variant>
      <vt:variant>
        <vt:i4>5</vt:i4>
      </vt:variant>
      <vt:variant>
        <vt:lpwstr>http://since911.com/education-program/lesson-plans/re</vt:lpwstr>
      </vt:variant>
      <vt:variant>
        <vt:lpwstr/>
      </vt:variant>
      <vt:variant>
        <vt:i4>6357035</vt:i4>
      </vt:variant>
      <vt:variant>
        <vt:i4>9</vt:i4>
      </vt:variant>
      <vt:variant>
        <vt:i4>0</vt:i4>
      </vt:variant>
      <vt:variant>
        <vt:i4>5</vt:i4>
      </vt:variant>
      <vt:variant>
        <vt:lpwstr>http://www.voanews.com/a/proposal-to-build-ground-zero-muslim-center-revisited/1913143.html</vt:lpwstr>
      </vt:variant>
      <vt:variant>
        <vt:lpwstr/>
      </vt:variant>
      <vt:variant>
        <vt:i4>4194383</vt:i4>
      </vt:variant>
      <vt:variant>
        <vt:i4>6</vt:i4>
      </vt:variant>
      <vt:variant>
        <vt:i4>0</vt:i4>
      </vt:variant>
      <vt:variant>
        <vt:i4>5</vt:i4>
      </vt:variant>
      <vt:variant>
        <vt:lpwstr>https://911memorial.org/</vt:lpwstr>
      </vt:variant>
      <vt:variant>
        <vt:lpwstr/>
      </vt:variant>
      <vt:variant>
        <vt:i4>917507</vt:i4>
      </vt:variant>
      <vt:variant>
        <vt:i4>3</vt:i4>
      </vt:variant>
      <vt:variant>
        <vt:i4>0</vt:i4>
      </vt:variant>
      <vt:variant>
        <vt:i4>5</vt:i4>
      </vt:variant>
      <vt:variant>
        <vt:lpwstr>http://since911.com/education-program/lesson-plans/re</vt:lpwstr>
      </vt:variant>
      <vt:variant>
        <vt:lpwstr/>
      </vt:variant>
      <vt:variant>
        <vt:i4>917507</vt:i4>
      </vt:variant>
      <vt:variant>
        <vt:i4>0</vt:i4>
      </vt:variant>
      <vt:variant>
        <vt:i4>0</vt:i4>
      </vt:variant>
      <vt:variant>
        <vt:i4>5</vt:i4>
      </vt:variant>
      <vt:variant>
        <vt:lpwstr>http://since911.com/education-program/lesson-plans/re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NATRE Action Group 2: Status Report</dc:title>
  <dc:subject/>
  <dc:creator>Dave F</dc:creator>
  <cp:keywords/>
  <cp:lastModifiedBy>Dave Francis</cp:lastModifiedBy>
  <cp:revision>14</cp:revision>
  <cp:lastPrinted>2012-05-22T15:00:00Z</cp:lastPrinted>
  <dcterms:created xsi:type="dcterms:W3CDTF">2021-10-25T09:06:00Z</dcterms:created>
  <dcterms:modified xsi:type="dcterms:W3CDTF">2021-11-05T11:09:00Z</dcterms:modified>
</cp:coreProperties>
</file>