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2A3CA" w14:textId="77777777" w:rsidR="001E41ED" w:rsidRPr="00325291" w:rsidRDefault="001E41ED" w:rsidP="001E41ED">
      <w:pPr>
        <w:spacing w:after="120"/>
        <w:jc w:val="center"/>
        <w:rPr>
          <w:rFonts w:ascii="Arial" w:hAnsi="Arial" w:cs="Arial"/>
          <w:b/>
        </w:rPr>
      </w:pPr>
      <w:r>
        <w:rPr>
          <w:rFonts w:ascii="Arial" w:hAnsi="Arial" w:cs="Arial"/>
          <w:b/>
        </w:rPr>
        <w:t>Awareness</w:t>
      </w:r>
      <w:r w:rsidRPr="00325291">
        <w:rPr>
          <w:rFonts w:ascii="Arial" w:hAnsi="Arial" w:cs="Arial"/>
          <w:b/>
        </w:rPr>
        <w:t xml:space="preserve"> Mystery Value (AMV): Distinctively Local Project</w:t>
      </w:r>
    </w:p>
    <w:tbl>
      <w:tblPr>
        <w:tblW w:w="15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6"/>
        <w:gridCol w:w="5192"/>
        <w:gridCol w:w="568"/>
        <w:gridCol w:w="5040"/>
        <w:gridCol w:w="1202"/>
      </w:tblGrid>
      <w:tr w:rsidR="001E41ED" w:rsidRPr="00325291" w14:paraId="0D85D125" w14:textId="77777777">
        <w:trPr>
          <w:jc w:val="center"/>
        </w:trPr>
        <w:tc>
          <w:tcPr>
            <w:tcW w:w="15588" w:type="dxa"/>
            <w:gridSpan w:val="5"/>
          </w:tcPr>
          <w:p w14:paraId="5B02547F" w14:textId="77777777" w:rsidR="001E41ED" w:rsidRPr="00325291" w:rsidRDefault="001E41ED" w:rsidP="001E41ED">
            <w:pPr>
              <w:spacing w:before="60" w:after="60"/>
              <w:jc w:val="center"/>
              <w:rPr>
                <w:rFonts w:ascii="Arial" w:hAnsi="Arial" w:cs="Arial"/>
                <w:b/>
              </w:rPr>
            </w:pPr>
            <w:r w:rsidRPr="00325291">
              <w:rPr>
                <w:rFonts w:ascii="Arial" w:hAnsi="Arial" w:cs="Arial"/>
                <w:b/>
              </w:rPr>
              <w:t>Key Stage 3  Unit 4: What can we learn from religions, beliefs and communities today?</w:t>
            </w:r>
            <w:r w:rsidRPr="00325291">
              <w:rPr>
                <w:rFonts w:ascii="Arial" w:hAnsi="Arial" w:cs="Arial"/>
                <w:b/>
                <w:i/>
              </w:rPr>
              <w:t xml:space="preserve"> </w:t>
            </w:r>
            <w:r w:rsidRPr="00325291">
              <w:rPr>
                <w:rFonts w:ascii="Arial" w:hAnsi="Arial" w:cs="Arial"/>
                <w:b/>
              </w:rPr>
              <w:t>[B&amp;D ]</w:t>
            </w:r>
          </w:p>
          <w:p w14:paraId="03707D5B" w14:textId="77777777" w:rsidR="001E41ED" w:rsidRPr="00816A0F" w:rsidRDefault="001E41ED" w:rsidP="001E41ED">
            <w:pPr>
              <w:spacing w:before="60" w:after="60"/>
              <w:rPr>
                <w:rFonts w:ascii="Arial" w:hAnsi="Arial" w:cs="Arial"/>
                <w:color w:val="000000"/>
                <w:szCs w:val="20"/>
              </w:rPr>
            </w:pPr>
            <w:r w:rsidRPr="00325291">
              <w:rPr>
                <w:rFonts w:ascii="Arial" w:hAnsi="Arial" w:cs="Arial"/>
                <w:b/>
                <w:bCs/>
              </w:rPr>
              <w:t>This unit explores ideas of those aspects of human nature which relate to religious practices, communities and celebrations</w:t>
            </w:r>
            <w:r w:rsidRPr="00325291">
              <w:rPr>
                <w:rFonts w:ascii="Arial" w:hAnsi="Arial" w:cs="Arial"/>
                <w:color w:val="000000"/>
                <w:szCs w:val="20"/>
              </w:rPr>
              <w:t xml:space="preserve">. </w:t>
            </w:r>
          </w:p>
        </w:tc>
      </w:tr>
      <w:tr w:rsidR="001E41ED" w:rsidRPr="00325291" w14:paraId="75AE9DBF" w14:textId="77777777">
        <w:trPr>
          <w:jc w:val="center"/>
        </w:trPr>
        <w:tc>
          <w:tcPr>
            <w:tcW w:w="15588" w:type="dxa"/>
            <w:gridSpan w:val="5"/>
          </w:tcPr>
          <w:p w14:paraId="61B53E0C" w14:textId="77777777" w:rsidR="001E41ED" w:rsidRPr="00325291" w:rsidRDefault="001E41ED" w:rsidP="001E41ED">
            <w:pPr>
              <w:spacing w:before="60" w:after="60"/>
              <w:rPr>
                <w:rFonts w:ascii="Arial" w:hAnsi="Arial" w:cs="Arial"/>
                <w:b/>
              </w:rPr>
            </w:pPr>
            <w:r w:rsidRPr="00325291">
              <w:rPr>
                <w:rFonts w:ascii="Arial" w:hAnsi="Arial" w:cs="Arial"/>
                <w:b/>
              </w:rPr>
              <w:t>About this example</w:t>
            </w:r>
          </w:p>
          <w:p w14:paraId="011A48C0" w14:textId="31FDB3C6" w:rsidR="001E41ED" w:rsidRPr="00325291" w:rsidRDefault="001E41ED" w:rsidP="001E41ED">
            <w:pPr>
              <w:spacing w:before="60" w:after="60"/>
              <w:rPr>
                <w:rFonts w:ascii="Arial" w:hAnsi="Arial" w:cs="Arial"/>
              </w:rPr>
            </w:pPr>
            <w:r w:rsidRPr="00325291">
              <w:rPr>
                <w:rFonts w:ascii="Arial" w:hAnsi="Arial" w:cs="Arial"/>
              </w:rPr>
              <w:t xml:space="preserve">This example is built upon the diversity that exists amongst towns and villages in </w:t>
            </w:r>
            <w:r w:rsidR="00306724">
              <w:rPr>
                <w:rFonts w:ascii="Arial" w:hAnsi="Arial" w:cs="Arial"/>
              </w:rPr>
              <w:t>your local area</w:t>
            </w:r>
            <w:r w:rsidRPr="00325291">
              <w:rPr>
                <w:rFonts w:ascii="Arial" w:hAnsi="Arial" w:cs="Arial"/>
              </w:rPr>
              <w:t xml:space="preserve">. </w:t>
            </w:r>
          </w:p>
          <w:p w14:paraId="6865A0ED" w14:textId="77777777" w:rsidR="001E41ED" w:rsidRPr="00325291" w:rsidRDefault="001E41ED" w:rsidP="001E41ED">
            <w:pPr>
              <w:spacing w:before="60" w:after="60"/>
              <w:rPr>
                <w:rFonts w:ascii="Arial" w:hAnsi="Arial" w:cs="Arial"/>
              </w:rPr>
            </w:pPr>
            <w:r w:rsidRPr="00325291">
              <w:rPr>
                <w:rFonts w:ascii="Arial" w:hAnsi="Arial" w:cs="Arial"/>
              </w:rPr>
              <w:t xml:space="preserve">The programme of learning aims to engage pupils through activities </w:t>
            </w:r>
            <w:r>
              <w:rPr>
                <w:rFonts w:ascii="Arial" w:hAnsi="Arial" w:cs="Arial"/>
              </w:rPr>
              <w:t>such as</w:t>
            </w:r>
            <w:r w:rsidRPr="00325291">
              <w:rPr>
                <w:rFonts w:ascii="Arial" w:hAnsi="Arial" w:cs="Arial"/>
              </w:rPr>
              <w:t>:</w:t>
            </w:r>
          </w:p>
          <w:p w14:paraId="1DDB8043" w14:textId="77777777" w:rsidR="001E41ED" w:rsidRPr="00325291" w:rsidRDefault="001E41ED" w:rsidP="001E41ED">
            <w:pPr>
              <w:numPr>
                <w:ilvl w:val="0"/>
                <w:numId w:val="1"/>
              </w:numPr>
              <w:spacing w:before="60" w:after="60"/>
              <w:rPr>
                <w:rFonts w:ascii="Arial" w:hAnsi="Arial" w:cs="Arial"/>
                <w:color w:val="660066"/>
              </w:rPr>
            </w:pPr>
            <w:r w:rsidRPr="00325291">
              <w:rPr>
                <w:rFonts w:ascii="Arial" w:hAnsi="Arial" w:cs="Arial"/>
                <w:color w:val="660066"/>
              </w:rPr>
              <w:t>Role Play</w:t>
            </w:r>
          </w:p>
          <w:p w14:paraId="08D45951" w14:textId="77777777" w:rsidR="001E41ED" w:rsidRPr="00325291" w:rsidRDefault="001E41ED" w:rsidP="001E41ED">
            <w:pPr>
              <w:numPr>
                <w:ilvl w:val="0"/>
                <w:numId w:val="1"/>
              </w:numPr>
              <w:spacing w:before="60" w:after="60"/>
              <w:rPr>
                <w:rFonts w:ascii="Arial" w:hAnsi="Arial" w:cs="Arial"/>
                <w:color w:val="660066"/>
              </w:rPr>
            </w:pPr>
            <w:r w:rsidRPr="00325291">
              <w:rPr>
                <w:rFonts w:ascii="Arial" w:hAnsi="Arial" w:cs="Arial"/>
                <w:color w:val="660066"/>
              </w:rPr>
              <w:t>Presentation</w:t>
            </w:r>
          </w:p>
          <w:p w14:paraId="55733D22" w14:textId="77777777" w:rsidR="001E41ED" w:rsidRPr="00325291" w:rsidRDefault="001E41ED" w:rsidP="001E41ED">
            <w:pPr>
              <w:numPr>
                <w:ilvl w:val="0"/>
                <w:numId w:val="1"/>
              </w:numPr>
              <w:spacing w:before="60" w:after="60"/>
              <w:rPr>
                <w:rFonts w:ascii="Arial" w:hAnsi="Arial" w:cs="Arial"/>
                <w:color w:val="660066"/>
              </w:rPr>
            </w:pPr>
            <w:r w:rsidRPr="00325291">
              <w:rPr>
                <w:rFonts w:ascii="Arial" w:hAnsi="Arial" w:cs="Arial"/>
                <w:color w:val="660066"/>
              </w:rPr>
              <w:t>Poetry and Short Story writing</w:t>
            </w:r>
          </w:p>
          <w:p w14:paraId="40FD30D8" w14:textId="77777777" w:rsidR="001E41ED" w:rsidRPr="00264535" w:rsidRDefault="001E41ED" w:rsidP="001E41ED">
            <w:pPr>
              <w:numPr>
                <w:ilvl w:val="0"/>
                <w:numId w:val="1"/>
              </w:numPr>
              <w:spacing w:before="60" w:after="60"/>
              <w:rPr>
                <w:rFonts w:ascii="Arial" w:hAnsi="Arial" w:cs="Arial"/>
                <w:color w:val="660066"/>
              </w:rPr>
            </w:pPr>
            <w:r w:rsidRPr="00325291">
              <w:rPr>
                <w:rFonts w:ascii="Arial" w:hAnsi="Arial" w:cs="Arial"/>
                <w:color w:val="660066"/>
              </w:rPr>
              <w:t>Virtual Field trips</w:t>
            </w:r>
            <w:r w:rsidRPr="00325291">
              <w:rPr>
                <w:rFonts w:ascii="Arial" w:hAnsi="Arial" w:cs="Arial"/>
                <w:color w:val="000000"/>
                <w:szCs w:val="20"/>
              </w:rPr>
              <w:t xml:space="preserve"> </w:t>
            </w:r>
          </w:p>
          <w:p w14:paraId="4C47B319" w14:textId="77777777" w:rsidR="001E41ED" w:rsidRPr="00325291" w:rsidRDefault="001E41ED" w:rsidP="001E41ED">
            <w:pPr>
              <w:spacing w:before="60" w:after="60"/>
              <w:rPr>
                <w:rFonts w:ascii="Arial" w:hAnsi="Arial" w:cs="Arial"/>
                <w:color w:val="660066"/>
              </w:rPr>
            </w:pPr>
            <w:r w:rsidRPr="00325291">
              <w:rPr>
                <w:rFonts w:ascii="Arial" w:hAnsi="Arial" w:cs="Arial"/>
                <w:color w:val="000000"/>
                <w:szCs w:val="20"/>
              </w:rPr>
              <w:t xml:space="preserve">It was written by David </w:t>
            </w:r>
            <w:r w:rsidRPr="008D11D9">
              <w:rPr>
                <w:rFonts w:ascii="Arial" w:hAnsi="Arial" w:cs="Arial"/>
                <w:szCs w:val="20"/>
              </w:rPr>
              <w:t>McGrath (</w:t>
            </w:r>
            <w:r w:rsidRPr="008D11D9">
              <w:rPr>
                <w:rFonts w:ascii="Arial" w:hAnsi="Arial"/>
                <w:szCs w:val="36"/>
              </w:rPr>
              <w:t>Oakfield School Academy, Frome).</w:t>
            </w:r>
          </w:p>
        </w:tc>
      </w:tr>
      <w:tr w:rsidR="001E41ED" w:rsidRPr="00306724" w14:paraId="0F688534" w14:textId="77777777">
        <w:trPr>
          <w:jc w:val="center"/>
        </w:trPr>
        <w:tc>
          <w:tcPr>
            <w:tcW w:w="15588" w:type="dxa"/>
            <w:gridSpan w:val="5"/>
          </w:tcPr>
          <w:p w14:paraId="46E69628" w14:textId="77777777" w:rsidR="001E41ED" w:rsidRPr="00306724" w:rsidRDefault="001E41ED" w:rsidP="001E41ED">
            <w:pPr>
              <w:spacing w:before="60" w:after="60"/>
              <w:rPr>
                <w:rFonts w:ascii="Arial" w:hAnsi="Arial" w:cs="Arial"/>
                <w:b/>
              </w:rPr>
            </w:pPr>
            <w:r w:rsidRPr="00306724">
              <w:rPr>
                <w:rFonts w:ascii="Arial" w:hAnsi="Arial" w:cs="Arial"/>
                <w:b/>
              </w:rPr>
              <w:t xml:space="preserve">Where the example fits into the curriculum </w:t>
            </w:r>
          </w:p>
          <w:p w14:paraId="171B5A6B" w14:textId="56468FED" w:rsidR="001E41ED" w:rsidRPr="00306724" w:rsidRDefault="009730A8" w:rsidP="001E41ED">
            <w:pPr>
              <w:spacing w:before="60" w:after="60"/>
              <w:rPr>
                <w:rFonts w:ascii="Arial" w:hAnsi="Arial" w:cs="Arial"/>
              </w:rPr>
            </w:pPr>
            <w:r w:rsidRPr="00306724">
              <w:rPr>
                <w:rFonts w:ascii="Arial" w:hAnsi="Arial" w:cs="Arial"/>
              </w:rPr>
              <w:t>This unit</w:t>
            </w:r>
            <w:r w:rsidR="001E41ED" w:rsidRPr="00306724">
              <w:rPr>
                <w:rFonts w:ascii="Arial" w:hAnsi="Arial" w:cs="Arial"/>
              </w:rPr>
              <w:t xml:space="preserve"> can be taught directly after unit 1</w:t>
            </w:r>
            <w:r w:rsidR="001E41ED" w:rsidRPr="00306724">
              <w:rPr>
                <w:rFonts w:ascii="Arial" w:hAnsi="Arial" w:cs="Arial"/>
                <w:i/>
              </w:rPr>
              <w:t xml:space="preserve">: </w:t>
            </w:r>
            <w:r w:rsidR="001E41ED" w:rsidRPr="00306724">
              <w:rPr>
                <w:rStyle w:val="Strong"/>
                <w:rFonts w:ascii="Arial" w:hAnsi="Arial" w:cs="Arial"/>
                <w:b w:val="0"/>
                <w:i/>
                <w:color w:val="000000"/>
                <w:shd w:val="clear" w:color="auto" w:fill="FFFFFF"/>
              </w:rPr>
              <w:t>What experiences and beliefs are important to me and to others?</w:t>
            </w:r>
            <w:r w:rsidR="001E41ED" w:rsidRPr="00306724">
              <w:rPr>
                <w:rStyle w:val="Strong"/>
                <w:rFonts w:ascii="Arial" w:hAnsi="Arial" w:cs="Arial"/>
                <w:b w:val="0"/>
                <w:color w:val="000000"/>
                <w:shd w:val="clear" w:color="auto" w:fill="FFFFFF"/>
              </w:rPr>
              <w:t xml:space="preserve"> It will allow pupils to apply what they would have learnt about religious experiences to their local area. Cross-curricular links with geography and history exist, with knowledge of the local area gained from Year 7 geography map work. History provides a background about how medieval towns and villages would have been structured and the belief systems they may have followed in Somerset</w:t>
            </w:r>
            <w:r w:rsidR="00306724" w:rsidRPr="00306724">
              <w:rPr>
                <w:rStyle w:val="Strong"/>
                <w:rFonts w:ascii="Arial" w:hAnsi="Arial" w:cs="Arial"/>
                <w:b w:val="0"/>
                <w:color w:val="000000"/>
                <w:shd w:val="clear" w:color="auto" w:fill="FFFFFF"/>
              </w:rPr>
              <w:t xml:space="preserve"> and other local areas</w:t>
            </w:r>
            <w:r w:rsidR="001E41ED" w:rsidRPr="00306724">
              <w:rPr>
                <w:rStyle w:val="Strong"/>
                <w:rFonts w:ascii="Arial" w:hAnsi="Arial" w:cs="Arial"/>
                <w:b w:val="0"/>
                <w:color w:val="000000"/>
                <w:shd w:val="clear" w:color="auto" w:fill="FFFFFF"/>
              </w:rPr>
              <w:t>.</w:t>
            </w:r>
          </w:p>
        </w:tc>
      </w:tr>
      <w:tr w:rsidR="001E41ED" w:rsidRPr="00325291" w14:paraId="58EA77F0" w14:textId="77777777">
        <w:trPr>
          <w:jc w:val="center"/>
        </w:trPr>
        <w:tc>
          <w:tcPr>
            <w:tcW w:w="15588" w:type="dxa"/>
            <w:gridSpan w:val="5"/>
            <w:tcBorders>
              <w:bottom w:val="single" w:sz="4" w:space="0" w:color="auto"/>
            </w:tcBorders>
          </w:tcPr>
          <w:p w14:paraId="37CAD68F" w14:textId="77777777" w:rsidR="001E41ED" w:rsidRPr="00325291" w:rsidRDefault="001E41ED" w:rsidP="001E41ED">
            <w:pPr>
              <w:spacing w:before="60" w:after="60"/>
              <w:rPr>
                <w:rFonts w:ascii="Arial" w:hAnsi="Arial" w:cs="Arial"/>
                <w:b/>
              </w:rPr>
            </w:pPr>
            <w:r w:rsidRPr="00325291">
              <w:rPr>
                <w:rFonts w:ascii="Arial" w:hAnsi="Arial" w:cs="Arial"/>
                <w:b/>
              </w:rPr>
              <w:t>Prior Learning</w:t>
            </w:r>
          </w:p>
          <w:p w14:paraId="7B960E67" w14:textId="77777777" w:rsidR="001E41ED" w:rsidRPr="00325291" w:rsidRDefault="001E41ED" w:rsidP="001E41ED">
            <w:pPr>
              <w:spacing w:before="60" w:after="60"/>
              <w:rPr>
                <w:rFonts w:ascii="Arial" w:hAnsi="Arial" w:cs="Arial"/>
                <w:i/>
              </w:rPr>
            </w:pPr>
            <w:r w:rsidRPr="00325291">
              <w:rPr>
                <w:rFonts w:ascii="Arial" w:hAnsi="Arial" w:cs="Arial"/>
                <w:i/>
              </w:rPr>
              <w:t>Geography Unit 1: Maps and the Local area</w:t>
            </w:r>
          </w:p>
          <w:p w14:paraId="46B3792F" w14:textId="77777777" w:rsidR="001E41ED" w:rsidRPr="00325291" w:rsidRDefault="001E41ED" w:rsidP="001E41ED">
            <w:pPr>
              <w:spacing w:before="60" w:after="60"/>
              <w:rPr>
                <w:rFonts w:ascii="Arial" w:hAnsi="Arial" w:cs="Arial"/>
              </w:rPr>
            </w:pPr>
            <w:r w:rsidRPr="00325291">
              <w:rPr>
                <w:rFonts w:ascii="Arial" w:hAnsi="Arial" w:cs="Arial"/>
                <w:i/>
              </w:rPr>
              <w:t>History unit 2: Medieval Living</w:t>
            </w:r>
            <w:r w:rsidRPr="00325291">
              <w:rPr>
                <w:rFonts w:ascii="Arial" w:hAnsi="Arial" w:cs="Arial"/>
              </w:rPr>
              <w:t xml:space="preserve"> </w:t>
            </w:r>
          </w:p>
          <w:p w14:paraId="6E3CCBF9" w14:textId="77777777" w:rsidR="001E41ED" w:rsidRDefault="001E41ED" w:rsidP="001E41ED">
            <w:pPr>
              <w:spacing w:before="60" w:after="60"/>
              <w:rPr>
                <w:rStyle w:val="Strong"/>
                <w:rFonts w:ascii="Arial" w:hAnsi="Arial" w:cs="Arial"/>
                <w:b w:val="0"/>
                <w:i/>
                <w:color w:val="000000"/>
                <w:shd w:val="clear" w:color="auto" w:fill="FFFFFF"/>
              </w:rPr>
            </w:pPr>
            <w:r>
              <w:rPr>
                <w:rFonts w:ascii="Arial" w:hAnsi="Arial" w:cs="Arial"/>
              </w:rPr>
              <w:t>AMV KS3</w:t>
            </w:r>
            <w:r w:rsidRPr="00325291">
              <w:rPr>
                <w:rFonts w:ascii="Arial" w:hAnsi="Arial" w:cs="Arial"/>
              </w:rPr>
              <w:t xml:space="preserve"> unit 1: </w:t>
            </w:r>
            <w:r w:rsidRPr="00325291">
              <w:rPr>
                <w:rStyle w:val="Strong"/>
                <w:rFonts w:ascii="Arial" w:hAnsi="Arial" w:cs="Arial"/>
                <w:b w:val="0"/>
                <w:i/>
                <w:color w:val="000000"/>
                <w:shd w:val="clear" w:color="auto" w:fill="FFFFFF"/>
              </w:rPr>
              <w:t>What experiences and beliefs are important to me and to others</w:t>
            </w:r>
            <w:r>
              <w:rPr>
                <w:rStyle w:val="Strong"/>
                <w:rFonts w:ascii="Arial" w:hAnsi="Arial" w:cs="Arial"/>
                <w:b w:val="0"/>
                <w:i/>
                <w:color w:val="000000"/>
                <w:shd w:val="clear" w:color="auto" w:fill="FFFFFF"/>
              </w:rPr>
              <w:t>?</w:t>
            </w:r>
          </w:p>
          <w:p w14:paraId="2D6A0FBC" w14:textId="77777777" w:rsidR="001E41ED" w:rsidRPr="00325291" w:rsidRDefault="001E41ED" w:rsidP="001E41ED">
            <w:pPr>
              <w:spacing w:before="60" w:after="60"/>
              <w:rPr>
                <w:rFonts w:ascii="Arial" w:hAnsi="Arial" w:cs="Arial"/>
              </w:rPr>
            </w:pPr>
          </w:p>
        </w:tc>
      </w:tr>
      <w:tr w:rsidR="001E41ED" w:rsidRPr="00325291" w14:paraId="0878EE0B" w14:textId="77777777">
        <w:trPr>
          <w:jc w:val="center"/>
        </w:trPr>
        <w:tc>
          <w:tcPr>
            <w:tcW w:w="3586" w:type="dxa"/>
            <w:shd w:val="clear" w:color="auto" w:fill="FFFF99"/>
          </w:tcPr>
          <w:p w14:paraId="36080775" w14:textId="77777777" w:rsidR="001E41ED" w:rsidRPr="00325291" w:rsidRDefault="001E41ED" w:rsidP="001E41ED">
            <w:pPr>
              <w:spacing w:before="60" w:after="60"/>
              <w:jc w:val="center"/>
              <w:rPr>
                <w:rFonts w:ascii="Arial" w:hAnsi="Arial" w:cs="Arial"/>
                <w:b/>
              </w:rPr>
            </w:pPr>
            <w:r w:rsidRPr="00325291">
              <w:rPr>
                <w:rFonts w:ascii="Arial" w:hAnsi="Arial" w:cs="Arial"/>
                <w:b/>
              </w:rPr>
              <w:t>Featured Religions / Beliefs</w:t>
            </w:r>
          </w:p>
        </w:tc>
        <w:tc>
          <w:tcPr>
            <w:tcW w:w="12002" w:type="dxa"/>
            <w:gridSpan w:val="4"/>
            <w:shd w:val="clear" w:color="auto" w:fill="FFFF99"/>
          </w:tcPr>
          <w:p w14:paraId="6D12E21A" w14:textId="77777777" w:rsidR="001E41ED" w:rsidRPr="00325291" w:rsidRDefault="001E41ED" w:rsidP="001E41ED">
            <w:pPr>
              <w:spacing w:before="60" w:after="60"/>
              <w:jc w:val="center"/>
              <w:rPr>
                <w:rFonts w:ascii="Arial" w:hAnsi="Arial" w:cs="Arial"/>
                <w:b/>
              </w:rPr>
            </w:pPr>
            <w:r w:rsidRPr="00325291">
              <w:rPr>
                <w:rFonts w:ascii="Arial" w:hAnsi="Arial" w:cs="Arial"/>
                <w:b/>
              </w:rPr>
              <w:t>Focus Areas of Enquiry</w:t>
            </w:r>
          </w:p>
        </w:tc>
      </w:tr>
      <w:tr w:rsidR="001E41ED" w:rsidRPr="00325291" w14:paraId="7C131B81" w14:textId="77777777">
        <w:trPr>
          <w:jc w:val="center"/>
        </w:trPr>
        <w:tc>
          <w:tcPr>
            <w:tcW w:w="3586" w:type="dxa"/>
          </w:tcPr>
          <w:p w14:paraId="2250D35F" w14:textId="77777777" w:rsidR="001E41ED" w:rsidRPr="00325291" w:rsidRDefault="001E41ED" w:rsidP="001E41ED">
            <w:pPr>
              <w:spacing w:before="60" w:after="60"/>
              <w:rPr>
                <w:rFonts w:ascii="Arial" w:hAnsi="Arial" w:cs="Arial"/>
              </w:rPr>
            </w:pPr>
            <w:r>
              <w:rPr>
                <w:rFonts w:ascii="Arial" w:hAnsi="Arial" w:cs="Arial"/>
              </w:rPr>
              <w:t>Christianity</w:t>
            </w:r>
          </w:p>
        </w:tc>
        <w:tc>
          <w:tcPr>
            <w:tcW w:w="5760" w:type="dxa"/>
            <w:gridSpan w:val="2"/>
          </w:tcPr>
          <w:p w14:paraId="11C99FE8" w14:textId="77777777" w:rsidR="001E41ED" w:rsidRPr="00325291" w:rsidRDefault="001E41ED" w:rsidP="001E41ED">
            <w:pPr>
              <w:spacing w:before="60" w:after="60"/>
              <w:rPr>
                <w:rFonts w:ascii="Arial" w:hAnsi="Arial" w:cs="Arial"/>
                <w:b/>
              </w:rPr>
            </w:pPr>
            <w:r w:rsidRPr="00325291">
              <w:rPr>
                <w:rFonts w:ascii="Arial" w:hAnsi="Arial" w:cs="Arial"/>
                <w:b/>
              </w:rPr>
              <w:t>AT 1: Learning ABOUT religion and belief</w:t>
            </w:r>
          </w:p>
        </w:tc>
        <w:tc>
          <w:tcPr>
            <w:tcW w:w="6242" w:type="dxa"/>
            <w:gridSpan w:val="2"/>
          </w:tcPr>
          <w:p w14:paraId="7F084A30" w14:textId="77777777" w:rsidR="001E41ED" w:rsidRPr="00325291" w:rsidRDefault="001E41ED" w:rsidP="001E41ED">
            <w:pPr>
              <w:spacing w:before="60" w:after="60"/>
              <w:rPr>
                <w:rFonts w:ascii="Arial" w:hAnsi="Arial" w:cs="Arial"/>
                <w:b/>
              </w:rPr>
            </w:pPr>
            <w:r w:rsidRPr="00325291">
              <w:rPr>
                <w:rFonts w:ascii="Arial" w:hAnsi="Arial" w:cs="Arial"/>
                <w:b/>
              </w:rPr>
              <w:t>AT 2: Learning FROM religion and belief</w:t>
            </w:r>
          </w:p>
        </w:tc>
      </w:tr>
      <w:tr w:rsidR="001E41ED" w:rsidRPr="00325291" w14:paraId="0C89AEA2" w14:textId="77777777">
        <w:trPr>
          <w:jc w:val="center"/>
        </w:trPr>
        <w:tc>
          <w:tcPr>
            <w:tcW w:w="3586" w:type="dxa"/>
          </w:tcPr>
          <w:p w14:paraId="04131EAD" w14:textId="77777777" w:rsidR="001E41ED" w:rsidRPr="00325291" w:rsidRDefault="001E41ED" w:rsidP="001E41ED">
            <w:pPr>
              <w:spacing w:before="60" w:after="60"/>
              <w:rPr>
                <w:rFonts w:ascii="Arial" w:hAnsi="Arial" w:cs="Arial"/>
              </w:rPr>
            </w:pPr>
            <w:r>
              <w:rPr>
                <w:rFonts w:ascii="Arial" w:hAnsi="Arial" w:cs="Arial"/>
              </w:rPr>
              <w:t>World religions and beliefs</w:t>
            </w:r>
          </w:p>
        </w:tc>
        <w:tc>
          <w:tcPr>
            <w:tcW w:w="5192" w:type="dxa"/>
          </w:tcPr>
          <w:p w14:paraId="6C8C7B3B" w14:textId="77777777" w:rsidR="001E41ED" w:rsidRPr="00325291" w:rsidRDefault="001E41ED" w:rsidP="001E41ED">
            <w:pPr>
              <w:spacing w:before="60" w:after="60"/>
              <w:rPr>
                <w:rFonts w:ascii="Arial" w:hAnsi="Arial" w:cs="Arial"/>
              </w:rPr>
            </w:pPr>
            <w:r w:rsidRPr="00325291">
              <w:rPr>
                <w:rFonts w:ascii="Arial" w:hAnsi="Arial" w:cs="Arial"/>
              </w:rPr>
              <w:t>A.  Beliefs, teachings and sources</w:t>
            </w:r>
          </w:p>
        </w:tc>
        <w:tc>
          <w:tcPr>
            <w:tcW w:w="568" w:type="dxa"/>
          </w:tcPr>
          <w:p w14:paraId="646082F6" w14:textId="77777777" w:rsidR="001E41ED" w:rsidRPr="00325291" w:rsidRDefault="001E41ED" w:rsidP="001E41ED">
            <w:pPr>
              <w:spacing w:before="60" w:after="60"/>
              <w:jc w:val="center"/>
              <w:rPr>
                <w:rFonts w:ascii="Arial" w:hAnsi="Arial" w:cs="Arial"/>
              </w:rPr>
            </w:pPr>
          </w:p>
        </w:tc>
        <w:tc>
          <w:tcPr>
            <w:tcW w:w="5040" w:type="dxa"/>
          </w:tcPr>
          <w:p w14:paraId="658D135F" w14:textId="77777777" w:rsidR="001E41ED" w:rsidRPr="00325291" w:rsidRDefault="001E41ED" w:rsidP="001E41ED">
            <w:pPr>
              <w:spacing w:before="60" w:after="60"/>
              <w:rPr>
                <w:rFonts w:ascii="Arial" w:hAnsi="Arial" w:cs="Arial"/>
              </w:rPr>
            </w:pPr>
            <w:r w:rsidRPr="00325291">
              <w:rPr>
                <w:rFonts w:ascii="Arial" w:hAnsi="Arial" w:cs="Arial"/>
              </w:rPr>
              <w:t>D</w:t>
            </w:r>
            <w:r w:rsidRPr="00325291">
              <w:rPr>
                <w:rFonts w:ascii="Arial" w:hAnsi="Arial" w:cs="Arial"/>
                <w:b/>
              </w:rPr>
              <w:t>.  Identity, diversity and belonging</w:t>
            </w:r>
          </w:p>
        </w:tc>
        <w:tc>
          <w:tcPr>
            <w:tcW w:w="1202" w:type="dxa"/>
          </w:tcPr>
          <w:p w14:paraId="702D14F3" w14:textId="77777777" w:rsidR="001E41ED" w:rsidRPr="00325291" w:rsidRDefault="001E41ED" w:rsidP="001E41ED">
            <w:pPr>
              <w:spacing w:before="60" w:after="60"/>
              <w:jc w:val="center"/>
              <w:rPr>
                <w:rFonts w:ascii="Arial" w:hAnsi="Arial" w:cs="Arial"/>
              </w:rPr>
            </w:pPr>
            <w:r w:rsidRPr="00325291">
              <w:rPr>
                <w:rFonts w:ascii="Arial" w:hAnsi="Arial" w:cs="Arial"/>
              </w:rPr>
              <w:sym w:font="Wingdings" w:char="F0FC"/>
            </w:r>
          </w:p>
        </w:tc>
      </w:tr>
      <w:tr w:rsidR="001E41ED" w:rsidRPr="00325291" w14:paraId="2B7FC579" w14:textId="77777777">
        <w:trPr>
          <w:jc w:val="center"/>
        </w:trPr>
        <w:tc>
          <w:tcPr>
            <w:tcW w:w="3586" w:type="dxa"/>
          </w:tcPr>
          <w:p w14:paraId="18FD362D" w14:textId="77777777" w:rsidR="001E41ED" w:rsidRPr="00325291" w:rsidRDefault="001E41ED" w:rsidP="001E41ED">
            <w:pPr>
              <w:spacing w:before="60" w:after="60"/>
              <w:rPr>
                <w:rFonts w:ascii="Arial" w:hAnsi="Arial" w:cs="Arial"/>
              </w:rPr>
            </w:pPr>
          </w:p>
        </w:tc>
        <w:tc>
          <w:tcPr>
            <w:tcW w:w="5192" w:type="dxa"/>
          </w:tcPr>
          <w:p w14:paraId="45140E1A" w14:textId="77777777" w:rsidR="001E41ED" w:rsidRPr="00325291" w:rsidRDefault="001E41ED" w:rsidP="001E41ED">
            <w:pPr>
              <w:spacing w:before="60" w:after="60"/>
              <w:rPr>
                <w:rFonts w:ascii="Arial" w:hAnsi="Arial" w:cs="Arial"/>
              </w:rPr>
            </w:pPr>
            <w:r w:rsidRPr="00325291">
              <w:rPr>
                <w:rFonts w:ascii="Arial" w:hAnsi="Arial" w:cs="Arial"/>
              </w:rPr>
              <w:t xml:space="preserve">B.  </w:t>
            </w:r>
            <w:r w:rsidRPr="00325291">
              <w:rPr>
                <w:rFonts w:ascii="Arial" w:hAnsi="Arial" w:cs="Arial"/>
                <w:b/>
              </w:rPr>
              <w:t>Practices and ways of life</w:t>
            </w:r>
          </w:p>
        </w:tc>
        <w:tc>
          <w:tcPr>
            <w:tcW w:w="568" w:type="dxa"/>
          </w:tcPr>
          <w:p w14:paraId="2D6DC64D" w14:textId="77777777" w:rsidR="001E41ED" w:rsidRPr="00325291" w:rsidRDefault="001E41ED" w:rsidP="001E41ED">
            <w:pPr>
              <w:spacing w:before="60" w:after="60"/>
              <w:jc w:val="center"/>
              <w:rPr>
                <w:rFonts w:ascii="Arial" w:hAnsi="Arial" w:cs="Arial"/>
              </w:rPr>
            </w:pPr>
            <w:r w:rsidRPr="00325291">
              <w:rPr>
                <w:rFonts w:ascii="Arial" w:hAnsi="Arial" w:cs="Arial"/>
              </w:rPr>
              <w:sym w:font="Wingdings" w:char="F0FC"/>
            </w:r>
          </w:p>
        </w:tc>
        <w:tc>
          <w:tcPr>
            <w:tcW w:w="5040" w:type="dxa"/>
          </w:tcPr>
          <w:p w14:paraId="675D3D0E" w14:textId="77777777" w:rsidR="001E41ED" w:rsidRPr="00325291" w:rsidRDefault="001E41ED" w:rsidP="001E41ED">
            <w:pPr>
              <w:spacing w:before="60" w:after="60"/>
              <w:rPr>
                <w:rFonts w:ascii="Arial" w:hAnsi="Arial" w:cs="Arial"/>
              </w:rPr>
            </w:pPr>
            <w:r w:rsidRPr="00325291">
              <w:rPr>
                <w:rFonts w:ascii="Arial" w:hAnsi="Arial" w:cs="Arial"/>
              </w:rPr>
              <w:t>E.  Meaning, purpose and truth</w:t>
            </w:r>
          </w:p>
        </w:tc>
        <w:tc>
          <w:tcPr>
            <w:tcW w:w="1202" w:type="dxa"/>
          </w:tcPr>
          <w:p w14:paraId="7EFC2E0E" w14:textId="77777777" w:rsidR="001E41ED" w:rsidRPr="00325291" w:rsidRDefault="001E41ED" w:rsidP="001E41ED">
            <w:pPr>
              <w:spacing w:before="60" w:after="60"/>
              <w:jc w:val="center"/>
              <w:rPr>
                <w:rFonts w:ascii="Arial" w:hAnsi="Arial" w:cs="Arial"/>
              </w:rPr>
            </w:pPr>
          </w:p>
        </w:tc>
      </w:tr>
      <w:tr w:rsidR="001E41ED" w:rsidRPr="00325291" w14:paraId="718E123C" w14:textId="77777777">
        <w:trPr>
          <w:jc w:val="center"/>
        </w:trPr>
        <w:tc>
          <w:tcPr>
            <w:tcW w:w="3586" w:type="dxa"/>
          </w:tcPr>
          <w:p w14:paraId="5FC78C7F" w14:textId="77777777" w:rsidR="001E41ED" w:rsidRPr="00325291" w:rsidRDefault="001E41ED" w:rsidP="001E41ED">
            <w:pPr>
              <w:spacing w:before="60" w:after="60"/>
              <w:rPr>
                <w:rFonts w:ascii="Arial" w:hAnsi="Arial" w:cs="Arial"/>
              </w:rPr>
            </w:pPr>
          </w:p>
        </w:tc>
        <w:tc>
          <w:tcPr>
            <w:tcW w:w="5192" w:type="dxa"/>
          </w:tcPr>
          <w:p w14:paraId="0565C04D" w14:textId="77777777" w:rsidR="001E41ED" w:rsidRPr="00325291" w:rsidRDefault="001E41ED" w:rsidP="001E41ED">
            <w:pPr>
              <w:spacing w:before="60" w:after="60"/>
              <w:rPr>
                <w:rFonts w:ascii="Arial" w:hAnsi="Arial" w:cs="Arial"/>
              </w:rPr>
            </w:pPr>
            <w:r w:rsidRPr="00325291">
              <w:rPr>
                <w:rFonts w:ascii="Arial" w:hAnsi="Arial" w:cs="Arial"/>
              </w:rPr>
              <w:t>C.  Forms of expressing meaning</w:t>
            </w:r>
          </w:p>
        </w:tc>
        <w:tc>
          <w:tcPr>
            <w:tcW w:w="568" w:type="dxa"/>
          </w:tcPr>
          <w:p w14:paraId="2B8F0D7C" w14:textId="77777777" w:rsidR="001E41ED" w:rsidRPr="00325291" w:rsidRDefault="001E41ED" w:rsidP="001E41ED">
            <w:pPr>
              <w:spacing w:before="60" w:after="60"/>
              <w:jc w:val="center"/>
              <w:rPr>
                <w:rFonts w:ascii="Arial" w:hAnsi="Arial" w:cs="Arial"/>
              </w:rPr>
            </w:pPr>
          </w:p>
        </w:tc>
        <w:tc>
          <w:tcPr>
            <w:tcW w:w="5040" w:type="dxa"/>
          </w:tcPr>
          <w:p w14:paraId="2A051AC6" w14:textId="77777777" w:rsidR="001E41ED" w:rsidRPr="00325291" w:rsidRDefault="001E41ED" w:rsidP="001E41ED">
            <w:pPr>
              <w:spacing w:before="60" w:after="60"/>
              <w:rPr>
                <w:rFonts w:ascii="Arial" w:hAnsi="Arial" w:cs="Arial"/>
              </w:rPr>
            </w:pPr>
            <w:r w:rsidRPr="00325291">
              <w:rPr>
                <w:rFonts w:ascii="Arial" w:hAnsi="Arial" w:cs="Arial"/>
              </w:rPr>
              <w:t>F.  Values and commitments</w:t>
            </w:r>
          </w:p>
        </w:tc>
        <w:tc>
          <w:tcPr>
            <w:tcW w:w="1202" w:type="dxa"/>
          </w:tcPr>
          <w:p w14:paraId="20E0F7C5" w14:textId="77777777" w:rsidR="001E41ED" w:rsidRPr="00325291" w:rsidRDefault="001E41ED" w:rsidP="001E41ED">
            <w:pPr>
              <w:spacing w:before="60" w:after="60"/>
              <w:jc w:val="center"/>
              <w:rPr>
                <w:rFonts w:ascii="Arial" w:hAnsi="Arial" w:cs="Arial"/>
              </w:rPr>
            </w:pPr>
          </w:p>
        </w:tc>
      </w:tr>
    </w:tbl>
    <w:p w14:paraId="725E878C" w14:textId="77777777" w:rsidR="001E41ED" w:rsidRDefault="001E41ED">
      <w:pPr>
        <w:jc w:val="center"/>
      </w:pPr>
      <w:r>
        <w:br w:type="page"/>
      </w:r>
    </w:p>
    <w:tbl>
      <w:tblPr>
        <w:tblW w:w="15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88"/>
      </w:tblGrid>
      <w:tr w:rsidR="001E41ED" w:rsidRPr="00325291" w14:paraId="4ED1B97A" w14:textId="77777777">
        <w:trPr>
          <w:jc w:val="center"/>
        </w:trPr>
        <w:tc>
          <w:tcPr>
            <w:tcW w:w="15588" w:type="dxa"/>
            <w:shd w:val="clear" w:color="auto" w:fill="FFFF99"/>
          </w:tcPr>
          <w:p w14:paraId="2F82FA86" w14:textId="77777777" w:rsidR="001E41ED" w:rsidRPr="00325291" w:rsidRDefault="001E41ED" w:rsidP="001E41ED">
            <w:pPr>
              <w:spacing w:before="60" w:after="60"/>
              <w:rPr>
                <w:rFonts w:ascii="Arial" w:hAnsi="Arial" w:cs="Arial"/>
                <w:b/>
              </w:rPr>
            </w:pPr>
            <w:r w:rsidRPr="00325291">
              <w:rPr>
                <w:rFonts w:ascii="Arial" w:hAnsi="Arial" w:cs="Arial"/>
                <w:b/>
              </w:rPr>
              <w:t>Key Question: What can we learn from religions, beliefs and communities today?</w:t>
            </w:r>
          </w:p>
        </w:tc>
      </w:tr>
      <w:tr w:rsidR="001E41ED" w:rsidRPr="00325291" w14:paraId="52070494" w14:textId="77777777">
        <w:trPr>
          <w:jc w:val="center"/>
        </w:trPr>
        <w:tc>
          <w:tcPr>
            <w:tcW w:w="15588" w:type="dxa"/>
            <w:tcBorders>
              <w:bottom w:val="single" w:sz="4" w:space="0" w:color="auto"/>
            </w:tcBorders>
          </w:tcPr>
          <w:p w14:paraId="5EC54C25" w14:textId="77777777" w:rsidR="001E41ED" w:rsidRPr="00325291" w:rsidRDefault="001E41ED" w:rsidP="001E41ED">
            <w:pPr>
              <w:spacing w:before="60" w:after="60"/>
              <w:rPr>
                <w:rFonts w:ascii="Arial" w:hAnsi="Arial" w:cs="Arial"/>
                <w:szCs w:val="20"/>
              </w:rPr>
            </w:pPr>
            <w:r w:rsidRPr="00325291">
              <w:rPr>
                <w:rFonts w:ascii="Arial" w:hAnsi="Arial" w:cs="Arial"/>
                <w:b/>
              </w:rPr>
              <w:t>Supplementary Questions</w:t>
            </w:r>
          </w:p>
        </w:tc>
      </w:tr>
      <w:tr w:rsidR="001E41ED" w:rsidRPr="00EB5AA2" w14:paraId="0FF2D476" w14:textId="77777777">
        <w:trPr>
          <w:jc w:val="center"/>
        </w:trPr>
        <w:tc>
          <w:tcPr>
            <w:tcW w:w="15588" w:type="dxa"/>
            <w:tcBorders>
              <w:bottom w:val="single" w:sz="4" w:space="0" w:color="auto"/>
            </w:tcBorders>
          </w:tcPr>
          <w:p w14:paraId="72477323" w14:textId="77777777" w:rsidR="001E41ED" w:rsidRPr="00EB5AA2" w:rsidRDefault="001E41ED" w:rsidP="001E41ED">
            <w:pPr>
              <w:spacing w:before="60" w:after="60"/>
              <w:rPr>
                <w:rFonts w:ascii="Arial" w:hAnsi="Arial" w:cs="Arial"/>
                <w:b/>
                <w:szCs w:val="26"/>
                <w:lang w:eastAsia="en-US"/>
              </w:rPr>
            </w:pPr>
            <w:r w:rsidRPr="00EB5AA2">
              <w:rPr>
                <w:rFonts w:ascii="Arial" w:hAnsi="Arial" w:cs="Arial"/>
                <w:b/>
              </w:rPr>
              <w:t xml:space="preserve"> (a): </w:t>
            </w:r>
            <w:r w:rsidRPr="00EB5AA2">
              <w:rPr>
                <w:rFonts w:ascii="Arial" w:hAnsi="Arial"/>
                <w:b/>
              </w:rPr>
              <w:t>What is the impact of religion and beliefs in the:</w:t>
            </w:r>
          </w:p>
          <w:p w14:paraId="3A18E998" w14:textId="77777777" w:rsidR="001E41ED" w:rsidRPr="00EB5AA2" w:rsidRDefault="001E41ED" w:rsidP="001E41ED">
            <w:pPr>
              <w:numPr>
                <w:ilvl w:val="1"/>
                <w:numId w:val="10"/>
              </w:numPr>
              <w:spacing w:before="60" w:after="60"/>
              <w:rPr>
                <w:rFonts w:ascii="Arial" w:hAnsi="Arial" w:cs="Arial"/>
                <w:b/>
                <w:szCs w:val="26"/>
                <w:lang w:eastAsia="en-US"/>
              </w:rPr>
            </w:pPr>
            <w:r w:rsidRPr="00EB5AA2">
              <w:rPr>
                <w:rFonts w:ascii="Arial" w:hAnsi="Arial" w:cs="Arial"/>
                <w:b/>
                <w:szCs w:val="26"/>
                <w:lang w:eastAsia="en-US"/>
              </w:rPr>
              <w:t>local community</w:t>
            </w:r>
          </w:p>
          <w:p w14:paraId="68C64B00" w14:textId="1FB1166D" w:rsidR="001E41ED" w:rsidRPr="00EB5AA2" w:rsidRDefault="001E41ED" w:rsidP="001E41ED">
            <w:pPr>
              <w:numPr>
                <w:ilvl w:val="1"/>
                <w:numId w:val="10"/>
              </w:numPr>
              <w:spacing w:before="60" w:after="60"/>
              <w:rPr>
                <w:rFonts w:ascii="Arial" w:hAnsi="Arial" w:cs="Arial"/>
                <w:b/>
                <w:szCs w:val="26"/>
                <w:lang w:eastAsia="en-US"/>
              </w:rPr>
            </w:pPr>
            <w:r w:rsidRPr="00EB5AA2">
              <w:rPr>
                <w:rFonts w:ascii="Arial" w:hAnsi="Arial" w:cs="Arial"/>
                <w:b/>
                <w:szCs w:val="26"/>
                <w:lang w:eastAsia="en-US"/>
              </w:rPr>
              <w:t xml:space="preserve">wider </w:t>
            </w:r>
            <w:r w:rsidRPr="00EB5AA2">
              <w:rPr>
                <w:rFonts w:ascii="Arial" w:hAnsi="Arial"/>
                <w:b/>
              </w:rPr>
              <w:t xml:space="preserve">area in </w:t>
            </w:r>
            <w:r w:rsidR="00306724">
              <w:rPr>
                <w:rFonts w:ascii="Arial" w:hAnsi="Arial"/>
                <w:b/>
              </w:rPr>
              <w:t>your local area</w:t>
            </w:r>
          </w:p>
          <w:p w14:paraId="1A383697" w14:textId="77777777" w:rsidR="001E41ED" w:rsidRPr="00EB5AA2" w:rsidRDefault="001E41ED" w:rsidP="001E41ED">
            <w:pPr>
              <w:numPr>
                <w:ilvl w:val="1"/>
                <w:numId w:val="10"/>
              </w:numPr>
              <w:spacing w:before="60" w:after="60"/>
              <w:rPr>
                <w:rFonts w:ascii="Arial" w:hAnsi="Arial" w:cs="Arial"/>
                <w:b/>
                <w:szCs w:val="26"/>
                <w:lang w:eastAsia="en-US"/>
              </w:rPr>
            </w:pPr>
            <w:r w:rsidRPr="00EB5AA2">
              <w:rPr>
                <w:rFonts w:ascii="Arial" w:hAnsi="Arial"/>
                <w:b/>
              </w:rPr>
              <w:t>diversity of the UK</w:t>
            </w:r>
          </w:p>
          <w:p w14:paraId="7992EE6F" w14:textId="77777777" w:rsidR="001E41ED" w:rsidRPr="00EB5AA2" w:rsidRDefault="001E41ED" w:rsidP="001E41ED">
            <w:pPr>
              <w:numPr>
                <w:ilvl w:val="1"/>
                <w:numId w:val="10"/>
              </w:numPr>
              <w:spacing w:before="60" w:after="60"/>
              <w:rPr>
                <w:rFonts w:ascii="Arial" w:hAnsi="Arial" w:cs="Arial"/>
                <w:b/>
                <w:szCs w:val="26"/>
                <w:lang w:eastAsia="en-US"/>
              </w:rPr>
            </w:pPr>
            <w:r w:rsidRPr="00EB5AA2">
              <w:rPr>
                <w:rFonts w:ascii="Arial" w:hAnsi="Arial"/>
                <w:b/>
              </w:rPr>
              <w:t>global community</w:t>
            </w:r>
          </w:p>
          <w:p w14:paraId="14D1FF47" w14:textId="77777777" w:rsidR="001E41ED" w:rsidRPr="00EB5AA2" w:rsidRDefault="001E41ED" w:rsidP="001E41ED">
            <w:pPr>
              <w:numPr>
                <w:ilvl w:val="0"/>
                <w:numId w:val="10"/>
              </w:numPr>
              <w:spacing w:before="60" w:after="60"/>
              <w:rPr>
                <w:rFonts w:ascii="Arial" w:hAnsi="Arial" w:cs="Arial"/>
                <w:b/>
                <w:szCs w:val="26"/>
                <w:lang w:eastAsia="en-US"/>
              </w:rPr>
            </w:pPr>
            <w:r w:rsidRPr="00EB5AA2">
              <w:rPr>
                <w:rFonts w:ascii="Arial" w:hAnsi="Arial"/>
                <w:b/>
              </w:rPr>
              <w:t>Why does hatred and persecution sometimes happen and what can be done to prevent it?</w:t>
            </w:r>
          </w:p>
          <w:p w14:paraId="573B1072" w14:textId="77777777" w:rsidR="001E41ED" w:rsidRPr="00EB5AA2" w:rsidRDefault="001E41ED" w:rsidP="001E41ED">
            <w:pPr>
              <w:numPr>
                <w:ilvl w:val="0"/>
                <w:numId w:val="10"/>
              </w:numPr>
              <w:spacing w:before="60" w:after="60"/>
              <w:rPr>
                <w:rFonts w:ascii="Arial" w:hAnsi="Arial" w:cs="Arial"/>
                <w:b/>
                <w:szCs w:val="26"/>
                <w:lang w:eastAsia="en-US"/>
              </w:rPr>
            </w:pPr>
            <w:r w:rsidRPr="00EB5AA2">
              <w:rPr>
                <w:rFonts w:ascii="Arial" w:hAnsi="Arial"/>
                <w:b/>
              </w:rPr>
              <w:t>If religion did not exist who would miss it? Can religions and beliefs support people in difficult times?</w:t>
            </w:r>
          </w:p>
        </w:tc>
      </w:tr>
      <w:tr w:rsidR="001E41ED" w:rsidRPr="00325291" w14:paraId="70F5C2F7" w14:textId="77777777">
        <w:trPr>
          <w:jc w:val="center"/>
        </w:trPr>
        <w:tc>
          <w:tcPr>
            <w:tcW w:w="15588" w:type="dxa"/>
            <w:tcBorders>
              <w:bottom w:val="single" w:sz="4" w:space="0" w:color="auto"/>
            </w:tcBorders>
          </w:tcPr>
          <w:p w14:paraId="71CD6DAF" w14:textId="77777777" w:rsidR="001E41ED" w:rsidRPr="00ED5843" w:rsidRDefault="001E41ED" w:rsidP="001E41ED">
            <w:pPr>
              <w:spacing w:before="60" w:after="60"/>
              <w:rPr>
                <w:rFonts w:ascii="Arial" w:hAnsi="Arial"/>
                <w:color w:val="008000"/>
              </w:rPr>
            </w:pPr>
            <w:r>
              <w:rPr>
                <w:rFonts w:ascii="Arial" w:hAnsi="Arial" w:cs="Arial"/>
                <w:b/>
              </w:rPr>
              <w:t xml:space="preserve">In order to answer the syllabus questions through this mini scheme of learning, the teacher will also challenge pupils to investigate such questions as: </w:t>
            </w:r>
            <w:r w:rsidRPr="008D11D9">
              <w:rPr>
                <w:rFonts w:ascii="Arial" w:hAnsi="Arial" w:cs="Arial"/>
                <w:iCs/>
              </w:rPr>
              <w:t xml:space="preserve">What do we mean </w:t>
            </w:r>
            <w:r>
              <w:rPr>
                <w:rFonts w:ascii="Arial" w:hAnsi="Arial" w:cs="Arial"/>
                <w:iCs/>
              </w:rPr>
              <w:t>by</w:t>
            </w:r>
            <w:r w:rsidRPr="008D11D9">
              <w:rPr>
                <w:rFonts w:ascii="Arial" w:hAnsi="Arial" w:cs="Arial"/>
                <w:iCs/>
              </w:rPr>
              <w:t xml:space="preserve"> </w:t>
            </w:r>
            <w:r>
              <w:rPr>
                <w:rFonts w:ascii="Arial" w:hAnsi="Arial" w:cs="Arial"/>
                <w:iCs/>
              </w:rPr>
              <w:t>‘</w:t>
            </w:r>
            <w:r w:rsidRPr="008D11D9">
              <w:rPr>
                <w:rFonts w:ascii="Arial" w:hAnsi="Arial" w:cs="Arial"/>
                <w:iCs/>
              </w:rPr>
              <w:t>Diversity</w:t>
            </w:r>
            <w:r>
              <w:rPr>
                <w:rFonts w:ascii="Arial" w:hAnsi="Arial" w:cs="Arial"/>
                <w:iCs/>
              </w:rPr>
              <w:t>’</w:t>
            </w:r>
            <w:r w:rsidRPr="008D11D9">
              <w:rPr>
                <w:rFonts w:ascii="Arial" w:hAnsi="Arial" w:cs="Arial"/>
                <w:iCs/>
              </w:rPr>
              <w:t>?</w:t>
            </w:r>
            <w:r>
              <w:rPr>
                <w:rFonts w:ascii="Arial" w:hAnsi="Arial" w:cs="Arial"/>
                <w:iCs/>
              </w:rPr>
              <w:t xml:space="preserve"> </w:t>
            </w:r>
            <w:r w:rsidRPr="008D11D9">
              <w:rPr>
                <w:rFonts w:ascii="Arial" w:hAnsi="Arial" w:cs="Arial"/>
              </w:rPr>
              <w:t>What diversity exists in our local area?</w:t>
            </w:r>
            <w:r>
              <w:rPr>
                <w:rFonts w:ascii="Arial" w:hAnsi="Arial" w:cs="Arial"/>
              </w:rPr>
              <w:t xml:space="preserve"> </w:t>
            </w:r>
            <w:r w:rsidRPr="008D11D9">
              <w:rPr>
                <w:rFonts w:ascii="Arial" w:hAnsi="Arial" w:cs="Arial"/>
              </w:rPr>
              <w:t>How has diversity affected the local area and its population?</w:t>
            </w:r>
            <w:r>
              <w:rPr>
                <w:rFonts w:ascii="Arial" w:hAnsi="Arial" w:cs="Arial"/>
              </w:rPr>
              <w:t xml:space="preserve"> </w:t>
            </w:r>
            <w:r w:rsidRPr="008D11D9">
              <w:rPr>
                <w:rFonts w:ascii="Arial" w:hAnsi="Arial" w:cs="Arial"/>
              </w:rPr>
              <w:t>Where in the local area can we find diversity?</w:t>
            </w:r>
          </w:p>
        </w:tc>
      </w:tr>
      <w:tr w:rsidR="001E41ED" w:rsidRPr="00325291" w14:paraId="729039C1" w14:textId="77777777">
        <w:trPr>
          <w:jc w:val="center"/>
        </w:trPr>
        <w:tc>
          <w:tcPr>
            <w:tcW w:w="15588" w:type="dxa"/>
          </w:tcPr>
          <w:p w14:paraId="1F456941" w14:textId="77777777" w:rsidR="001E41ED" w:rsidRPr="00325291" w:rsidRDefault="001E41ED" w:rsidP="001E41ED">
            <w:pPr>
              <w:spacing w:before="60" w:after="60"/>
              <w:rPr>
                <w:rFonts w:ascii="Arial" w:hAnsi="Arial" w:cs="Arial"/>
                <w:b/>
              </w:rPr>
            </w:pPr>
            <w:r w:rsidRPr="00325291">
              <w:rPr>
                <w:rFonts w:ascii="Arial" w:hAnsi="Arial" w:cs="Arial"/>
                <w:b/>
              </w:rPr>
              <w:t>Resources</w:t>
            </w:r>
          </w:p>
          <w:p w14:paraId="44E3AF44" w14:textId="77777777" w:rsidR="001E41ED" w:rsidRPr="00325291" w:rsidRDefault="001E41ED" w:rsidP="001E41ED">
            <w:pPr>
              <w:spacing w:before="60" w:after="60"/>
              <w:rPr>
                <w:rFonts w:ascii="Arial" w:hAnsi="Arial"/>
                <w:szCs w:val="20"/>
              </w:rPr>
            </w:pPr>
            <w:r w:rsidRPr="00325291">
              <w:rPr>
                <w:rFonts w:ascii="Arial" w:hAnsi="Arial" w:cs="Arial"/>
              </w:rPr>
              <w:t xml:space="preserve">The following texts and e-resources have been used for the sample learning activities below. Teachers are, of course, free to vary the resources suggested here to suit their pupils. </w:t>
            </w:r>
          </w:p>
          <w:p w14:paraId="6DC79692" w14:textId="77777777" w:rsidR="001E41ED" w:rsidRPr="008D11D9" w:rsidRDefault="001E41ED" w:rsidP="001E41ED">
            <w:pPr>
              <w:numPr>
                <w:ilvl w:val="0"/>
                <w:numId w:val="11"/>
              </w:numPr>
              <w:spacing w:before="60" w:after="60"/>
              <w:rPr>
                <w:rFonts w:ascii="Arial" w:hAnsi="Arial" w:cs="Arial"/>
              </w:rPr>
            </w:pPr>
            <w:proofErr w:type="spellStart"/>
            <w:r w:rsidRPr="008D11D9">
              <w:rPr>
                <w:rFonts w:ascii="Arial" w:hAnsi="Arial" w:cs="Arial"/>
              </w:rPr>
              <w:t>Triptico</w:t>
            </w:r>
            <w:proofErr w:type="spellEnd"/>
            <w:r w:rsidRPr="008D11D9">
              <w:rPr>
                <w:rFonts w:ascii="Arial" w:hAnsi="Arial" w:cs="Arial"/>
              </w:rPr>
              <w:t xml:space="preserve"> interactive resource (free teaching tool)</w:t>
            </w:r>
            <w:r>
              <w:rPr>
                <w:rFonts w:ascii="Arial" w:hAnsi="Arial" w:cs="Arial"/>
              </w:rPr>
              <w:t xml:space="preserve">: </w:t>
            </w:r>
            <w:hyperlink r:id="rId7" w:history="1">
              <w:r w:rsidRPr="00433748">
                <w:rPr>
                  <w:rStyle w:val="Hyperlink"/>
                  <w:rFonts w:ascii="Arial" w:hAnsi="Arial" w:cs="Arial"/>
                </w:rPr>
                <w:t>www.triptico.co.uk</w:t>
              </w:r>
            </w:hyperlink>
            <w:r>
              <w:rPr>
                <w:rFonts w:ascii="Arial" w:hAnsi="Arial" w:cs="Arial"/>
              </w:rPr>
              <w:t xml:space="preserve"> </w:t>
            </w:r>
          </w:p>
          <w:p w14:paraId="1CE85B33" w14:textId="77777777" w:rsidR="001E41ED" w:rsidRPr="008D11D9" w:rsidRDefault="001E41ED" w:rsidP="001E41ED">
            <w:pPr>
              <w:numPr>
                <w:ilvl w:val="0"/>
                <w:numId w:val="11"/>
              </w:numPr>
              <w:spacing w:before="60" w:after="60"/>
              <w:rPr>
                <w:rFonts w:ascii="Arial" w:hAnsi="Arial" w:cs="Arial"/>
              </w:rPr>
            </w:pPr>
            <w:r w:rsidRPr="008D11D9">
              <w:rPr>
                <w:rFonts w:ascii="Arial" w:hAnsi="Arial" w:cs="Arial"/>
              </w:rPr>
              <w:t>World map</w:t>
            </w:r>
            <w:r>
              <w:rPr>
                <w:rFonts w:ascii="Arial" w:hAnsi="Arial" w:cs="Arial"/>
              </w:rPr>
              <w:t>.</w:t>
            </w:r>
          </w:p>
          <w:p w14:paraId="18FF6642" w14:textId="77777777" w:rsidR="001E41ED" w:rsidRPr="008D11D9" w:rsidRDefault="001E41ED" w:rsidP="001E41ED">
            <w:pPr>
              <w:numPr>
                <w:ilvl w:val="0"/>
                <w:numId w:val="11"/>
              </w:numPr>
              <w:spacing w:before="60" w:after="60"/>
              <w:rPr>
                <w:rFonts w:ascii="Arial" w:hAnsi="Arial" w:cs="Arial"/>
              </w:rPr>
            </w:pPr>
            <w:r>
              <w:rPr>
                <w:rFonts w:ascii="Arial" w:hAnsi="Arial" w:cs="Arial"/>
              </w:rPr>
              <w:t>‘Post I</w:t>
            </w:r>
            <w:r w:rsidRPr="008D11D9">
              <w:rPr>
                <w:rFonts w:ascii="Arial" w:hAnsi="Arial" w:cs="Arial"/>
              </w:rPr>
              <w:t>t</w:t>
            </w:r>
            <w:r>
              <w:rPr>
                <w:rFonts w:ascii="Arial" w:hAnsi="Arial" w:cs="Arial"/>
              </w:rPr>
              <w:t>’</w:t>
            </w:r>
            <w:r w:rsidRPr="008D11D9">
              <w:rPr>
                <w:rFonts w:ascii="Arial" w:hAnsi="Arial" w:cs="Arial"/>
              </w:rPr>
              <w:t xml:space="preserve"> </w:t>
            </w:r>
            <w:r>
              <w:rPr>
                <w:rFonts w:ascii="Arial" w:hAnsi="Arial" w:cs="Arial"/>
              </w:rPr>
              <w:t xml:space="preserve">sticky </w:t>
            </w:r>
            <w:r w:rsidRPr="008D11D9">
              <w:rPr>
                <w:rFonts w:ascii="Arial" w:hAnsi="Arial" w:cs="Arial"/>
              </w:rPr>
              <w:t>notes</w:t>
            </w:r>
            <w:r>
              <w:rPr>
                <w:rFonts w:ascii="Arial" w:hAnsi="Arial" w:cs="Arial"/>
              </w:rPr>
              <w:t>.</w:t>
            </w:r>
          </w:p>
          <w:p w14:paraId="1902A455" w14:textId="77777777" w:rsidR="001E41ED" w:rsidRPr="008D11D9" w:rsidRDefault="001E41ED" w:rsidP="001E41ED">
            <w:pPr>
              <w:numPr>
                <w:ilvl w:val="0"/>
                <w:numId w:val="11"/>
              </w:numPr>
              <w:spacing w:before="60" w:after="60"/>
              <w:rPr>
                <w:rFonts w:ascii="Arial" w:hAnsi="Arial" w:cs="Arial"/>
              </w:rPr>
            </w:pPr>
            <w:r w:rsidRPr="008D11D9">
              <w:rPr>
                <w:rFonts w:ascii="Arial" w:hAnsi="Arial" w:cs="Arial"/>
              </w:rPr>
              <w:t>Images</w:t>
            </w:r>
            <w:r>
              <w:rPr>
                <w:rFonts w:ascii="Arial" w:hAnsi="Arial" w:cs="Arial"/>
              </w:rPr>
              <w:t xml:space="preserve"> (e.g., from Google images)</w:t>
            </w:r>
            <w:r w:rsidRPr="008D11D9">
              <w:rPr>
                <w:rFonts w:ascii="Arial" w:hAnsi="Arial" w:cs="Arial"/>
              </w:rPr>
              <w:t xml:space="preserve"> of local events</w:t>
            </w:r>
            <w:r>
              <w:rPr>
                <w:rFonts w:ascii="Arial" w:hAnsi="Arial" w:cs="Arial"/>
              </w:rPr>
              <w:t>, e.g. Carnival.</w:t>
            </w:r>
          </w:p>
          <w:p w14:paraId="156706C1" w14:textId="77777777" w:rsidR="001E41ED" w:rsidRPr="008D11D9" w:rsidRDefault="001E41ED" w:rsidP="001E41ED">
            <w:pPr>
              <w:numPr>
                <w:ilvl w:val="0"/>
                <w:numId w:val="11"/>
              </w:numPr>
              <w:spacing w:before="60" w:after="60"/>
              <w:rPr>
                <w:rFonts w:ascii="Arial" w:hAnsi="Arial" w:cs="Arial"/>
              </w:rPr>
            </w:pPr>
            <w:r w:rsidRPr="008D11D9">
              <w:rPr>
                <w:rFonts w:ascii="Arial" w:hAnsi="Arial" w:cs="Arial"/>
              </w:rPr>
              <w:t>Images of prejudice in the UK</w:t>
            </w:r>
            <w:r>
              <w:rPr>
                <w:rFonts w:ascii="Arial" w:hAnsi="Arial" w:cs="Arial"/>
              </w:rPr>
              <w:t xml:space="preserve">, e.g., pictures representing individuals who may have ’protected characteristics’ that are illegal to discriminate against: </w:t>
            </w:r>
            <w:hyperlink r:id="rId8" w:history="1">
              <w:r w:rsidRPr="00433748">
                <w:rPr>
                  <w:rStyle w:val="Hyperlink"/>
                  <w:rFonts w:ascii="Arial" w:hAnsi="Arial" w:cs="Arial"/>
                </w:rPr>
                <w:t>www.gov.uk/discrimination-your-rights/types-of-discrimination</w:t>
              </w:r>
            </w:hyperlink>
            <w:r>
              <w:rPr>
                <w:rFonts w:ascii="Arial" w:hAnsi="Arial" w:cs="Arial"/>
              </w:rPr>
              <w:t xml:space="preserve"> </w:t>
            </w:r>
          </w:p>
          <w:p w14:paraId="2C7AE498" w14:textId="77777777" w:rsidR="001E41ED" w:rsidRPr="008D11D9" w:rsidRDefault="001E41ED" w:rsidP="001E41ED">
            <w:pPr>
              <w:numPr>
                <w:ilvl w:val="0"/>
                <w:numId w:val="11"/>
              </w:numPr>
              <w:spacing w:before="60" w:after="60"/>
              <w:rPr>
                <w:rFonts w:ascii="Arial" w:hAnsi="Arial" w:cs="Arial"/>
              </w:rPr>
            </w:pPr>
            <w:r w:rsidRPr="008D11D9">
              <w:rPr>
                <w:rFonts w:ascii="Arial" w:hAnsi="Arial" w:cs="Arial"/>
              </w:rPr>
              <w:t>Numbered cards 1-10, a set for each table</w:t>
            </w:r>
            <w:r>
              <w:rPr>
                <w:rFonts w:ascii="Arial" w:hAnsi="Arial" w:cs="Arial"/>
              </w:rPr>
              <w:t>.</w:t>
            </w:r>
            <w:r w:rsidR="00FF5B44">
              <w:rPr>
                <w:rFonts w:ascii="Arial" w:hAnsi="Arial" w:cs="Arial"/>
              </w:rPr>
              <w:t xml:space="preserve"> </w:t>
            </w:r>
          </w:p>
          <w:p w14:paraId="01A063D4" w14:textId="77777777" w:rsidR="001E41ED" w:rsidRPr="00FF5B44" w:rsidRDefault="001E41ED" w:rsidP="00FF5B44">
            <w:pPr>
              <w:numPr>
                <w:ilvl w:val="0"/>
                <w:numId w:val="11"/>
              </w:numPr>
              <w:spacing w:before="60" w:after="60"/>
              <w:rPr>
                <w:rFonts w:ascii="Arial" w:hAnsi="Arial" w:cs="Arial"/>
              </w:rPr>
            </w:pPr>
            <w:r>
              <w:rPr>
                <w:rFonts w:ascii="Arial" w:hAnsi="Arial" w:cs="Arial"/>
              </w:rPr>
              <w:t>Passage from Leviticus Ch 19:</w:t>
            </w:r>
            <w:r w:rsidRPr="008D11D9">
              <w:rPr>
                <w:rFonts w:ascii="Arial" w:hAnsi="Arial" w:cs="Arial"/>
              </w:rPr>
              <w:t>34</w:t>
            </w:r>
            <w:r>
              <w:rPr>
                <w:rFonts w:ascii="Arial" w:hAnsi="Arial" w:cs="Arial"/>
              </w:rPr>
              <w:t xml:space="preserve"> – see: </w:t>
            </w:r>
            <w:hyperlink r:id="rId9" w:history="1">
              <w:r w:rsidRPr="00433748">
                <w:rPr>
                  <w:rStyle w:val="Hyperlink"/>
                  <w:rFonts w:ascii="Arial" w:hAnsi="Arial" w:cs="Arial"/>
                </w:rPr>
                <w:t>http://www.biblegateway.com/passage/?search=Leviticus%2019:34&amp;version=NIV</w:t>
              </w:r>
            </w:hyperlink>
            <w:r>
              <w:rPr>
                <w:rFonts w:ascii="Arial" w:hAnsi="Arial" w:cs="Arial"/>
              </w:rPr>
              <w:t xml:space="preserve"> </w:t>
            </w:r>
            <w:hyperlink r:id="rId10" w:history="1">
              <w:r w:rsidR="00FF5B44" w:rsidRPr="00FF5B44">
                <w:rPr>
                  <w:rStyle w:val="Hyperlink"/>
                  <w:rFonts w:ascii="Arial" w:hAnsi="Arial" w:cs="Arial"/>
                </w:rPr>
                <w:t>https://www.bbc.co.uk/cbbc/findoutmore/help-me-out-prejudice</w:t>
              </w:r>
            </w:hyperlink>
            <w:r w:rsidR="00FF5B44">
              <w:rPr>
                <w:rFonts w:ascii="Arial" w:hAnsi="Arial" w:cs="Arial"/>
              </w:rPr>
              <w:t xml:space="preserve">  </w:t>
            </w:r>
            <w:hyperlink r:id="rId11" w:history="1">
              <w:r w:rsidR="00FF5B44" w:rsidRPr="00FF5B44">
                <w:rPr>
                  <w:rStyle w:val="Hyperlink"/>
                  <w:rFonts w:ascii="Arial" w:hAnsi="Arial" w:cs="Arial"/>
                </w:rPr>
                <w:t>https://www.youtube.com/watch?v=uzux74KmDHI</w:t>
              </w:r>
            </w:hyperlink>
          </w:p>
          <w:p w14:paraId="01226FDF" w14:textId="77777777" w:rsidR="001E41ED" w:rsidRDefault="001E41ED" w:rsidP="001E41ED">
            <w:pPr>
              <w:numPr>
                <w:ilvl w:val="0"/>
                <w:numId w:val="11"/>
              </w:numPr>
              <w:spacing w:before="60" w:after="60"/>
              <w:rPr>
                <w:rFonts w:ascii="Arial" w:hAnsi="Arial" w:cs="Arial"/>
              </w:rPr>
            </w:pPr>
            <w:r>
              <w:rPr>
                <w:rFonts w:ascii="Arial" w:hAnsi="Arial" w:cs="Arial"/>
              </w:rPr>
              <w:t>Google E</w:t>
            </w:r>
            <w:r w:rsidRPr="008D11D9">
              <w:rPr>
                <w:rFonts w:ascii="Arial" w:hAnsi="Arial" w:cs="Arial"/>
              </w:rPr>
              <w:t>arth</w:t>
            </w:r>
            <w:r>
              <w:rPr>
                <w:rFonts w:ascii="Arial" w:hAnsi="Arial" w:cs="Arial"/>
              </w:rPr>
              <w:t xml:space="preserve">: </w:t>
            </w:r>
            <w:hyperlink r:id="rId12" w:history="1">
              <w:r w:rsidRPr="00433748">
                <w:rPr>
                  <w:rStyle w:val="Hyperlink"/>
                  <w:rFonts w:ascii="Arial" w:hAnsi="Arial" w:cs="Arial"/>
                </w:rPr>
                <w:t>http://www.google.co.uk/intl/en_uk/earth/</w:t>
              </w:r>
            </w:hyperlink>
            <w:r>
              <w:rPr>
                <w:rFonts w:ascii="Arial" w:hAnsi="Arial" w:cs="Arial"/>
              </w:rPr>
              <w:t xml:space="preserve"> </w:t>
            </w:r>
          </w:p>
          <w:p w14:paraId="212A65CD" w14:textId="77777777" w:rsidR="001E41ED" w:rsidRPr="00816A0F" w:rsidRDefault="001E41ED" w:rsidP="001E41ED">
            <w:pPr>
              <w:numPr>
                <w:ilvl w:val="0"/>
                <w:numId w:val="11"/>
              </w:numPr>
              <w:spacing w:before="60" w:after="60"/>
              <w:rPr>
                <w:rFonts w:ascii="Arial" w:hAnsi="Arial" w:cs="Arial"/>
              </w:rPr>
            </w:pPr>
            <w:r>
              <w:rPr>
                <w:rFonts w:ascii="Arial" w:hAnsi="Arial" w:cs="Arial"/>
              </w:rPr>
              <w:t>ICT: class computers and internet connection.</w:t>
            </w:r>
          </w:p>
        </w:tc>
      </w:tr>
    </w:tbl>
    <w:p w14:paraId="22048F39" w14:textId="77777777" w:rsidR="001E41ED" w:rsidRDefault="001E41ED">
      <w:pPr>
        <w:jc w:val="center"/>
      </w:pPr>
      <w:r>
        <w:br w:type="page"/>
      </w:r>
    </w:p>
    <w:tbl>
      <w:tblPr>
        <w:tblW w:w="155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9"/>
        <w:gridCol w:w="7654"/>
        <w:gridCol w:w="2509"/>
        <w:gridCol w:w="2826"/>
      </w:tblGrid>
      <w:tr w:rsidR="001E41ED" w:rsidRPr="00325291" w14:paraId="5F938DCF" w14:textId="77777777">
        <w:trPr>
          <w:trHeight w:val="93"/>
          <w:jc w:val="center"/>
        </w:trPr>
        <w:tc>
          <w:tcPr>
            <w:tcW w:w="15578" w:type="dxa"/>
            <w:gridSpan w:val="4"/>
            <w:shd w:val="clear" w:color="auto" w:fill="FFFF99"/>
          </w:tcPr>
          <w:p w14:paraId="23F7415F" w14:textId="77777777" w:rsidR="001E41ED" w:rsidRPr="00325291" w:rsidRDefault="001E41ED" w:rsidP="001E41ED">
            <w:pPr>
              <w:spacing w:before="60" w:after="60"/>
              <w:rPr>
                <w:rFonts w:ascii="Arial" w:hAnsi="Arial" w:cs="Arial"/>
                <w:b/>
              </w:rPr>
            </w:pPr>
            <w:r w:rsidRPr="00325291">
              <w:rPr>
                <w:rFonts w:ascii="Arial" w:hAnsi="Arial" w:cs="Arial"/>
                <w:b/>
              </w:rPr>
              <w:t>Key Question: What can we learn from religions, beliefs and communities today</w:t>
            </w:r>
            <w:r>
              <w:rPr>
                <w:rFonts w:ascii="Arial" w:hAnsi="Arial" w:cs="Arial"/>
                <w:b/>
              </w:rPr>
              <w:t>?</w:t>
            </w:r>
          </w:p>
        </w:tc>
      </w:tr>
      <w:tr w:rsidR="001E41ED" w:rsidRPr="00325291" w14:paraId="61DA2732" w14:textId="77777777">
        <w:trPr>
          <w:trHeight w:val="93"/>
          <w:jc w:val="center"/>
        </w:trPr>
        <w:tc>
          <w:tcPr>
            <w:tcW w:w="15578" w:type="dxa"/>
            <w:gridSpan w:val="4"/>
            <w:shd w:val="clear" w:color="auto" w:fill="FFFF99"/>
          </w:tcPr>
          <w:p w14:paraId="3AB43629" w14:textId="77777777" w:rsidR="001E41ED" w:rsidRPr="005C4C18" w:rsidRDefault="001E41ED" w:rsidP="001E41ED">
            <w:pPr>
              <w:spacing w:before="60" w:after="60"/>
              <w:rPr>
                <w:rFonts w:ascii="Arial" w:hAnsi="Arial" w:cs="Arial"/>
                <w:b/>
                <w:szCs w:val="26"/>
                <w:lang w:eastAsia="en-US"/>
              </w:rPr>
            </w:pPr>
            <w:r w:rsidRPr="005C4C18">
              <w:rPr>
                <w:rFonts w:ascii="Arial" w:hAnsi="Arial" w:cs="Arial"/>
                <w:b/>
              </w:rPr>
              <w:t xml:space="preserve">Supplementary Questions (a): </w:t>
            </w:r>
            <w:r w:rsidRPr="005C4C18">
              <w:rPr>
                <w:rFonts w:ascii="Arial" w:hAnsi="Arial"/>
                <w:b/>
              </w:rPr>
              <w:t>What is the impact of religion and beliefs in the:</w:t>
            </w:r>
          </w:p>
          <w:p w14:paraId="2E8E9551" w14:textId="77777777" w:rsidR="001E41ED" w:rsidRPr="005C4C18" w:rsidRDefault="001E41ED" w:rsidP="001E41ED">
            <w:pPr>
              <w:numPr>
                <w:ilvl w:val="1"/>
                <w:numId w:val="10"/>
              </w:numPr>
              <w:spacing w:before="60" w:after="60"/>
              <w:rPr>
                <w:rFonts w:ascii="Arial" w:hAnsi="Arial" w:cs="Arial"/>
                <w:b/>
                <w:szCs w:val="26"/>
                <w:lang w:eastAsia="en-US"/>
              </w:rPr>
            </w:pPr>
            <w:r w:rsidRPr="005C4C18">
              <w:rPr>
                <w:rFonts w:ascii="Arial" w:hAnsi="Arial" w:cs="Arial"/>
                <w:b/>
                <w:szCs w:val="26"/>
                <w:lang w:eastAsia="en-US"/>
              </w:rPr>
              <w:t>local community</w:t>
            </w:r>
          </w:p>
          <w:p w14:paraId="2F0316C6" w14:textId="77777777" w:rsidR="001E41ED" w:rsidRPr="005C4C18" w:rsidRDefault="001E41ED" w:rsidP="001E41ED">
            <w:pPr>
              <w:numPr>
                <w:ilvl w:val="1"/>
                <w:numId w:val="10"/>
              </w:numPr>
              <w:spacing w:before="60" w:after="60"/>
              <w:rPr>
                <w:rFonts w:ascii="Arial" w:hAnsi="Arial" w:cs="Arial"/>
                <w:b/>
                <w:szCs w:val="26"/>
                <w:lang w:eastAsia="en-US"/>
              </w:rPr>
            </w:pPr>
            <w:r w:rsidRPr="005C4C18">
              <w:rPr>
                <w:rFonts w:ascii="Arial" w:hAnsi="Arial" w:cs="Arial"/>
                <w:b/>
                <w:szCs w:val="26"/>
                <w:lang w:eastAsia="en-US"/>
              </w:rPr>
              <w:t xml:space="preserve">wider </w:t>
            </w:r>
            <w:r w:rsidRPr="005C4C18">
              <w:rPr>
                <w:rFonts w:ascii="Arial" w:hAnsi="Arial"/>
                <w:b/>
              </w:rPr>
              <w:t>area in and around Somerset</w:t>
            </w:r>
          </w:p>
          <w:p w14:paraId="248D754F" w14:textId="77777777" w:rsidR="001E41ED" w:rsidRPr="005C4C18" w:rsidRDefault="001E41ED" w:rsidP="001E41ED">
            <w:pPr>
              <w:numPr>
                <w:ilvl w:val="0"/>
                <w:numId w:val="25"/>
              </w:numPr>
              <w:spacing w:before="60" w:after="60"/>
              <w:rPr>
                <w:rFonts w:ascii="Arial" w:hAnsi="Arial" w:cs="Arial"/>
                <w:b/>
                <w:szCs w:val="26"/>
                <w:lang w:eastAsia="en-US"/>
              </w:rPr>
            </w:pPr>
            <w:r w:rsidRPr="005C4C18">
              <w:rPr>
                <w:rFonts w:ascii="Arial" w:hAnsi="Arial"/>
                <w:b/>
              </w:rPr>
              <w:t xml:space="preserve">Why does hatred and persecution sometimes happen and what can be done to prevent it? </w:t>
            </w:r>
          </w:p>
        </w:tc>
      </w:tr>
      <w:tr w:rsidR="001E41ED" w:rsidRPr="00325291" w14:paraId="5F6ED86A" w14:textId="77777777">
        <w:trPr>
          <w:trHeight w:val="195"/>
          <w:jc w:val="center"/>
        </w:trPr>
        <w:tc>
          <w:tcPr>
            <w:tcW w:w="2589" w:type="dxa"/>
            <w:tcBorders>
              <w:bottom w:val="single" w:sz="4" w:space="0" w:color="auto"/>
            </w:tcBorders>
          </w:tcPr>
          <w:p w14:paraId="091E9EA8" w14:textId="77777777" w:rsidR="001E41ED" w:rsidRPr="00325291" w:rsidRDefault="001E41ED" w:rsidP="001E41ED">
            <w:pPr>
              <w:spacing w:before="60" w:after="60"/>
              <w:jc w:val="center"/>
              <w:rPr>
                <w:rFonts w:ascii="Arial" w:hAnsi="Arial" w:cs="Arial"/>
                <w:b/>
              </w:rPr>
            </w:pPr>
            <w:r w:rsidRPr="00325291">
              <w:rPr>
                <w:rFonts w:ascii="Arial" w:hAnsi="Arial" w:cs="Arial"/>
                <w:b/>
              </w:rPr>
              <w:t>Learning objectives</w:t>
            </w:r>
          </w:p>
        </w:tc>
        <w:tc>
          <w:tcPr>
            <w:tcW w:w="7654" w:type="dxa"/>
            <w:tcBorders>
              <w:bottom w:val="single" w:sz="4" w:space="0" w:color="auto"/>
            </w:tcBorders>
          </w:tcPr>
          <w:p w14:paraId="76B93F50" w14:textId="77777777" w:rsidR="001E41ED" w:rsidRPr="00325291" w:rsidRDefault="001E41ED" w:rsidP="001E41ED">
            <w:pPr>
              <w:spacing w:before="60" w:after="60"/>
              <w:jc w:val="center"/>
              <w:rPr>
                <w:rFonts w:ascii="Arial" w:hAnsi="Arial" w:cs="Arial"/>
                <w:b/>
              </w:rPr>
            </w:pPr>
            <w:r w:rsidRPr="00325291">
              <w:rPr>
                <w:rFonts w:ascii="Arial" w:hAnsi="Arial" w:cs="Arial"/>
                <w:b/>
              </w:rPr>
              <w:t>Suggested activities for teaching and learning</w:t>
            </w:r>
          </w:p>
        </w:tc>
        <w:tc>
          <w:tcPr>
            <w:tcW w:w="2509" w:type="dxa"/>
            <w:tcBorders>
              <w:bottom w:val="single" w:sz="4" w:space="0" w:color="auto"/>
            </w:tcBorders>
          </w:tcPr>
          <w:p w14:paraId="3BBEC750" w14:textId="77777777" w:rsidR="001E41ED" w:rsidRPr="00325291" w:rsidRDefault="001E41ED" w:rsidP="001E41ED">
            <w:pPr>
              <w:spacing w:before="60" w:after="60"/>
              <w:jc w:val="center"/>
              <w:rPr>
                <w:rFonts w:ascii="Arial" w:hAnsi="Arial" w:cs="Arial"/>
                <w:b/>
              </w:rPr>
            </w:pPr>
            <w:r w:rsidRPr="00325291">
              <w:rPr>
                <w:rFonts w:ascii="Arial" w:hAnsi="Arial" w:cs="Arial"/>
                <w:b/>
              </w:rPr>
              <w:t>Outcomes</w:t>
            </w:r>
          </w:p>
        </w:tc>
        <w:tc>
          <w:tcPr>
            <w:tcW w:w="2826" w:type="dxa"/>
            <w:tcBorders>
              <w:bottom w:val="single" w:sz="4" w:space="0" w:color="auto"/>
            </w:tcBorders>
          </w:tcPr>
          <w:p w14:paraId="20F12D98" w14:textId="77777777" w:rsidR="001E41ED" w:rsidRPr="00325291" w:rsidRDefault="001E41ED" w:rsidP="001E41ED">
            <w:pPr>
              <w:spacing w:before="60" w:after="60"/>
              <w:jc w:val="center"/>
              <w:rPr>
                <w:rFonts w:ascii="Arial" w:hAnsi="Arial" w:cs="Arial"/>
                <w:b/>
              </w:rPr>
            </w:pPr>
            <w:r w:rsidRPr="00325291">
              <w:rPr>
                <w:rFonts w:ascii="Arial" w:hAnsi="Arial" w:cs="Arial"/>
                <w:b/>
              </w:rPr>
              <w:t>References and notes</w:t>
            </w:r>
          </w:p>
        </w:tc>
      </w:tr>
      <w:tr w:rsidR="001E41ED" w:rsidRPr="00325291" w14:paraId="477EE18D" w14:textId="77777777">
        <w:trPr>
          <w:trHeight w:val="195"/>
          <w:jc w:val="center"/>
        </w:trPr>
        <w:tc>
          <w:tcPr>
            <w:tcW w:w="2589" w:type="dxa"/>
            <w:tcBorders>
              <w:top w:val="single" w:sz="4" w:space="0" w:color="auto"/>
              <w:left w:val="single" w:sz="4" w:space="0" w:color="auto"/>
              <w:bottom w:val="single" w:sz="4" w:space="0" w:color="auto"/>
            </w:tcBorders>
          </w:tcPr>
          <w:p w14:paraId="3A713D30" w14:textId="77777777" w:rsidR="001E41ED" w:rsidRPr="00325291" w:rsidRDefault="001E41ED" w:rsidP="001E41ED">
            <w:pPr>
              <w:spacing w:before="60" w:after="60"/>
              <w:rPr>
                <w:rFonts w:ascii="Arial" w:hAnsi="Arial" w:cs="Arial"/>
                <w:b/>
              </w:rPr>
            </w:pPr>
            <w:r w:rsidRPr="00325291">
              <w:rPr>
                <w:rFonts w:ascii="Arial" w:hAnsi="Arial" w:cs="Arial"/>
                <w:b/>
              </w:rPr>
              <w:t>Lesson 1</w:t>
            </w:r>
          </w:p>
          <w:p w14:paraId="25453CBF" w14:textId="77777777" w:rsidR="001E41ED" w:rsidRPr="00325291" w:rsidRDefault="001E41ED" w:rsidP="001E41ED">
            <w:pPr>
              <w:spacing w:before="60" w:after="60"/>
              <w:rPr>
                <w:rFonts w:ascii="Arial" w:hAnsi="Arial" w:cs="Arial"/>
              </w:rPr>
            </w:pPr>
            <w:r w:rsidRPr="00325291">
              <w:rPr>
                <w:rFonts w:ascii="Arial" w:hAnsi="Arial" w:cs="Arial"/>
                <w:b/>
              </w:rPr>
              <w:t xml:space="preserve">All </w:t>
            </w:r>
            <w:r w:rsidRPr="00325291">
              <w:rPr>
                <w:rFonts w:ascii="Arial" w:hAnsi="Arial" w:cs="Arial"/>
              </w:rPr>
              <w:t>pupils will be able to describe what the definition of diversity is</w:t>
            </w:r>
            <w:r>
              <w:rPr>
                <w:rFonts w:ascii="Arial" w:hAnsi="Arial" w:cs="Arial"/>
              </w:rPr>
              <w:t>.</w:t>
            </w:r>
          </w:p>
          <w:p w14:paraId="6C382AD9" w14:textId="77777777" w:rsidR="001E41ED" w:rsidRPr="00325291" w:rsidRDefault="001E41ED" w:rsidP="001E41ED">
            <w:pPr>
              <w:spacing w:before="60" w:after="60"/>
              <w:rPr>
                <w:rFonts w:ascii="Arial" w:hAnsi="Arial" w:cs="Arial"/>
              </w:rPr>
            </w:pPr>
            <w:r w:rsidRPr="00325291">
              <w:rPr>
                <w:rFonts w:ascii="Arial" w:hAnsi="Arial" w:cs="Arial"/>
                <w:b/>
              </w:rPr>
              <w:t xml:space="preserve">Most </w:t>
            </w:r>
            <w:r w:rsidRPr="00325291">
              <w:rPr>
                <w:rFonts w:ascii="Arial" w:hAnsi="Arial" w:cs="Arial"/>
              </w:rPr>
              <w:t>pupils will be able to describe diversity using the local area as an example</w:t>
            </w:r>
            <w:r>
              <w:rPr>
                <w:rFonts w:ascii="Arial" w:hAnsi="Arial" w:cs="Arial"/>
              </w:rPr>
              <w:t>.</w:t>
            </w:r>
          </w:p>
          <w:p w14:paraId="41D0C144" w14:textId="77777777" w:rsidR="001E41ED" w:rsidRPr="00325291" w:rsidRDefault="001E41ED" w:rsidP="001E41ED">
            <w:pPr>
              <w:spacing w:before="60" w:after="60"/>
              <w:rPr>
                <w:rFonts w:ascii="Arial" w:hAnsi="Arial" w:cs="Arial"/>
              </w:rPr>
            </w:pPr>
            <w:r w:rsidRPr="00325291">
              <w:rPr>
                <w:rFonts w:ascii="Arial" w:hAnsi="Arial" w:cs="Arial"/>
                <w:b/>
              </w:rPr>
              <w:t>Some</w:t>
            </w:r>
            <w:r w:rsidRPr="00325291">
              <w:rPr>
                <w:rFonts w:ascii="Arial" w:hAnsi="Arial" w:cs="Arial"/>
              </w:rPr>
              <w:t xml:space="preserve"> pupils will be able to differentiat</w:t>
            </w:r>
            <w:r>
              <w:rPr>
                <w:rFonts w:ascii="Arial" w:hAnsi="Arial" w:cs="Arial"/>
              </w:rPr>
              <w:t>e between belief and religion i</w:t>
            </w:r>
            <w:r w:rsidRPr="00325291">
              <w:rPr>
                <w:rFonts w:ascii="Arial" w:hAnsi="Arial" w:cs="Arial"/>
              </w:rPr>
              <w:t>n the local area</w:t>
            </w:r>
            <w:r>
              <w:rPr>
                <w:rFonts w:ascii="Arial" w:hAnsi="Arial" w:cs="Arial"/>
              </w:rPr>
              <w:t>.</w:t>
            </w:r>
          </w:p>
          <w:p w14:paraId="0093200E" w14:textId="77777777" w:rsidR="001E41ED" w:rsidRPr="00325291" w:rsidRDefault="001E41ED" w:rsidP="001E41ED">
            <w:pPr>
              <w:spacing w:before="60" w:after="60"/>
              <w:rPr>
                <w:rFonts w:ascii="Arial" w:hAnsi="Arial" w:cs="Arial"/>
              </w:rPr>
            </w:pPr>
          </w:p>
        </w:tc>
        <w:tc>
          <w:tcPr>
            <w:tcW w:w="7654" w:type="dxa"/>
            <w:tcBorders>
              <w:top w:val="single" w:sz="4" w:space="0" w:color="auto"/>
              <w:bottom w:val="single" w:sz="4" w:space="0" w:color="auto"/>
            </w:tcBorders>
          </w:tcPr>
          <w:p w14:paraId="27415E1A" w14:textId="357BB92C" w:rsidR="001E41ED" w:rsidRPr="00325291" w:rsidRDefault="001E41ED" w:rsidP="001E41ED">
            <w:pPr>
              <w:spacing w:before="60" w:after="60"/>
              <w:rPr>
                <w:rFonts w:ascii="Arial" w:hAnsi="Arial"/>
              </w:rPr>
            </w:pPr>
            <w:r w:rsidRPr="00325291">
              <w:rPr>
                <w:rFonts w:ascii="Arial" w:hAnsi="Arial"/>
                <w:b/>
              </w:rPr>
              <w:t xml:space="preserve">Starter: </w:t>
            </w:r>
            <w:r>
              <w:rPr>
                <w:rFonts w:ascii="Arial" w:hAnsi="Arial"/>
              </w:rPr>
              <w:t>Ask the p</w:t>
            </w:r>
            <w:r w:rsidRPr="00325291">
              <w:rPr>
                <w:rFonts w:ascii="Arial" w:hAnsi="Arial"/>
              </w:rPr>
              <w:t xml:space="preserve">upils to list </w:t>
            </w:r>
            <w:r>
              <w:rPr>
                <w:rFonts w:ascii="Arial" w:hAnsi="Arial"/>
              </w:rPr>
              <w:t>five</w:t>
            </w:r>
            <w:r w:rsidRPr="00325291">
              <w:rPr>
                <w:rFonts w:ascii="Arial" w:hAnsi="Arial"/>
              </w:rPr>
              <w:t xml:space="preserve"> characteristics that they have</w:t>
            </w:r>
            <w:r>
              <w:rPr>
                <w:rFonts w:ascii="Arial" w:hAnsi="Arial"/>
              </w:rPr>
              <w:t xml:space="preserve">, e.g., </w:t>
            </w:r>
            <w:r w:rsidRPr="00325291">
              <w:rPr>
                <w:rFonts w:ascii="Arial" w:hAnsi="Arial"/>
              </w:rPr>
              <w:t xml:space="preserve">blue eyes, brown hair. </w:t>
            </w:r>
            <w:r>
              <w:rPr>
                <w:rFonts w:ascii="Arial" w:hAnsi="Arial"/>
              </w:rPr>
              <w:t>Encourage them</w:t>
            </w:r>
            <w:r w:rsidRPr="00325291">
              <w:rPr>
                <w:rFonts w:ascii="Arial" w:hAnsi="Arial"/>
              </w:rPr>
              <w:t xml:space="preserve"> to survey </w:t>
            </w:r>
            <w:r>
              <w:rPr>
                <w:rFonts w:ascii="Arial" w:hAnsi="Arial"/>
              </w:rPr>
              <w:t>ten</w:t>
            </w:r>
            <w:r w:rsidRPr="00325291">
              <w:rPr>
                <w:rFonts w:ascii="Arial" w:hAnsi="Arial"/>
              </w:rPr>
              <w:t xml:space="preserve"> other</w:t>
            </w:r>
            <w:r>
              <w:rPr>
                <w:rFonts w:ascii="Arial" w:hAnsi="Arial"/>
              </w:rPr>
              <w:t>s</w:t>
            </w:r>
            <w:r w:rsidRPr="00325291">
              <w:rPr>
                <w:rFonts w:ascii="Arial" w:hAnsi="Arial"/>
              </w:rPr>
              <w:t>, noting down any similarities that the</w:t>
            </w:r>
            <w:r>
              <w:rPr>
                <w:rFonts w:ascii="Arial" w:hAnsi="Arial"/>
              </w:rPr>
              <w:t xml:space="preserve">y have in a tally chart. Using </w:t>
            </w:r>
            <w:proofErr w:type="spellStart"/>
            <w:r>
              <w:rPr>
                <w:rFonts w:ascii="Arial" w:hAnsi="Arial"/>
              </w:rPr>
              <w:t>T</w:t>
            </w:r>
            <w:r w:rsidR="00992407">
              <w:rPr>
                <w:rFonts w:ascii="Arial" w:hAnsi="Arial"/>
              </w:rPr>
              <w:t>riptico</w:t>
            </w:r>
            <w:proofErr w:type="spellEnd"/>
            <w:r w:rsidR="00992407">
              <w:rPr>
                <w:rFonts w:ascii="Arial" w:hAnsi="Arial"/>
              </w:rPr>
              <w:t xml:space="preserve"> (or speedy human bar chart / class </w:t>
            </w:r>
            <w:r w:rsidR="00103612">
              <w:rPr>
                <w:rFonts w:ascii="Arial" w:hAnsi="Arial"/>
              </w:rPr>
              <w:t>V</w:t>
            </w:r>
            <w:r w:rsidR="00992407">
              <w:rPr>
                <w:rFonts w:ascii="Arial" w:hAnsi="Arial"/>
              </w:rPr>
              <w:t>enn diagram)</w:t>
            </w:r>
            <w:r w:rsidRPr="00325291">
              <w:rPr>
                <w:rFonts w:ascii="Arial" w:hAnsi="Arial"/>
              </w:rPr>
              <w:t>demonstrate how much in common we have with each other.</w:t>
            </w:r>
          </w:p>
          <w:p w14:paraId="11C3DAF3" w14:textId="77777777" w:rsidR="001E41ED" w:rsidRPr="00325291" w:rsidRDefault="001E41ED" w:rsidP="001E41ED">
            <w:pPr>
              <w:spacing w:before="60" w:after="60"/>
              <w:rPr>
                <w:rFonts w:ascii="Arial" w:hAnsi="Arial"/>
                <w:i/>
              </w:rPr>
            </w:pPr>
            <w:r w:rsidRPr="00325291">
              <w:rPr>
                <w:rFonts w:ascii="Arial" w:hAnsi="Arial"/>
                <w:i/>
              </w:rPr>
              <w:t xml:space="preserve">Extension: </w:t>
            </w:r>
            <w:r>
              <w:rPr>
                <w:rFonts w:ascii="Arial" w:hAnsi="Arial"/>
                <w:i/>
              </w:rPr>
              <w:t>Ask pupils to identify</w:t>
            </w:r>
            <w:r w:rsidRPr="00325291">
              <w:rPr>
                <w:rFonts w:ascii="Arial" w:hAnsi="Arial"/>
                <w:i/>
              </w:rPr>
              <w:t xml:space="preserve"> charac</w:t>
            </w:r>
            <w:r>
              <w:rPr>
                <w:rFonts w:ascii="Arial" w:hAnsi="Arial"/>
                <w:i/>
              </w:rPr>
              <w:t>teristics that are not physical.</w:t>
            </w:r>
          </w:p>
          <w:p w14:paraId="21B3508B" w14:textId="77777777" w:rsidR="001E41ED" w:rsidRPr="00325291" w:rsidRDefault="001E41ED" w:rsidP="001E41ED">
            <w:pPr>
              <w:spacing w:before="60" w:after="60"/>
              <w:rPr>
                <w:rFonts w:ascii="Arial" w:hAnsi="Arial"/>
              </w:rPr>
            </w:pPr>
            <w:r w:rsidRPr="00325291">
              <w:rPr>
                <w:rFonts w:ascii="Arial" w:hAnsi="Arial"/>
                <w:b/>
              </w:rPr>
              <w:t xml:space="preserve">Task 1: </w:t>
            </w:r>
            <w:r>
              <w:rPr>
                <w:rFonts w:ascii="Arial" w:hAnsi="Arial"/>
              </w:rPr>
              <w:t>Ask p</w:t>
            </w:r>
            <w:r w:rsidRPr="00325291">
              <w:rPr>
                <w:rFonts w:ascii="Arial" w:hAnsi="Arial"/>
              </w:rPr>
              <w:t xml:space="preserve">upils to </w:t>
            </w:r>
            <w:r>
              <w:rPr>
                <w:rFonts w:ascii="Arial" w:hAnsi="Arial"/>
              </w:rPr>
              <w:t xml:space="preserve">work in pairs, and talk about </w:t>
            </w:r>
            <w:r w:rsidRPr="00325291">
              <w:rPr>
                <w:rFonts w:ascii="Arial" w:hAnsi="Arial"/>
              </w:rPr>
              <w:t>what they feel divers</w:t>
            </w:r>
            <w:r>
              <w:rPr>
                <w:rFonts w:ascii="Arial" w:hAnsi="Arial"/>
              </w:rPr>
              <w:t>ity actually means. Record their findings on the</w:t>
            </w:r>
            <w:r w:rsidRPr="00325291">
              <w:rPr>
                <w:rFonts w:ascii="Arial" w:hAnsi="Arial"/>
              </w:rPr>
              <w:t xml:space="preserve"> board. </w:t>
            </w:r>
            <w:r>
              <w:rPr>
                <w:rFonts w:ascii="Arial" w:hAnsi="Arial"/>
              </w:rPr>
              <w:t>All</w:t>
            </w:r>
            <w:r w:rsidRPr="00325291">
              <w:rPr>
                <w:rFonts w:ascii="Arial" w:hAnsi="Arial"/>
              </w:rPr>
              <w:t xml:space="preserve"> will benefit from having a formative assessment feedback session, allowing for peer assessment and appreciation.</w:t>
            </w:r>
          </w:p>
          <w:p w14:paraId="77259F6D" w14:textId="77777777" w:rsidR="001E41ED" w:rsidRPr="00325291" w:rsidRDefault="001E41ED" w:rsidP="001E41ED">
            <w:pPr>
              <w:spacing w:before="60" w:after="60"/>
              <w:rPr>
                <w:rFonts w:ascii="Arial" w:hAnsi="Arial"/>
              </w:rPr>
            </w:pPr>
            <w:r w:rsidRPr="00325291">
              <w:rPr>
                <w:rFonts w:ascii="Arial" w:hAnsi="Arial"/>
                <w:b/>
              </w:rPr>
              <w:t xml:space="preserve">Task 2: </w:t>
            </w:r>
            <w:r w:rsidRPr="00283DE9">
              <w:rPr>
                <w:rFonts w:ascii="Arial" w:hAnsi="Arial"/>
              </w:rPr>
              <w:t>Ask pupils to identif</w:t>
            </w:r>
            <w:r>
              <w:rPr>
                <w:rFonts w:ascii="Arial" w:hAnsi="Arial"/>
              </w:rPr>
              <w:t>y where local diversity is to b</w:t>
            </w:r>
            <w:r w:rsidRPr="00283DE9">
              <w:rPr>
                <w:rFonts w:ascii="Arial" w:hAnsi="Arial"/>
              </w:rPr>
              <w:t>e seen / found. [Some</w:t>
            </w:r>
            <w:r>
              <w:rPr>
                <w:rFonts w:ascii="Arial" w:hAnsi="Arial"/>
                <w:b/>
              </w:rPr>
              <w:t xml:space="preserve"> </w:t>
            </w:r>
            <w:r w:rsidRPr="00325291">
              <w:rPr>
                <w:rFonts w:ascii="Arial" w:hAnsi="Arial"/>
              </w:rPr>
              <w:t xml:space="preserve">will be able to list the </w:t>
            </w:r>
            <w:r>
              <w:rPr>
                <w:rFonts w:ascii="Arial" w:hAnsi="Arial"/>
              </w:rPr>
              <w:t>P</w:t>
            </w:r>
            <w:r w:rsidRPr="00325291">
              <w:rPr>
                <w:rFonts w:ascii="Arial" w:hAnsi="Arial"/>
              </w:rPr>
              <w:t xml:space="preserve">olish and Romany gypsy communities that may exist. </w:t>
            </w:r>
            <w:r>
              <w:rPr>
                <w:rFonts w:ascii="Arial" w:hAnsi="Arial"/>
              </w:rPr>
              <w:t>All</w:t>
            </w:r>
            <w:r w:rsidRPr="00325291">
              <w:rPr>
                <w:rFonts w:ascii="Arial" w:hAnsi="Arial"/>
              </w:rPr>
              <w:t xml:space="preserve"> should</w:t>
            </w:r>
            <w:r>
              <w:rPr>
                <w:rFonts w:ascii="Arial" w:hAnsi="Arial"/>
              </w:rPr>
              <w:t xml:space="preserve"> be encouraged to think about m</w:t>
            </w:r>
            <w:r w:rsidRPr="00325291">
              <w:rPr>
                <w:rFonts w:ascii="Arial" w:hAnsi="Arial"/>
              </w:rPr>
              <w:t>ore than just colour</w:t>
            </w:r>
            <w:r>
              <w:rPr>
                <w:rFonts w:ascii="Arial" w:hAnsi="Arial"/>
              </w:rPr>
              <w:t xml:space="preserve"> differences</w:t>
            </w:r>
            <w:r w:rsidRPr="00325291">
              <w:rPr>
                <w:rFonts w:ascii="Arial" w:hAnsi="Arial"/>
              </w:rPr>
              <w:t>.</w:t>
            </w:r>
            <w:r>
              <w:rPr>
                <w:rFonts w:ascii="Arial" w:hAnsi="Arial"/>
              </w:rPr>
              <w:t>]</w:t>
            </w:r>
            <w:r w:rsidRPr="00325291">
              <w:rPr>
                <w:rFonts w:ascii="Arial" w:hAnsi="Arial"/>
              </w:rPr>
              <w:t xml:space="preserve"> </w:t>
            </w:r>
          </w:p>
          <w:p w14:paraId="79620042" w14:textId="77777777" w:rsidR="00140494" w:rsidRPr="00140494" w:rsidRDefault="001E41ED" w:rsidP="001E41ED">
            <w:pPr>
              <w:spacing w:before="60" w:after="60"/>
              <w:rPr>
                <w:rFonts w:ascii="Arial" w:hAnsi="Arial"/>
              </w:rPr>
            </w:pPr>
            <w:r w:rsidRPr="00325291">
              <w:rPr>
                <w:rFonts w:ascii="Arial" w:hAnsi="Arial"/>
                <w:b/>
              </w:rPr>
              <w:t xml:space="preserve">Task 3: </w:t>
            </w:r>
            <w:r w:rsidRPr="00325291">
              <w:rPr>
                <w:rFonts w:ascii="Arial" w:hAnsi="Arial"/>
                <w:i/>
              </w:rPr>
              <w:t xml:space="preserve">Agree/Disagree: </w:t>
            </w:r>
            <w:r>
              <w:rPr>
                <w:rFonts w:ascii="Arial" w:hAnsi="Arial"/>
              </w:rPr>
              <w:t>R</w:t>
            </w:r>
            <w:r w:rsidRPr="00325291">
              <w:rPr>
                <w:rFonts w:ascii="Arial" w:hAnsi="Arial"/>
              </w:rPr>
              <w:t xml:space="preserve">ead out a set of </w:t>
            </w:r>
            <w:r>
              <w:rPr>
                <w:rFonts w:ascii="Arial" w:hAnsi="Arial"/>
              </w:rPr>
              <w:t>controversial</w:t>
            </w:r>
            <w:r w:rsidRPr="00325291">
              <w:rPr>
                <w:rFonts w:ascii="Arial" w:hAnsi="Arial"/>
              </w:rPr>
              <w:t xml:space="preserve"> statements one by one, </w:t>
            </w:r>
            <w:r>
              <w:rPr>
                <w:rFonts w:ascii="Arial" w:hAnsi="Arial"/>
              </w:rPr>
              <w:t>such as ‘Immigrants take all the local jobs’</w:t>
            </w:r>
            <w:r w:rsidRPr="00325291">
              <w:rPr>
                <w:rFonts w:ascii="Arial" w:hAnsi="Arial"/>
              </w:rPr>
              <w:t xml:space="preserve">. </w:t>
            </w:r>
            <w:r>
              <w:rPr>
                <w:rFonts w:ascii="Arial" w:hAnsi="Arial"/>
              </w:rPr>
              <w:t>Ask p</w:t>
            </w:r>
            <w:r w:rsidRPr="00325291">
              <w:rPr>
                <w:rFonts w:ascii="Arial" w:hAnsi="Arial"/>
              </w:rPr>
              <w:t xml:space="preserve">upils to stand on a designated side of the room, agreeing or disagreeing with the statement. </w:t>
            </w:r>
            <w:r>
              <w:rPr>
                <w:rFonts w:ascii="Arial" w:hAnsi="Arial"/>
              </w:rPr>
              <w:t xml:space="preserve">Encourage </w:t>
            </w:r>
            <w:r w:rsidRPr="00325291">
              <w:rPr>
                <w:rFonts w:ascii="Arial" w:hAnsi="Arial"/>
              </w:rPr>
              <w:t xml:space="preserve">pupils </w:t>
            </w:r>
            <w:r>
              <w:rPr>
                <w:rFonts w:ascii="Arial" w:hAnsi="Arial"/>
              </w:rPr>
              <w:t xml:space="preserve">to </w:t>
            </w:r>
            <w:r w:rsidRPr="00325291">
              <w:rPr>
                <w:rFonts w:ascii="Arial" w:hAnsi="Arial"/>
              </w:rPr>
              <w:t>debate point</w:t>
            </w:r>
            <w:r>
              <w:rPr>
                <w:rFonts w:ascii="Arial" w:hAnsi="Arial"/>
              </w:rPr>
              <w:t xml:space="preserve">s of view and how well their peers have just </w:t>
            </w:r>
            <w:r w:rsidRPr="00283DE9">
              <w:rPr>
                <w:rFonts w:ascii="Arial" w:hAnsi="Arial"/>
              </w:rPr>
              <w:t>demonstrated ‘diversity</w:t>
            </w:r>
            <w:r>
              <w:rPr>
                <w:rFonts w:ascii="Arial" w:hAnsi="Arial"/>
              </w:rPr>
              <w:t xml:space="preserve">’ in the classroom. </w:t>
            </w:r>
          </w:p>
        </w:tc>
        <w:tc>
          <w:tcPr>
            <w:tcW w:w="2509" w:type="dxa"/>
            <w:tcBorders>
              <w:top w:val="single" w:sz="4" w:space="0" w:color="auto"/>
              <w:bottom w:val="single" w:sz="4" w:space="0" w:color="auto"/>
            </w:tcBorders>
          </w:tcPr>
          <w:p w14:paraId="3FB0DC89" w14:textId="77777777" w:rsidR="001E41ED" w:rsidRDefault="001E41ED" w:rsidP="001E41ED">
            <w:pPr>
              <w:spacing w:before="60" w:after="60"/>
              <w:rPr>
                <w:rFonts w:ascii="Arial" w:hAnsi="Arial" w:cs="Arial"/>
              </w:rPr>
            </w:pPr>
            <w:r>
              <w:rPr>
                <w:rFonts w:ascii="Arial" w:hAnsi="Arial" w:cs="Arial"/>
              </w:rPr>
              <w:t>Pupils:</w:t>
            </w:r>
          </w:p>
          <w:p w14:paraId="7F0957A5" w14:textId="77777777" w:rsidR="001E41ED" w:rsidRDefault="001E41ED" w:rsidP="001E41ED">
            <w:pPr>
              <w:numPr>
                <w:ilvl w:val="0"/>
                <w:numId w:val="3"/>
              </w:numPr>
              <w:spacing w:before="60" w:after="60"/>
              <w:rPr>
                <w:rFonts w:ascii="Arial" w:hAnsi="Arial" w:cs="Arial"/>
              </w:rPr>
            </w:pPr>
            <w:r w:rsidRPr="006B5606">
              <w:rPr>
                <w:rFonts w:ascii="Arial" w:hAnsi="Arial" w:cs="Arial"/>
              </w:rPr>
              <w:t>describe some of the things that are the same and different for religious people</w:t>
            </w:r>
            <w:r>
              <w:rPr>
                <w:rFonts w:ascii="Arial" w:hAnsi="Arial" w:cs="Arial"/>
              </w:rPr>
              <w:t xml:space="preserve"> (B3);</w:t>
            </w:r>
          </w:p>
          <w:p w14:paraId="24745A04" w14:textId="77777777" w:rsidR="001E41ED" w:rsidRDefault="001E41ED" w:rsidP="001E41ED">
            <w:pPr>
              <w:numPr>
                <w:ilvl w:val="0"/>
                <w:numId w:val="3"/>
              </w:numPr>
              <w:spacing w:before="60" w:after="60"/>
              <w:rPr>
                <w:rFonts w:ascii="Arial" w:hAnsi="Arial" w:cs="Arial"/>
              </w:rPr>
            </w:pPr>
            <w:r w:rsidRPr="006B5606">
              <w:rPr>
                <w:rFonts w:ascii="Arial" w:hAnsi="Arial" w:cs="Arial"/>
              </w:rPr>
              <w:t xml:space="preserve">compare some of the things that influence </w:t>
            </w:r>
            <w:r>
              <w:rPr>
                <w:rFonts w:ascii="Arial" w:hAnsi="Arial" w:cs="Arial"/>
              </w:rPr>
              <w:t>them</w:t>
            </w:r>
            <w:r w:rsidRPr="006B5606">
              <w:rPr>
                <w:rFonts w:ascii="Arial" w:hAnsi="Arial" w:cs="Arial"/>
              </w:rPr>
              <w:t xml:space="preserve"> with those that influence other people</w:t>
            </w:r>
            <w:r>
              <w:rPr>
                <w:rFonts w:ascii="Arial" w:hAnsi="Arial" w:cs="Arial"/>
              </w:rPr>
              <w:t xml:space="preserve"> (D3).</w:t>
            </w:r>
          </w:p>
          <w:p w14:paraId="1EAE15B6" w14:textId="77777777" w:rsidR="001E41ED" w:rsidRPr="00325291" w:rsidRDefault="001E41ED" w:rsidP="001E41ED">
            <w:pPr>
              <w:spacing w:before="60" w:after="60"/>
              <w:ind w:left="360"/>
              <w:rPr>
                <w:rFonts w:ascii="Arial" w:hAnsi="Arial" w:cs="Arial"/>
              </w:rPr>
            </w:pPr>
          </w:p>
        </w:tc>
        <w:tc>
          <w:tcPr>
            <w:tcW w:w="2826" w:type="dxa"/>
            <w:tcBorders>
              <w:top w:val="single" w:sz="4" w:space="0" w:color="auto"/>
              <w:bottom w:val="single" w:sz="4" w:space="0" w:color="auto"/>
              <w:right w:val="single" w:sz="4" w:space="0" w:color="auto"/>
            </w:tcBorders>
          </w:tcPr>
          <w:p w14:paraId="17839AD2" w14:textId="77777777" w:rsidR="001E41ED" w:rsidRPr="00325291" w:rsidRDefault="001E41ED" w:rsidP="001E41ED">
            <w:pPr>
              <w:spacing w:before="60" w:after="60"/>
              <w:rPr>
                <w:rFonts w:ascii="Arial" w:hAnsi="Arial" w:cs="Arial"/>
                <w:b/>
              </w:rPr>
            </w:pPr>
            <w:r w:rsidRPr="00325291">
              <w:rPr>
                <w:rFonts w:ascii="Arial" w:hAnsi="Arial" w:cs="Arial"/>
                <w:b/>
              </w:rPr>
              <w:t xml:space="preserve">Key vocabulary: </w:t>
            </w:r>
          </w:p>
          <w:p w14:paraId="2ED72A81" w14:textId="77777777" w:rsidR="001E41ED" w:rsidRPr="00325291" w:rsidRDefault="001E41ED" w:rsidP="001E41ED">
            <w:pPr>
              <w:spacing w:before="60" w:after="60"/>
              <w:rPr>
                <w:rFonts w:ascii="Arial" w:hAnsi="Arial" w:cs="Arial"/>
              </w:rPr>
            </w:pPr>
            <w:r>
              <w:rPr>
                <w:rFonts w:ascii="Arial" w:hAnsi="Arial" w:cs="Arial"/>
              </w:rPr>
              <w:t>d</w:t>
            </w:r>
            <w:r w:rsidRPr="00325291">
              <w:rPr>
                <w:rFonts w:ascii="Arial" w:hAnsi="Arial" w:cs="Arial"/>
              </w:rPr>
              <w:t>iversity</w:t>
            </w:r>
            <w:r>
              <w:rPr>
                <w:rFonts w:ascii="Arial" w:hAnsi="Arial" w:cs="Arial"/>
              </w:rPr>
              <w:t>; a</w:t>
            </w:r>
            <w:r w:rsidRPr="00325291">
              <w:rPr>
                <w:rFonts w:ascii="Arial" w:hAnsi="Arial" w:cs="Arial"/>
              </w:rPr>
              <w:t>cceptance</w:t>
            </w:r>
            <w:r>
              <w:rPr>
                <w:rFonts w:ascii="Arial" w:hAnsi="Arial" w:cs="Arial"/>
              </w:rPr>
              <w:t>;</w:t>
            </w:r>
          </w:p>
          <w:p w14:paraId="0F8663E5" w14:textId="77777777" w:rsidR="001E41ED" w:rsidRPr="00325291" w:rsidRDefault="001E41ED" w:rsidP="001E41ED">
            <w:pPr>
              <w:spacing w:before="60" w:after="60"/>
              <w:rPr>
                <w:rFonts w:ascii="Arial" w:hAnsi="Arial" w:cs="Arial"/>
              </w:rPr>
            </w:pPr>
            <w:r>
              <w:rPr>
                <w:rFonts w:ascii="Arial" w:hAnsi="Arial" w:cs="Arial"/>
              </w:rPr>
              <w:t>u</w:t>
            </w:r>
            <w:r w:rsidRPr="00325291">
              <w:rPr>
                <w:rFonts w:ascii="Arial" w:hAnsi="Arial" w:cs="Arial"/>
              </w:rPr>
              <w:t>nderstanding</w:t>
            </w:r>
            <w:r>
              <w:rPr>
                <w:rFonts w:ascii="Arial" w:hAnsi="Arial" w:cs="Arial"/>
              </w:rPr>
              <w:t>; character traits.</w:t>
            </w:r>
          </w:p>
          <w:p w14:paraId="31B2F12E" w14:textId="77777777" w:rsidR="001E41ED" w:rsidRPr="00325291" w:rsidRDefault="001E41ED" w:rsidP="001E41ED">
            <w:pPr>
              <w:spacing w:before="60" w:after="60"/>
              <w:rPr>
                <w:rFonts w:ascii="Arial" w:hAnsi="Arial" w:cs="Arial"/>
              </w:rPr>
            </w:pPr>
          </w:p>
          <w:p w14:paraId="38DB32E6" w14:textId="77777777" w:rsidR="001E41ED" w:rsidRPr="00561652" w:rsidRDefault="001E41ED" w:rsidP="001E41ED">
            <w:pPr>
              <w:spacing w:before="60" w:after="60"/>
              <w:rPr>
                <w:rFonts w:ascii="Arial" w:hAnsi="Arial" w:cs="Arial"/>
                <w:b/>
              </w:rPr>
            </w:pPr>
            <w:r w:rsidRPr="00561652">
              <w:rPr>
                <w:rFonts w:ascii="Arial" w:hAnsi="Arial" w:cs="Arial"/>
                <w:b/>
              </w:rPr>
              <w:t>Additional resources/notes:</w:t>
            </w:r>
          </w:p>
          <w:p w14:paraId="4C3C7C71" w14:textId="77777777" w:rsidR="001E41ED" w:rsidRPr="00325291" w:rsidRDefault="001E41ED" w:rsidP="001E41ED">
            <w:pPr>
              <w:spacing w:before="60" w:after="60"/>
              <w:rPr>
                <w:rFonts w:ascii="Arial" w:hAnsi="Arial" w:cs="Arial"/>
              </w:rPr>
            </w:pPr>
            <w:proofErr w:type="spellStart"/>
            <w:r w:rsidRPr="00325291">
              <w:rPr>
                <w:rFonts w:ascii="Arial" w:hAnsi="Arial" w:cs="Arial"/>
              </w:rPr>
              <w:t>Triptico</w:t>
            </w:r>
            <w:proofErr w:type="spellEnd"/>
            <w:r w:rsidRPr="00325291">
              <w:rPr>
                <w:rFonts w:ascii="Arial" w:hAnsi="Arial" w:cs="Arial"/>
              </w:rPr>
              <w:t xml:space="preserve"> interactive resource (free teaching tool)</w:t>
            </w:r>
            <w:r>
              <w:rPr>
                <w:rFonts w:ascii="Arial" w:hAnsi="Arial" w:cs="Arial"/>
              </w:rPr>
              <w:t>. Use the selector tool on the program, as it allows you to type in a class list and then randomise them.</w:t>
            </w:r>
          </w:p>
        </w:tc>
      </w:tr>
      <w:tr w:rsidR="001E41ED" w:rsidRPr="00325291" w14:paraId="322DEF6A" w14:textId="77777777">
        <w:trPr>
          <w:trHeight w:val="93"/>
          <w:jc w:val="center"/>
        </w:trPr>
        <w:tc>
          <w:tcPr>
            <w:tcW w:w="15578" w:type="dxa"/>
            <w:gridSpan w:val="4"/>
            <w:shd w:val="clear" w:color="auto" w:fill="FFFF99"/>
          </w:tcPr>
          <w:p w14:paraId="699FCAA4" w14:textId="77777777" w:rsidR="001E41ED" w:rsidRPr="00325291" w:rsidRDefault="001E41ED" w:rsidP="001E41ED">
            <w:pPr>
              <w:spacing w:before="60" w:after="60"/>
              <w:rPr>
                <w:rFonts w:ascii="Arial" w:hAnsi="Arial" w:cs="Arial"/>
                <w:b/>
              </w:rPr>
            </w:pPr>
            <w:r w:rsidRPr="00325291">
              <w:rPr>
                <w:rFonts w:ascii="Arial" w:hAnsi="Arial" w:cs="Arial"/>
                <w:b/>
              </w:rPr>
              <w:t xml:space="preserve">Key Question: What can we learn from religions, beliefs and communities today? </w:t>
            </w:r>
          </w:p>
        </w:tc>
      </w:tr>
      <w:tr w:rsidR="001E41ED" w:rsidRPr="005C4C18" w14:paraId="2659A45A" w14:textId="77777777">
        <w:trPr>
          <w:trHeight w:val="93"/>
          <w:jc w:val="center"/>
        </w:trPr>
        <w:tc>
          <w:tcPr>
            <w:tcW w:w="15578" w:type="dxa"/>
            <w:gridSpan w:val="4"/>
            <w:shd w:val="clear" w:color="auto" w:fill="FFFF99"/>
          </w:tcPr>
          <w:p w14:paraId="27467653" w14:textId="77777777" w:rsidR="001E41ED" w:rsidRPr="005C4C18" w:rsidRDefault="001E41ED" w:rsidP="001E41ED">
            <w:pPr>
              <w:spacing w:before="60" w:after="60"/>
              <w:rPr>
                <w:rFonts w:ascii="Arial" w:hAnsi="Arial" w:cs="Arial"/>
                <w:b/>
                <w:szCs w:val="26"/>
                <w:lang w:eastAsia="en-US"/>
              </w:rPr>
            </w:pPr>
            <w:r w:rsidRPr="005C4C18">
              <w:rPr>
                <w:rFonts w:ascii="Arial" w:hAnsi="Arial" w:cs="Arial"/>
                <w:b/>
              </w:rPr>
              <w:t xml:space="preserve">Supplementary Questions (a): </w:t>
            </w:r>
            <w:r w:rsidRPr="005C4C18">
              <w:rPr>
                <w:rFonts w:ascii="Arial" w:hAnsi="Arial"/>
                <w:b/>
              </w:rPr>
              <w:t>What is the impact of religion and beliefs in the:</w:t>
            </w:r>
          </w:p>
          <w:p w14:paraId="55360633" w14:textId="77777777" w:rsidR="001E41ED" w:rsidRPr="005C4C18" w:rsidRDefault="001E41ED" w:rsidP="001E41ED">
            <w:pPr>
              <w:numPr>
                <w:ilvl w:val="1"/>
                <w:numId w:val="25"/>
              </w:numPr>
              <w:spacing w:before="60" w:after="60"/>
              <w:rPr>
                <w:rFonts w:ascii="Arial" w:hAnsi="Arial" w:cs="Arial"/>
                <w:b/>
                <w:szCs w:val="26"/>
                <w:lang w:eastAsia="en-US"/>
              </w:rPr>
            </w:pPr>
            <w:r w:rsidRPr="005C4C18">
              <w:rPr>
                <w:rFonts w:ascii="Arial" w:hAnsi="Arial" w:cs="Arial"/>
                <w:b/>
                <w:szCs w:val="26"/>
                <w:lang w:eastAsia="en-US"/>
              </w:rPr>
              <w:t>local community</w:t>
            </w:r>
          </w:p>
          <w:p w14:paraId="1498A746" w14:textId="25C8272F" w:rsidR="001E41ED" w:rsidRPr="005C4C18" w:rsidRDefault="001E41ED" w:rsidP="001E41ED">
            <w:pPr>
              <w:numPr>
                <w:ilvl w:val="1"/>
                <w:numId w:val="25"/>
              </w:numPr>
              <w:spacing w:before="60" w:after="60"/>
              <w:rPr>
                <w:rFonts w:ascii="Arial" w:hAnsi="Arial" w:cs="Arial"/>
                <w:b/>
                <w:szCs w:val="26"/>
                <w:lang w:eastAsia="en-US"/>
              </w:rPr>
            </w:pPr>
            <w:r w:rsidRPr="005C4C18">
              <w:rPr>
                <w:rFonts w:ascii="Arial" w:hAnsi="Arial" w:cs="Arial"/>
                <w:b/>
                <w:szCs w:val="26"/>
                <w:lang w:eastAsia="en-US"/>
              </w:rPr>
              <w:t xml:space="preserve">wider </w:t>
            </w:r>
            <w:r w:rsidRPr="005C4C18">
              <w:rPr>
                <w:rFonts w:ascii="Arial" w:hAnsi="Arial"/>
                <w:b/>
              </w:rPr>
              <w:t xml:space="preserve">area in </w:t>
            </w:r>
            <w:r w:rsidR="00306724">
              <w:rPr>
                <w:rFonts w:ascii="Arial" w:hAnsi="Arial"/>
                <w:b/>
              </w:rPr>
              <w:t>your local area</w:t>
            </w:r>
          </w:p>
          <w:p w14:paraId="3F55EC9D" w14:textId="77777777" w:rsidR="001E41ED" w:rsidRPr="005C4C18" w:rsidRDefault="001E41ED" w:rsidP="001E41ED">
            <w:pPr>
              <w:numPr>
                <w:ilvl w:val="1"/>
                <w:numId w:val="25"/>
              </w:numPr>
              <w:spacing w:before="60" w:after="60"/>
              <w:rPr>
                <w:rFonts w:ascii="Arial" w:hAnsi="Arial" w:cs="Arial"/>
                <w:b/>
                <w:szCs w:val="26"/>
                <w:lang w:eastAsia="en-US"/>
              </w:rPr>
            </w:pPr>
            <w:r w:rsidRPr="005C4C18">
              <w:rPr>
                <w:rFonts w:ascii="Arial" w:hAnsi="Arial"/>
                <w:b/>
              </w:rPr>
              <w:lastRenderedPageBreak/>
              <w:t>diversity of the UK</w:t>
            </w:r>
          </w:p>
          <w:p w14:paraId="5E63281D" w14:textId="77777777" w:rsidR="001E41ED" w:rsidRDefault="001E41ED" w:rsidP="001E41ED">
            <w:pPr>
              <w:numPr>
                <w:ilvl w:val="1"/>
                <w:numId w:val="25"/>
              </w:numPr>
              <w:spacing w:before="60" w:after="60"/>
              <w:rPr>
                <w:rFonts w:ascii="Arial" w:hAnsi="Arial" w:cs="Arial"/>
                <w:b/>
                <w:szCs w:val="26"/>
                <w:lang w:eastAsia="en-US"/>
              </w:rPr>
            </w:pPr>
            <w:r w:rsidRPr="005C4C18">
              <w:rPr>
                <w:rFonts w:ascii="Arial" w:hAnsi="Arial"/>
                <w:b/>
              </w:rPr>
              <w:t>global community</w:t>
            </w:r>
          </w:p>
          <w:p w14:paraId="1D06BBA7" w14:textId="77777777" w:rsidR="001E41ED" w:rsidRPr="005C4C18" w:rsidRDefault="001E41ED" w:rsidP="001E41ED">
            <w:pPr>
              <w:numPr>
                <w:ilvl w:val="0"/>
                <w:numId w:val="14"/>
              </w:numPr>
              <w:spacing w:before="60" w:after="60"/>
              <w:rPr>
                <w:rFonts w:ascii="Arial" w:hAnsi="Arial" w:cs="Arial"/>
                <w:b/>
                <w:szCs w:val="26"/>
                <w:lang w:eastAsia="en-US"/>
              </w:rPr>
            </w:pPr>
            <w:r w:rsidRPr="005C4C18">
              <w:rPr>
                <w:rFonts w:ascii="Arial" w:hAnsi="Arial"/>
                <w:b/>
              </w:rPr>
              <w:t xml:space="preserve">Why does hatred and persecution sometimes happen and what can be done to prevent it? </w:t>
            </w:r>
          </w:p>
        </w:tc>
      </w:tr>
      <w:tr w:rsidR="001E41ED" w:rsidRPr="00325291" w14:paraId="7929FE51" w14:textId="77777777">
        <w:trPr>
          <w:trHeight w:val="195"/>
          <w:jc w:val="center"/>
        </w:trPr>
        <w:tc>
          <w:tcPr>
            <w:tcW w:w="2589" w:type="dxa"/>
            <w:tcBorders>
              <w:bottom w:val="single" w:sz="4" w:space="0" w:color="auto"/>
            </w:tcBorders>
          </w:tcPr>
          <w:p w14:paraId="5802CA64" w14:textId="77777777" w:rsidR="001E41ED" w:rsidRPr="00325291" w:rsidRDefault="001E41ED" w:rsidP="001E41ED">
            <w:pPr>
              <w:spacing w:before="60" w:after="60"/>
              <w:jc w:val="center"/>
              <w:rPr>
                <w:rFonts w:ascii="Arial" w:hAnsi="Arial" w:cs="Arial"/>
                <w:b/>
              </w:rPr>
            </w:pPr>
            <w:r w:rsidRPr="00325291">
              <w:rPr>
                <w:rFonts w:ascii="Arial" w:hAnsi="Arial" w:cs="Arial"/>
                <w:b/>
              </w:rPr>
              <w:lastRenderedPageBreak/>
              <w:t>Learning objectives</w:t>
            </w:r>
          </w:p>
        </w:tc>
        <w:tc>
          <w:tcPr>
            <w:tcW w:w="7654" w:type="dxa"/>
            <w:tcBorders>
              <w:bottom w:val="single" w:sz="4" w:space="0" w:color="auto"/>
            </w:tcBorders>
          </w:tcPr>
          <w:p w14:paraId="7E1B32EB" w14:textId="77777777" w:rsidR="001E41ED" w:rsidRPr="00325291" w:rsidRDefault="001E41ED" w:rsidP="001E41ED">
            <w:pPr>
              <w:spacing w:before="60" w:after="60"/>
              <w:jc w:val="center"/>
              <w:rPr>
                <w:rFonts w:ascii="Arial" w:hAnsi="Arial" w:cs="Arial"/>
                <w:b/>
              </w:rPr>
            </w:pPr>
            <w:r w:rsidRPr="00325291">
              <w:rPr>
                <w:rFonts w:ascii="Arial" w:hAnsi="Arial" w:cs="Arial"/>
                <w:b/>
              </w:rPr>
              <w:t>Suggested activities for teaching and learning</w:t>
            </w:r>
          </w:p>
        </w:tc>
        <w:tc>
          <w:tcPr>
            <w:tcW w:w="2509" w:type="dxa"/>
            <w:tcBorders>
              <w:bottom w:val="single" w:sz="4" w:space="0" w:color="auto"/>
            </w:tcBorders>
          </w:tcPr>
          <w:p w14:paraId="747D6458" w14:textId="77777777" w:rsidR="001E41ED" w:rsidRPr="00325291" w:rsidRDefault="001E41ED" w:rsidP="001E41ED">
            <w:pPr>
              <w:spacing w:before="60" w:after="60"/>
              <w:jc w:val="center"/>
              <w:rPr>
                <w:rFonts w:ascii="Arial" w:hAnsi="Arial" w:cs="Arial"/>
                <w:b/>
              </w:rPr>
            </w:pPr>
            <w:r w:rsidRPr="00325291">
              <w:rPr>
                <w:rFonts w:ascii="Arial" w:hAnsi="Arial" w:cs="Arial"/>
                <w:b/>
              </w:rPr>
              <w:t>Outcomes</w:t>
            </w:r>
          </w:p>
        </w:tc>
        <w:tc>
          <w:tcPr>
            <w:tcW w:w="2826" w:type="dxa"/>
            <w:tcBorders>
              <w:bottom w:val="single" w:sz="4" w:space="0" w:color="auto"/>
            </w:tcBorders>
          </w:tcPr>
          <w:p w14:paraId="097F714B" w14:textId="77777777" w:rsidR="001E41ED" w:rsidRPr="00325291" w:rsidRDefault="001E41ED" w:rsidP="001E41ED">
            <w:pPr>
              <w:spacing w:before="60" w:after="60"/>
              <w:jc w:val="center"/>
              <w:rPr>
                <w:rFonts w:ascii="Arial" w:hAnsi="Arial" w:cs="Arial"/>
                <w:b/>
              </w:rPr>
            </w:pPr>
            <w:r w:rsidRPr="00325291">
              <w:rPr>
                <w:rFonts w:ascii="Arial" w:hAnsi="Arial" w:cs="Arial"/>
                <w:b/>
              </w:rPr>
              <w:t>References and notes</w:t>
            </w:r>
          </w:p>
        </w:tc>
      </w:tr>
      <w:tr w:rsidR="001E41ED" w:rsidRPr="00325291" w14:paraId="4683E63C" w14:textId="77777777">
        <w:trPr>
          <w:trHeight w:val="195"/>
          <w:jc w:val="center"/>
        </w:trPr>
        <w:tc>
          <w:tcPr>
            <w:tcW w:w="2589" w:type="dxa"/>
            <w:tcBorders>
              <w:top w:val="single" w:sz="4" w:space="0" w:color="auto"/>
              <w:left w:val="single" w:sz="4" w:space="0" w:color="auto"/>
              <w:bottom w:val="single" w:sz="4" w:space="0" w:color="auto"/>
            </w:tcBorders>
          </w:tcPr>
          <w:p w14:paraId="5B0E72D8" w14:textId="77777777" w:rsidR="001E41ED" w:rsidRPr="00325291" w:rsidRDefault="001E41ED" w:rsidP="001E41ED">
            <w:pPr>
              <w:spacing w:before="60" w:after="60"/>
              <w:rPr>
                <w:rFonts w:ascii="Arial" w:hAnsi="Arial" w:cs="Arial"/>
                <w:b/>
              </w:rPr>
            </w:pPr>
            <w:r w:rsidRPr="00325291">
              <w:rPr>
                <w:rFonts w:ascii="Arial" w:hAnsi="Arial" w:cs="Arial"/>
                <w:b/>
              </w:rPr>
              <w:t>Lesson 2</w:t>
            </w:r>
          </w:p>
          <w:p w14:paraId="5458A767" w14:textId="77777777" w:rsidR="001E41ED" w:rsidRPr="00325291" w:rsidRDefault="001E41ED" w:rsidP="001E41ED">
            <w:pPr>
              <w:spacing w:before="60" w:after="60"/>
              <w:rPr>
                <w:rFonts w:ascii="Arial" w:hAnsi="Arial" w:cs="Arial"/>
              </w:rPr>
            </w:pPr>
            <w:r w:rsidRPr="00325291">
              <w:rPr>
                <w:rFonts w:ascii="Arial" w:hAnsi="Arial" w:cs="Arial"/>
                <w:b/>
              </w:rPr>
              <w:t xml:space="preserve">All </w:t>
            </w:r>
            <w:r w:rsidRPr="00325291">
              <w:rPr>
                <w:rFonts w:ascii="Arial" w:hAnsi="Arial" w:cs="Arial"/>
              </w:rPr>
              <w:t>pupils will be able to distinguish between the different religions in the local area</w:t>
            </w:r>
            <w:r>
              <w:rPr>
                <w:rFonts w:ascii="Arial" w:hAnsi="Arial" w:cs="Arial"/>
              </w:rPr>
              <w:t>.</w:t>
            </w:r>
          </w:p>
          <w:p w14:paraId="681AF993" w14:textId="77777777" w:rsidR="001E41ED" w:rsidRPr="00325291" w:rsidRDefault="001E41ED" w:rsidP="001E41ED">
            <w:pPr>
              <w:spacing w:before="60" w:after="60"/>
              <w:rPr>
                <w:rFonts w:ascii="Arial" w:hAnsi="Arial" w:cs="Arial"/>
              </w:rPr>
            </w:pPr>
            <w:r w:rsidRPr="00325291">
              <w:rPr>
                <w:rFonts w:ascii="Arial" w:hAnsi="Arial" w:cs="Arial"/>
                <w:b/>
              </w:rPr>
              <w:t xml:space="preserve">Most </w:t>
            </w:r>
            <w:r w:rsidRPr="00325291">
              <w:rPr>
                <w:rFonts w:ascii="Arial" w:hAnsi="Arial" w:cs="Arial"/>
              </w:rPr>
              <w:t>pupils will be able to describe where these religions are based</w:t>
            </w:r>
            <w:r>
              <w:rPr>
                <w:rFonts w:ascii="Arial" w:hAnsi="Arial" w:cs="Arial"/>
              </w:rPr>
              <w:t>.</w:t>
            </w:r>
          </w:p>
          <w:p w14:paraId="6DE57077" w14:textId="77777777" w:rsidR="001E41ED" w:rsidRPr="00325291" w:rsidRDefault="001E41ED" w:rsidP="001E41ED">
            <w:pPr>
              <w:spacing w:before="60" w:after="60"/>
              <w:rPr>
                <w:rFonts w:ascii="Arial" w:hAnsi="Arial" w:cs="Arial"/>
              </w:rPr>
            </w:pPr>
            <w:r w:rsidRPr="00325291">
              <w:rPr>
                <w:rFonts w:ascii="Arial" w:hAnsi="Arial" w:cs="Arial"/>
                <w:b/>
              </w:rPr>
              <w:t xml:space="preserve">Some </w:t>
            </w:r>
            <w:r w:rsidRPr="00325291">
              <w:rPr>
                <w:rFonts w:ascii="Arial" w:hAnsi="Arial" w:cs="Arial"/>
              </w:rPr>
              <w:t>pupils will be able to describe their influence on the society in the local area.</w:t>
            </w:r>
          </w:p>
        </w:tc>
        <w:tc>
          <w:tcPr>
            <w:tcW w:w="7654" w:type="dxa"/>
            <w:tcBorders>
              <w:top w:val="single" w:sz="4" w:space="0" w:color="auto"/>
              <w:bottom w:val="single" w:sz="4" w:space="0" w:color="auto"/>
            </w:tcBorders>
          </w:tcPr>
          <w:p w14:paraId="16186CEF" w14:textId="77777777" w:rsidR="001E41ED" w:rsidRPr="00325291" w:rsidRDefault="001E41ED" w:rsidP="001E41ED">
            <w:pPr>
              <w:spacing w:before="60" w:after="60"/>
              <w:rPr>
                <w:rFonts w:ascii="Arial" w:hAnsi="Arial"/>
              </w:rPr>
            </w:pPr>
            <w:r w:rsidRPr="00325291">
              <w:rPr>
                <w:rFonts w:ascii="Arial" w:hAnsi="Arial"/>
                <w:b/>
              </w:rPr>
              <w:t xml:space="preserve">Starter: </w:t>
            </w:r>
            <w:r w:rsidRPr="00325291">
              <w:rPr>
                <w:rFonts w:ascii="Arial" w:hAnsi="Arial"/>
              </w:rPr>
              <w:t xml:space="preserve">World Religions: </w:t>
            </w:r>
            <w:r>
              <w:rPr>
                <w:rFonts w:ascii="Arial" w:hAnsi="Arial"/>
              </w:rPr>
              <w:t>ask p</w:t>
            </w:r>
            <w:r w:rsidRPr="00325291">
              <w:rPr>
                <w:rFonts w:ascii="Arial" w:hAnsi="Arial"/>
              </w:rPr>
              <w:t xml:space="preserve">upils </w:t>
            </w:r>
            <w:r>
              <w:rPr>
                <w:rFonts w:ascii="Arial" w:hAnsi="Arial"/>
              </w:rPr>
              <w:t>to talk in pairs</w:t>
            </w:r>
            <w:r w:rsidRPr="00325291">
              <w:rPr>
                <w:rFonts w:ascii="Arial" w:hAnsi="Arial"/>
              </w:rPr>
              <w:t xml:space="preserve"> </w:t>
            </w:r>
            <w:r>
              <w:rPr>
                <w:rFonts w:ascii="Arial" w:hAnsi="Arial"/>
              </w:rPr>
              <w:t xml:space="preserve">about religions and beliefs they have heard of; then to </w:t>
            </w:r>
            <w:r w:rsidRPr="00325291">
              <w:rPr>
                <w:rFonts w:ascii="Arial" w:hAnsi="Arial"/>
              </w:rPr>
              <w:t xml:space="preserve">write down on their </w:t>
            </w:r>
            <w:r>
              <w:rPr>
                <w:rFonts w:ascii="Arial" w:hAnsi="Arial"/>
              </w:rPr>
              <w:t>sticky note</w:t>
            </w:r>
            <w:r w:rsidRPr="00325291">
              <w:rPr>
                <w:rFonts w:ascii="Arial" w:hAnsi="Arial"/>
              </w:rPr>
              <w:t xml:space="preserve"> the name of a world religion </w:t>
            </w:r>
            <w:r>
              <w:rPr>
                <w:rFonts w:ascii="Arial" w:hAnsi="Arial"/>
              </w:rPr>
              <w:t xml:space="preserve">or philosophy </w:t>
            </w:r>
            <w:r w:rsidRPr="00325291">
              <w:rPr>
                <w:rFonts w:ascii="Arial" w:hAnsi="Arial"/>
              </w:rPr>
              <w:t xml:space="preserve">that they are sure is represented in the local area. </w:t>
            </w:r>
            <w:r>
              <w:rPr>
                <w:rFonts w:ascii="Arial" w:hAnsi="Arial"/>
              </w:rPr>
              <w:t>Ask them</w:t>
            </w:r>
            <w:r w:rsidRPr="00325291">
              <w:rPr>
                <w:rFonts w:ascii="Arial" w:hAnsi="Arial"/>
              </w:rPr>
              <w:t xml:space="preserve"> to place it on the world map on the whiteboard in terms of where that religion may have begun.</w:t>
            </w:r>
          </w:p>
          <w:p w14:paraId="4217CF49" w14:textId="77777777" w:rsidR="001E41ED" w:rsidRPr="009C3D20" w:rsidRDefault="001E41ED" w:rsidP="001E41ED">
            <w:pPr>
              <w:spacing w:before="60" w:after="60"/>
              <w:rPr>
                <w:rFonts w:ascii="Arial" w:hAnsi="Arial"/>
              </w:rPr>
            </w:pPr>
            <w:r w:rsidRPr="009C3D20">
              <w:rPr>
                <w:rFonts w:ascii="Arial" w:hAnsi="Arial"/>
              </w:rPr>
              <w:t xml:space="preserve">Ask pupils to identify how many locations around the world are represented in the local area? </w:t>
            </w:r>
            <w:r>
              <w:rPr>
                <w:rFonts w:ascii="Arial" w:hAnsi="Arial"/>
              </w:rPr>
              <w:t>Are they surprised</w:t>
            </w:r>
            <w:r w:rsidRPr="009C3D20">
              <w:rPr>
                <w:rFonts w:ascii="Arial" w:hAnsi="Arial"/>
              </w:rPr>
              <w:t>?</w:t>
            </w:r>
          </w:p>
          <w:p w14:paraId="267801C8" w14:textId="77777777" w:rsidR="001E41ED" w:rsidRPr="00325291" w:rsidRDefault="001E41ED" w:rsidP="001E41ED">
            <w:pPr>
              <w:spacing w:before="60" w:after="60"/>
              <w:rPr>
                <w:rFonts w:ascii="Arial" w:hAnsi="Arial"/>
              </w:rPr>
            </w:pPr>
            <w:r w:rsidRPr="00325291">
              <w:rPr>
                <w:rFonts w:ascii="Arial" w:hAnsi="Arial"/>
                <w:b/>
              </w:rPr>
              <w:t xml:space="preserve">Task 1: </w:t>
            </w:r>
            <w:r>
              <w:rPr>
                <w:rFonts w:ascii="Arial" w:hAnsi="Arial"/>
              </w:rPr>
              <w:t>Ask p</w:t>
            </w:r>
            <w:r w:rsidRPr="00325291">
              <w:rPr>
                <w:rFonts w:ascii="Arial" w:hAnsi="Arial"/>
              </w:rPr>
              <w:t xml:space="preserve">upils to </w:t>
            </w:r>
            <w:r>
              <w:rPr>
                <w:rFonts w:ascii="Arial" w:hAnsi="Arial"/>
              </w:rPr>
              <w:t xml:space="preserve">make a </w:t>
            </w:r>
            <w:r w:rsidRPr="00325291">
              <w:rPr>
                <w:rFonts w:ascii="Arial" w:hAnsi="Arial"/>
              </w:rPr>
              <w:t xml:space="preserve">list </w:t>
            </w:r>
            <w:r>
              <w:rPr>
                <w:rFonts w:ascii="Arial" w:hAnsi="Arial"/>
              </w:rPr>
              <w:t>of reasons why</w:t>
            </w:r>
            <w:r w:rsidRPr="00325291">
              <w:rPr>
                <w:rFonts w:ascii="Arial" w:hAnsi="Arial"/>
              </w:rPr>
              <w:t xml:space="preserve"> it </w:t>
            </w:r>
            <w:r>
              <w:rPr>
                <w:rFonts w:ascii="Arial" w:hAnsi="Arial"/>
              </w:rPr>
              <w:t>might be</w:t>
            </w:r>
            <w:r w:rsidRPr="00325291">
              <w:rPr>
                <w:rFonts w:ascii="Arial" w:hAnsi="Arial"/>
              </w:rPr>
              <w:t xml:space="preserve"> important for local areas to allow diverse cultures to develop within them. </w:t>
            </w:r>
            <w:r>
              <w:rPr>
                <w:rFonts w:ascii="Arial" w:hAnsi="Arial"/>
              </w:rPr>
              <w:t>Some might mention</w:t>
            </w:r>
            <w:r w:rsidRPr="00325291">
              <w:rPr>
                <w:rFonts w:ascii="Arial" w:hAnsi="Arial"/>
              </w:rPr>
              <w:t xml:space="preserve"> the inception of eateries and shops, </w:t>
            </w:r>
            <w:r>
              <w:rPr>
                <w:rFonts w:ascii="Arial" w:hAnsi="Arial"/>
              </w:rPr>
              <w:t>but others might</w:t>
            </w:r>
            <w:r w:rsidRPr="00325291">
              <w:rPr>
                <w:rFonts w:ascii="Arial" w:hAnsi="Arial"/>
              </w:rPr>
              <w:t xml:space="preserve"> think about the cultural influences that different beliefs have brought</w:t>
            </w:r>
            <w:r>
              <w:rPr>
                <w:rFonts w:ascii="Arial" w:hAnsi="Arial"/>
              </w:rPr>
              <w:t xml:space="preserve"> to existing events in the area, e.g., carnival, local festivals of music and culture etc.</w:t>
            </w:r>
          </w:p>
          <w:p w14:paraId="64E91C76" w14:textId="77777777" w:rsidR="001E41ED" w:rsidRPr="00325291" w:rsidRDefault="001E41ED" w:rsidP="001E41ED">
            <w:pPr>
              <w:spacing w:before="60" w:after="60"/>
              <w:rPr>
                <w:rFonts w:ascii="Arial" w:hAnsi="Arial"/>
              </w:rPr>
            </w:pPr>
            <w:r w:rsidRPr="00325291">
              <w:rPr>
                <w:rFonts w:ascii="Arial" w:hAnsi="Arial"/>
                <w:b/>
              </w:rPr>
              <w:t xml:space="preserve">Task 2: </w:t>
            </w:r>
            <w:r>
              <w:rPr>
                <w:rFonts w:ascii="Arial" w:hAnsi="Arial"/>
              </w:rPr>
              <w:t>Ask p</w:t>
            </w:r>
            <w:r w:rsidRPr="00325291">
              <w:rPr>
                <w:rFonts w:ascii="Arial" w:hAnsi="Arial"/>
              </w:rPr>
              <w:t xml:space="preserve">upils to create </w:t>
            </w:r>
            <w:r>
              <w:rPr>
                <w:rFonts w:ascii="Arial" w:hAnsi="Arial"/>
              </w:rPr>
              <w:t>two</w:t>
            </w:r>
            <w:r w:rsidRPr="00325291">
              <w:rPr>
                <w:rFonts w:ascii="Arial" w:hAnsi="Arial"/>
              </w:rPr>
              <w:t xml:space="preserve"> invites to a local event t</w:t>
            </w:r>
            <w:r>
              <w:rPr>
                <w:rFonts w:ascii="Arial" w:hAnsi="Arial"/>
              </w:rPr>
              <w:t>hat is happening in the area, e.g.,</w:t>
            </w:r>
            <w:r w:rsidRPr="00325291">
              <w:rPr>
                <w:rFonts w:ascii="Arial" w:hAnsi="Arial"/>
              </w:rPr>
              <w:t xml:space="preserve"> carnival, fair, festival etc. </w:t>
            </w:r>
            <w:r>
              <w:rPr>
                <w:rFonts w:ascii="Arial" w:hAnsi="Arial"/>
              </w:rPr>
              <w:t>[</w:t>
            </w:r>
            <w:r w:rsidRPr="00325291">
              <w:rPr>
                <w:rFonts w:ascii="Arial" w:hAnsi="Arial"/>
              </w:rPr>
              <w:t>The event does not have to be a recent</w:t>
            </w:r>
            <w:r>
              <w:rPr>
                <w:rFonts w:ascii="Arial" w:hAnsi="Arial"/>
              </w:rPr>
              <w:t xml:space="preserve"> </w:t>
            </w:r>
            <w:r w:rsidRPr="00325291">
              <w:rPr>
                <w:rFonts w:ascii="Arial" w:hAnsi="Arial"/>
              </w:rPr>
              <w:t>/</w:t>
            </w:r>
            <w:r>
              <w:rPr>
                <w:rFonts w:ascii="Arial" w:hAnsi="Arial"/>
              </w:rPr>
              <w:t xml:space="preserve"> </w:t>
            </w:r>
            <w:r w:rsidRPr="00325291">
              <w:rPr>
                <w:rFonts w:ascii="Arial" w:hAnsi="Arial"/>
              </w:rPr>
              <w:t>upcoming one</w:t>
            </w:r>
            <w:r>
              <w:rPr>
                <w:rFonts w:ascii="Arial" w:hAnsi="Arial"/>
              </w:rPr>
              <w:t>.]</w:t>
            </w:r>
          </w:p>
          <w:p w14:paraId="5DF5CDA8" w14:textId="77777777" w:rsidR="001E41ED" w:rsidRPr="00325291" w:rsidRDefault="001E41ED" w:rsidP="001E41ED">
            <w:pPr>
              <w:spacing w:before="60" w:after="60"/>
              <w:rPr>
                <w:rFonts w:ascii="Arial" w:hAnsi="Arial"/>
              </w:rPr>
            </w:pPr>
            <w:r w:rsidRPr="00325291">
              <w:rPr>
                <w:rFonts w:ascii="Arial" w:hAnsi="Arial"/>
              </w:rPr>
              <w:t xml:space="preserve">The first invite </w:t>
            </w:r>
            <w:r>
              <w:rPr>
                <w:rFonts w:ascii="Arial" w:hAnsi="Arial"/>
              </w:rPr>
              <w:t>is to</w:t>
            </w:r>
            <w:r w:rsidRPr="00325291">
              <w:rPr>
                <w:rFonts w:ascii="Arial" w:hAnsi="Arial"/>
              </w:rPr>
              <w:t xml:space="preserve"> be one </w:t>
            </w:r>
            <w:r>
              <w:rPr>
                <w:rFonts w:ascii="Arial" w:hAnsi="Arial"/>
              </w:rPr>
              <w:t>that omits</w:t>
            </w:r>
            <w:r w:rsidRPr="00325291">
              <w:rPr>
                <w:rFonts w:ascii="Arial" w:hAnsi="Arial"/>
              </w:rPr>
              <w:t xml:space="preserve"> all traces of diversity, only using </w:t>
            </w:r>
            <w:r>
              <w:rPr>
                <w:rFonts w:ascii="Arial" w:hAnsi="Arial"/>
              </w:rPr>
              <w:t>traditional ‘white /English’ terms</w:t>
            </w:r>
            <w:r w:rsidRPr="00325291">
              <w:rPr>
                <w:rFonts w:ascii="Arial" w:hAnsi="Arial"/>
              </w:rPr>
              <w:t xml:space="preserve"> to help persuade people to attend th</w:t>
            </w:r>
            <w:r>
              <w:rPr>
                <w:rFonts w:ascii="Arial" w:hAnsi="Arial"/>
              </w:rPr>
              <w:t>e event. [</w:t>
            </w:r>
            <w:r w:rsidRPr="00325291">
              <w:rPr>
                <w:rFonts w:ascii="Arial" w:hAnsi="Arial"/>
              </w:rPr>
              <w:t>Liter</w:t>
            </w:r>
            <w:r>
              <w:rPr>
                <w:rFonts w:ascii="Arial" w:hAnsi="Arial"/>
              </w:rPr>
              <w:t>acy links: writing to persuade.]</w:t>
            </w:r>
          </w:p>
          <w:p w14:paraId="39DF8A5C" w14:textId="77777777" w:rsidR="001E41ED" w:rsidRPr="00D15ADC" w:rsidRDefault="001E41ED" w:rsidP="001E41ED">
            <w:pPr>
              <w:spacing w:before="60" w:after="60"/>
              <w:rPr>
                <w:rFonts w:ascii="Arial" w:hAnsi="Arial"/>
              </w:rPr>
            </w:pPr>
            <w:r w:rsidRPr="00D15ADC">
              <w:rPr>
                <w:rFonts w:ascii="Arial" w:hAnsi="Arial"/>
              </w:rPr>
              <w:t>Ask pupils to say whether they would attend this event based on what they have created.</w:t>
            </w:r>
          </w:p>
          <w:p w14:paraId="4FCBCD94" w14:textId="77777777" w:rsidR="001E41ED" w:rsidRPr="00325291" w:rsidRDefault="001E41ED" w:rsidP="001E41ED">
            <w:pPr>
              <w:spacing w:before="60" w:after="60"/>
              <w:rPr>
                <w:rFonts w:ascii="Arial" w:hAnsi="Arial"/>
              </w:rPr>
            </w:pPr>
            <w:r>
              <w:rPr>
                <w:rFonts w:ascii="Arial" w:hAnsi="Arial"/>
              </w:rPr>
              <w:t>Ask them</w:t>
            </w:r>
            <w:r w:rsidRPr="00325291">
              <w:rPr>
                <w:rFonts w:ascii="Arial" w:hAnsi="Arial"/>
              </w:rPr>
              <w:t xml:space="preserve"> to </w:t>
            </w:r>
            <w:r>
              <w:rPr>
                <w:rFonts w:ascii="Arial" w:hAnsi="Arial"/>
              </w:rPr>
              <w:t>‘</w:t>
            </w:r>
            <w:r w:rsidRPr="00325291">
              <w:rPr>
                <w:rFonts w:ascii="Arial" w:hAnsi="Arial"/>
              </w:rPr>
              <w:t>Think, Pair, Share</w:t>
            </w:r>
            <w:r>
              <w:rPr>
                <w:rFonts w:ascii="Arial" w:hAnsi="Arial"/>
              </w:rPr>
              <w:t>’</w:t>
            </w:r>
            <w:r w:rsidRPr="00325291">
              <w:rPr>
                <w:rFonts w:ascii="Arial" w:hAnsi="Arial"/>
              </w:rPr>
              <w:t xml:space="preserve"> how they could improve their invite. </w:t>
            </w:r>
            <w:r>
              <w:rPr>
                <w:rFonts w:ascii="Arial" w:hAnsi="Arial"/>
              </w:rPr>
              <w:t>Some pupils might mention</w:t>
            </w:r>
            <w:r w:rsidRPr="00325291">
              <w:rPr>
                <w:rFonts w:ascii="Arial" w:hAnsi="Arial"/>
              </w:rPr>
              <w:t xml:space="preserve"> using </w:t>
            </w:r>
            <w:r>
              <w:rPr>
                <w:rFonts w:ascii="Arial" w:hAnsi="Arial"/>
              </w:rPr>
              <w:t xml:space="preserve">more diverse </w:t>
            </w:r>
            <w:r w:rsidRPr="00325291">
              <w:rPr>
                <w:rFonts w:ascii="Arial" w:hAnsi="Arial"/>
              </w:rPr>
              <w:t>images</w:t>
            </w:r>
            <w:r>
              <w:rPr>
                <w:rFonts w:ascii="Arial" w:hAnsi="Arial"/>
              </w:rPr>
              <w:t xml:space="preserve"> </w:t>
            </w:r>
            <w:r w:rsidRPr="00325291">
              <w:rPr>
                <w:rFonts w:ascii="Arial" w:hAnsi="Arial"/>
              </w:rPr>
              <w:t>/</w:t>
            </w:r>
            <w:r>
              <w:rPr>
                <w:rFonts w:ascii="Arial" w:hAnsi="Arial"/>
              </w:rPr>
              <w:t xml:space="preserve"> </w:t>
            </w:r>
            <w:r w:rsidRPr="00325291">
              <w:rPr>
                <w:rFonts w:ascii="Arial" w:hAnsi="Arial"/>
              </w:rPr>
              <w:t>descriptive content</w:t>
            </w:r>
            <w:r>
              <w:rPr>
                <w:rFonts w:ascii="Arial" w:hAnsi="Arial"/>
              </w:rPr>
              <w:t>, including those that might appeal to those who come from outside Somerset / the UK. As they construct the second invitation some pupils may</w:t>
            </w:r>
            <w:r w:rsidRPr="00325291">
              <w:rPr>
                <w:rFonts w:ascii="Arial" w:hAnsi="Arial"/>
              </w:rPr>
              <w:t xml:space="preserve"> be able to differentiate between cultures</w:t>
            </w:r>
            <w:r>
              <w:rPr>
                <w:rFonts w:ascii="Arial" w:hAnsi="Arial"/>
              </w:rPr>
              <w:t xml:space="preserve"> and to compare what practices and experiences of different people could be </w:t>
            </w:r>
            <w:r>
              <w:rPr>
                <w:rFonts w:ascii="Arial" w:hAnsi="Arial"/>
              </w:rPr>
              <w:lastRenderedPageBreak/>
              <w:t>taken into account to attract them to the event.</w:t>
            </w:r>
          </w:p>
          <w:p w14:paraId="589A7EA8" w14:textId="77777777" w:rsidR="001E41ED" w:rsidRPr="00325291" w:rsidRDefault="001E41ED" w:rsidP="001E41ED">
            <w:pPr>
              <w:spacing w:before="60" w:after="60"/>
              <w:rPr>
                <w:rFonts w:ascii="Arial" w:hAnsi="Arial"/>
              </w:rPr>
            </w:pPr>
            <w:r w:rsidRPr="00325291">
              <w:rPr>
                <w:rFonts w:ascii="Arial" w:hAnsi="Arial"/>
                <w:b/>
              </w:rPr>
              <w:t xml:space="preserve">Task 3: </w:t>
            </w:r>
            <w:r>
              <w:rPr>
                <w:rFonts w:ascii="Arial" w:hAnsi="Arial"/>
              </w:rPr>
              <w:t>Encourage pupils to make an assessment of each other’s second invites, looking in particular at the ‘can-do’ statement opposite.</w:t>
            </w:r>
          </w:p>
        </w:tc>
        <w:tc>
          <w:tcPr>
            <w:tcW w:w="2509" w:type="dxa"/>
            <w:tcBorders>
              <w:top w:val="single" w:sz="4" w:space="0" w:color="auto"/>
              <w:bottom w:val="single" w:sz="4" w:space="0" w:color="auto"/>
            </w:tcBorders>
          </w:tcPr>
          <w:p w14:paraId="39F9CF58" w14:textId="77777777" w:rsidR="001E41ED" w:rsidRPr="00816A0F" w:rsidRDefault="001E41ED" w:rsidP="001E41ED">
            <w:pPr>
              <w:spacing w:before="60" w:after="60"/>
              <w:rPr>
                <w:rFonts w:ascii="Arial" w:hAnsi="Arial" w:cs="Arial"/>
              </w:rPr>
            </w:pPr>
            <w:r w:rsidRPr="00816A0F">
              <w:rPr>
                <w:rFonts w:ascii="Arial" w:hAnsi="Arial" w:cs="Arial"/>
              </w:rPr>
              <w:lastRenderedPageBreak/>
              <w:t>Pupils:</w:t>
            </w:r>
          </w:p>
          <w:p w14:paraId="3F94346B" w14:textId="77777777" w:rsidR="001E41ED" w:rsidRPr="005C4C18" w:rsidRDefault="001E41ED" w:rsidP="001E41ED">
            <w:pPr>
              <w:numPr>
                <w:ilvl w:val="0"/>
                <w:numId w:val="29"/>
              </w:numPr>
              <w:spacing w:before="60" w:after="60"/>
              <w:rPr>
                <w:rFonts w:ascii="Arial" w:hAnsi="Arial"/>
              </w:rPr>
            </w:pPr>
            <w:r w:rsidRPr="00325291">
              <w:rPr>
                <w:rFonts w:ascii="Arial" w:hAnsi="Arial"/>
              </w:rPr>
              <w:t>use the religious language accurately to describe and compare what practices and experiences may be involved in belonging to different religious groups</w:t>
            </w:r>
            <w:r>
              <w:rPr>
                <w:rFonts w:ascii="Arial" w:hAnsi="Arial"/>
              </w:rPr>
              <w:t xml:space="preserve"> (B4).</w:t>
            </w:r>
          </w:p>
        </w:tc>
        <w:tc>
          <w:tcPr>
            <w:tcW w:w="2826" w:type="dxa"/>
            <w:tcBorders>
              <w:top w:val="single" w:sz="4" w:space="0" w:color="auto"/>
              <w:bottom w:val="single" w:sz="4" w:space="0" w:color="auto"/>
              <w:right w:val="single" w:sz="4" w:space="0" w:color="auto"/>
            </w:tcBorders>
          </w:tcPr>
          <w:p w14:paraId="33ABB15B" w14:textId="77777777" w:rsidR="001E41ED" w:rsidRPr="00325291" w:rsidRDefault="001E41ED" w:rsidP="001E41ED">
            <w:pPr>
              <w:spacing w:before="60" w:after="60"/>
              <w:rPr>
                <w:rFonts w:ascii="Arial" w:hAnsi="Arial" w:cs="Arial"/>
                <w:b/>
              </w:rPr>
            </w:pPr>
            <w:r w:rsidRPr="00325291">
              <w:rPr>
                <w:rFonts w:ascii="Arial" w:hAnsi="Arial" w:cs="Arial"/>
                <w:b/>
              </w:rPr>
              <w:t xml:space="preserve">Key vocabulary: </w:t>
            </w:r>
          </w:p>
          <w:p w14:paraId="5CBFCAA5" w14:textId="77777777" w:rsidR="001E41ED" w:rsidRPr="00325291" w:rsidRDefault="001E41ED" w:rsidP="001E41ED">
            <w:pPr>
              <w:spacing w:before="60" w:after="60"/>
              <w:rPr>
                <w:rFonts w:ascii="Arial" w:hAnsi="Arial" w:cs="Arial"/>
              </w:rPr>
            </w:pPr>
            <w:r>
              <w:rPr>
                <w:rFonts w:ascii="Arial" w:hAnsi="Arial" w:cs="Arial"/>
              </w:rPr>
              <w:t>c</w:t>
            </w:r>
            <w:r w:rsidRPr="00325291">
              <w:rPr>
                <w:rFonts w:ascii="Arial" w:hAnsi="Arial" w:cs="Arial"/>
              </w:rPr>
              <w:t>ultural</w:t>
            </w:r>
            <w:r>
              <w:rPr>
                <w:rFonts w:ascii="Arial" w:hAnsi="Arial" w:cs="Arial"/>
              </w:rPr>
              <w:t>; f</w:t>
            </w:r>
            <w:r w:rsidRPr="00325291">
              <w:rPr>
                <w:rFonts w:ascii="Arial" w:hAnsi="Arial" w:cs="Arial"/>
              </w:rPr>
              <w:t>estival</w:t>
            </w:r>
            <w:r>
              <w:rPr>
                <w:rFonts w:ascii="Arial" w:hAnsi="Arial" w:cs="Arial"/>
              </w:rPr>
              <w:t>; l</w:t>
            </w:r>
            <w:r w:rsidRPr="00325291">
              <w:rPr>
                <w:rFonts w:ascii="Arial" w:hAnsi="Arial" w:cs="Arial"/>
              </w:rPr>
              <w:t>ocal</w:t>
            </w:r>
          </w:p>
          <w:p w14:paraId="44CE0CEF" w14:textId="77777777" w:rsidR="001E41ED" w:rsidRPr="00325291" w:rsidRDefault="001E41ED" w:rsidP="001E41ED">
            <w:pPr>
              <w:spacing w:before="60" w:after="60"/>
              <w:rPr>
                <w:rFonts w:ascii="Arial" w:hAnsi="Arial" w:cs="Arial"/>
              </w:rPr>
            </w:pPr>
            <w:r>
              <w:rPr>
                <w:rFonts w:ascii="Arial" w:hAnsi="Arial" w:cs="Arial"/>
              </w:rPr>
              <w:t>d</w:t>
            </w:r>
            <w:r w:rsidRPr="00325291">
              <w:rPr>
                <w:rFonts w:ascii="Arial" w:hAnsi="Arial" w:cs="Arial"/>
              </w:rPr>
              <w:t>emographic</w:t>
            </w:r>
            <w:r>
              <w:rPr>
                <w:rFonts w:ascii="Arial" w:hAnsi="Arial" w:cs="Arial"/>
              </w:rPr>
              <w:t xml:space="preserve">; </w:t>
            </w:r>
            <w:r w:rsidRPr="00325291">
              <w:rPr>
                <w:rFonts w:ascii="Arial" w:hAnsi="Arial" w:cs="Arial"/>
              </w:rPr>
              <w:t>diverse</w:t>
            </w:r>
            <w:r>
              <w:rPr>
                <w:rFonts w:ascii="Arial" w:hAnsi="Arial" w:cs="Arial"/>
              </w:rPr>
              <w:t>.</w:t>
            </w:r>
          </w:p>
          <w:p w14:paraId="2FD3035E" w14:textId="77777777" w:rsidR="001E41ED" w:rsidRPr="00325291" w:rsidRDefault="001E41ED" w:rsidP="001E41ED">
            <w:pPr>
              <w:spacing w:before="60" w:after="60"/>
              <w:rPr>
                <w:rFonts w:ascii="Arial" w:hAnsi="Arial" w:cs="Arial"/>
              </w:rPr>
            </w:pPr>
          </w:p>
          <w:p w14:paraId="4D34FF1F" w14:textId="77777777" w:rsidR="001E41ED" w:rsidRPr="005C4C18" w:rsidRDefault="001E41ED" w:rsidP="001E41ED">
            <w:pPr>
              <w:spacing w:before="60" w:after="60"/>
              <w:rPr>
                <w:rFonts w:ascii="Arial" w:hAnsi="Arial" w:cs="Arial"/>
                <w:b/>
              </w:rPr>
            </w:pPr>
            <w:r w:rsidRPr="005C4C18">
              <w:rPr>
                <w:rFonts w:ascii="Arial" w:hAnsi="Arial" w:cs="Arial"/>
                <w:b/>
              </w:rPr>
              <w:t>Additional resources/notes:</w:t>
            </w:r>
          </w:p>
          <w:p w14:paraId="052C172A" w14:textId="77777777" w:rsidR="001E41ED" w:rsidRPr="005C4C18" w:rsidRDefault="001E41ED" w:rsidP="001E41ED">
            <w:pPr>
              <w:spacing w:before="60" w:after="60"/>
              <w:rPr>
                <w:rFonts w:ascii="Arial" w:hAnsi="Arial" w:cs="Arial"/>
              </w:rPr>
            </w:pPr>
            <w:r w:rsidRPr="005C4C18">
              <w:rPr>
                <w:rFonts w:ascii="Arial" w:hAnsi="Arial" w:cs="Arial"/>
              </w:rPr>
              <w:t>World map</w:t>
            </w:r>
            <w:r>
              <w:rPr>
                <w:rFonts w:ascii="Arial" w:hAnsi="Arial" w:cs="Arial"/>
              </w:rPr>
              <w:t>.</w:t>
            </w:r>
          </w:p>
          <w:p w14:paraId="07816401" w14:textId="77777777" w:rsidR="001E41ED" w:rsidRPr="005C4C18" w:rsidRDefault="001E41ED" w:rsidP="001E41ED">
            <w:pPr>
              <w:spacing w:before="60" w:after="60"/>
              <w:rPr>
                <w:rFonts w:ascii="Arial" w:hAnsi="Arial" w:cs="Arial"/>
              </w:rPr>
            </w:pPr>
            <w:r>
              <w:rPr>
                <w:rFonts w:ascii="Arial" w:hAnsi="Arial" w:cs="Arial"/>
              </w:rPr>
              <w:t>Sticky</w:t>
            </w:r>
            <w:r w:rsidRPr="005C4C18">
              <w:rPr>
                <w:rFonts w:ascii="Arial" w:hAnsi="Arial" w:cs="Arial"/>
              </w:rPr>
              <w:t xml:space="preserve"> notes</w:t>
            </w:r>
            <w:r>
              <w:rPr>
                <w:rFonts w:ascii="Arial" w:hAnsi="Arial" w:cs="Arial"/>
              </w:rPr>
              <w:t>.</w:t>
            </w:r>
          </w:p>
          <w:p w14:paraId="09E62141" w14:textId="77777777" w:rsidR="001E41ED" w:rsidRPr="005C4C18" w:rsidRDefault="001E41ED" w:rsidP="001E41ED">
            <w:pPr>
              <w:spacing w:before="60" w:after="60"/>
              <w:rPr>
                <w:rFonts w:ascii="Arial" w:hAnsi="Arial" w:cs="Arial"/>
              </w:rPr>
            </w:pPr>
            <w:r w:rsidRPr="005C4C18">
              <w:rPr>
                <w:rFonts w:ascii="Arial" w:hAnsi="Arial" w:cs="Arial"/>
              </w:rPr>
              <w:t>Images of local events</w:t>
            </w:r>
            <w:r>
              <w:rPr>
                <w:rFonts w:ascii="Arial" w:hAnsi="Arial" w:cs="Arial"/>
              </w:rPr>
              <w:t>.</w:t>
            </w:r>
          </w:p>
          <w:p w14:paraId="5C967881" w14:textId="77777777" w:rsidR="001E41ED" w:rsidRPr="005C4C18" w:rsidRDefault="001E41ED" w:rsidP="001E41ED">
            <w:pPr>
              <w:spacing w:before="60" w:after="60"/>
              <w:rPr>
                <w:rFonts w:ascii="Arial" w:hAnsi="Arial" w:cs="Arial"/>
              </w:rPr>
            </w:pPr>
          </w:p>
          <w:p w14:paraId="1399C80E" w14:textId="77777777" w:rsidR="001E41ED" w:rsidRPr="005C4C18" w:rsidRDefault="001E41ED" w:rsidP="001E41ED">
            <w:pPr>
              <w:spacing w:before="60" w:after="60"/>
              <w:rPr>
                <w:rFonts w:ascii="Arial" w:hAnsi="Arial" w:cs="Arial"/>
              </w:rPr>
            </w:pPr>
          </w:p>
          <w:p w14:paraId="0D9C76BD" w14:textId="77777777" w:rsidR="001E41ED" w:rsidRPr="00325291" w:rsidRDefault="001E41ED" w:rsidP="001E41ED">
            <w:pPr>
              <w:spacing w:before="60" w:after="60"/>
              <w:rPr>
                <w:rFonts w:ascii="Arial" w:hAnsi="Arial" w:cs="Arial"/>
                <w:b/>
              </w:rPr>
            </w:pPr>
          </w:p>
        </w:tc>
      </w:tr>
      <w:tr w:rsidR="001E41ED" w:rsidRPr="00325291" w14:paraId="07A1184C" w14:textId="77777777">
        <w:trPr>
          <w:trHeight w:val="93"/>
          <w:jc w:val="center"/>
        </w:trPr>
        <w:tc>
          <w:tcPr>
            <w:tcW w:w="15578" w:type="dxa"/>
            <w:gridSpan w:val="4"/>
            <w:shd w:val="clear" w:color="auto" w:fill="FFFF99"/>
          </w:tcPr>
          <w:p w14:paraId="4D2460C4" w14:textId="77777777" w:rsidR="001E41ED" w:rsidRPr="00325291" w:rsidRDefault="001E41ED" w:rsidP="001E41ED">
            <w:pPr>
              <w:spacing w:before="60" w:after="60"/>
              <w:rPr>
                <w:rFonts w:ascii="Arial" w:hAnsi="Arial" w:cs="Arial"/>
                <w:b/>
              </w:rPr>
            </w:pPr>
            <w:r w:rsidRPr="00325291">
              <w:rPr>
                <w:rFonts w:ascii="Arial" w:hAnsi="Arial" w:cs="Arial"/>
                <w:b/>
              </w:rPr>
              <w:t>Key Question: What can we learn from religions, beliefs and communities today?</w:t>
            </w:r>
          </w:p>
        </w:tc>
      </w:tr>
      <w:tr w:rsidR="001E41ED" w:rsidRPr="00325291" w14:paraId="1884C3FE" w14:textId="77777777">
        <w:trPr>
          <w:trHeight w:val="93"/>
          <w:jc w:val="center"/>
        </w:trPr>
        <w:tc>
          <w:tcPr>
            <w:tcW w:w="15578" w:type="dxa"/>
            <w:gridSpan w:val="4"/>
            <w:shd w:val="clear" w:color="auto" w:fill="FFFF99"/>
          </w:tcPr>
          <w:p w14:paraId="4A2DCDF6" w14:textId="77777777" w:rsidR="001E41ED" w:rsidRDefault="001E41ED" w:rsidP="001E41ED">
            <w:pPr>
              <w:spacing w:before="60" w:after="60"/>
              <w:rPr>
                <w:rFonts w:ascii="Arial" w:hAnsi="Arial" w:cs="Arial"/>
                <w:b/>
              </w:rPr>
            </w:pPr>
            <w:r w:rsidRPr="005C4C18">
              <w:rPr>
                <w:rFonts w:ascii="Arial" w:hAnsi="Arial" w:cs="Arial"/>
                <w:b/>
              </w:rPr>
              <w:t>Supplementary Question</w:t>
            </w:r>
            <w:r>
              <w:rPr>
                <w:rFonts w:ascii="Arial" w:hAnsi="Arial" w:cs="Arial"/>
                <w:b/>
              </w:rPr>
              <w:t>s:</w:t>
            </w:r>
            <w:r w:rsidRPr="005C4C18">
              <w:rPr>
                <w:rFonts w:ascii="Arial" w:hAnsi="Arial" w:cs="Arial"/>
                <w:b/>
              </w:rPr>
              <w:t xml:space="preserve"> </w:t>
            </w:r>
          </w:p>
          <w:p w14:paraId="5A43329A" w14:textId="77777777" w:rsidR="001E41ED" w:rsidRDefault="001E41ED" w:rsidP="001E41ED">
            <w:pPr>
              <w:numPr>
                <w:ilvl w:val="0"/>
                <w:numId w:val="26"/>
              </w:numPr>
              <w:spacing w:before="60" w:after="60"/>
              <w:rPr>
                <w:rFonts w:ascii="Arial" w:hAnsi="Arial"/>
                <w:b/>
              </w:rPr>
            </w:pPr>
            <w:r w:rsidRPr="005C4C18">
              <w:rPr>
                <w:rFonts w:ascii="Arial" w:hAnsi="Arial"/>
                <w:b/>
              </w:rPr>
              <w:t xml:space="preserve">Why does hatred and persecution sometimes happen and </w:t>
            </w:r>
            <w:r>
              <w:rPr>
                <w:rFonts w:ascii="Arial" w:hAnsi="Arial"/>
                <w:b/>
              </w:rPr>
              <w:t>what can be done to prevent it?</w:t>
            </w:r>
          </w:p>
          <w:p w14:paraId="5EF92EC9" w14:textId="77777777" w:rsidR="001E41ED" w:rsidRPr="00EB5AA2" w:rsidRDefault="001E41ED" w:rsidP="001E41ED">
            <w:pPr>
              <w:numPr>
                <w:ilvl w:val="0"/>
                <w:numId w:val="26"/>
              </w:numPr>
              <w:spacing w:before="60" w:after="60"/>
              <w:rPr>
                <w:rFonts w:ascii="Arial" w:hAnsi="Arial"/>
                <w:b/>
              </w:rPr>
            </w:pPr>
            <w:r w:rsidRPr="00EB5AA2">
              <w:rPr>
                <w:rFonts w:ascii="Arial" w:hAnsi="Arial"/>
                <w:b/>
              </w:rPr>
              <w:t>If religion did not exist who would miss it? Can religions and beliefs support people in difficult times?</w:t>
            </w:r>
          </w:p>
        </w:tc>
      </w:tr>
      <w:tr w:rsidR="001E41ED" w:rsidRPr="00325291" w14:paraId="76C91A4A" w14:textId="77777777">
        <w:trPr>
          <w:trHeight w:val="195"/>
          <w:jc w:val="center"/>
        </w:trPr>
        <w:tc>
          <w:tcPr>
            <w:tcW w:w="2589" w:type="dxa"/>
            <w:tcBorders>
              <w:bottom w:val="single" w:sz="4" w:space="0" w:color="auto"/>
            </w:tcBorders>
          </w:tcPr>
          <w:p w14:paraId="385F9B20" w14:textId="77777777" w:rsidR="001E41ED" w:rsidRPr="00325291" w:rsidRDefault="001E41ED" w:rsidP="001E41ED">
            <w:pPr>
              <w:spacing w:before="60" w:after="60"/>
              <w:jc w:val="center"/>
              <w:rPr>
                <w:rFonts w:ascii="Arial" w:hAnsi="Arial" w:cs="Arial"/>
                <w:b/>
              </w:rPr>
            </w:pPr>
            <w:r w:rsidRPr="00325291">
              <w:rPr>
                <w:rFonts w:ascii="Arial" w:hAnsi="Arial" w:cs="Arial"/>
                <w:b/>
              </w:rPr>
              <w:t>Learning objectives</w:t>
            </w:r>
          </w:p>
        </w:tc>
        <w:tc>
          <w:tcPr>
            <w:tcW w:w="7654" w:type="dxa"/>
            <w:tcBorders>
              <w:bottom w:val="single" w:sz="4" w:space="0" w:color="auto"/>
            </w:tcBorders>
          </w:tcPr>
          <w:p w14:paraId="46CEE8C6" w14:textId="77777777" w:rsidR="001E41ED" w:rsidRPr="00325291" w:rsidRDefault="001E41ED" w:rsidP="001E41ED">
            <w:pPr>
              <w:spacing w:before="60" w:after="60"/>
              <w:jc w:val="center"/>
              <w:rPr>
                <w:rFonts w:ascii="Arial" w:hAnsi="Arial" w:cs="Arial"/>
                <w:b/>
              </w:rPr>
            </w:pPr>
            <w:r w:rsidRPr="00325291">
              <w:rPr>
                <w:rFonts w:ascii="Arial" w:hAnsi="Arial" w:cs="Arial"/>
                <w:b/>
              </w:rPr>
              <w:t>Suggested activities for teaching and learning</w:t>
            </w:r>
          </w:p>
        </w:tc>
        <w:tc>
          <w:tcPr>
            <w:tcW w:w="2509" w:type="dxa"/>
            <w:tcBorders>
              <w:bottom w:val="single" w:sz="4" w:space="0" w:color="auto"/>
            </w:tcBorders>
          </w:tcPr>
          <w:p w14:paraId="0AC4DF15" w14:textId="77777777" w:rsidR="001E41ED" w:rsidRPr="00325291" w:rsidRDefault="001E41ED" w:rsidP="001E41ED">
            <w:pPr>
              <w:spacing w:before="60" w:after="60"/>
              <w:jc w:val="center"/>
              <w:rPr>
                <w:rFonts w:ascii="Arial" w:hAnsi="Arial" w:cs="Arial"/>
                <w:b/>
              </w:rPr>
            </w:pPr>
            <w:r w:rsidRPr="00325291">
              <w:rPr>
                <w:rFonts w:ascii="Arial" w:hAnsi="Arial" w:cs="Arial"/>
                <w:b/>
              </w:rPr>
              <w:t>Outcomes</w:t>
            </w:r>
          </w:p>
        </w:tc>
        <w:tc>
          <w:tcPr>
            <w:tcW w:w="2826" w:type="dxa"/>
            <w:tcBorders>
              <w:bottom w:val="single" w:sz="4" w:space="0" w:color="auto"/>
            </w:tcBorders>
          </w:tcPr>
          <w:p w14:paraId="3DAED25D" w14:textId="77777777" w:rsidR="001E41ED" w:rsidRPr="00325291" w:rsidRDefault="001E41ED" w:rsidP="001E41ED">
            <w:pPr>
              <w:spacing w:before="60" w:after="60"/>
              <w:jc w:val="center"/>
              <w:rPr>
                <w:rFonts w:ascii="Arial" w:hAnsi="Arial" w:cs="Arial"/>
                <w:b/>
              </w:rPr>
            </w:pPr>
            <w:r w:rsidRPr="00325291">
              <w:rPr>
                <w:rFonts w:ascii="Arial" w:hAnsi="Arial" w:cs="Arial"/>
                <w:b/>
              </w:rPr>
              <w:t>References and notes</w:t>
            </w:r>
          </w:p>
        </w:tc>
      </w:tr>
      <w:tr w:rsidR="001E41ED" w:rsidRPr="00325291" w14:paraId="2CFF9E7B" w14:textId="77777777">
        <w:trPr>
          <w:trHeight w:val="195"/>
          <w:jc w:val="center"/>
        </w:trPr>
        <w:tc>
          <w:tcPr>
            <w:tcW w:w="2589" w:type="dxa"/>
            <w:tcBorders>
              <w:top w:val="single" w:sz="4" w:space="0" w:color="auto"/>
              <w:left w:val="single" w:sz="4" w:space="0" w:color="auto"/>
              <w:bottom w:val="single" w:sz="4" w:space="0" w:color="auto"/>
            </w:tcBorders>
          </w:tcPr>
          <w:p w14:paraId="1C02874A" w14:textId="77777777" w:rsidR="001E41ED" w:rsidRPr="00325291" w:rsidRDefault="001E41ED" w:rsidP="001E41ED">
            <w:pPr>
              <w:spacing w:before="60" w:after="60"/>
              <w:rPr>
                <w:rFonts w:ascii="Arial" w:hAnsi="Arial" w:cs="Arial"/>
                <w:b/>
              </w:rPr>
            </w:pPr>
            <w:r w:rsidRPr="00325291">
              <w:rPr>
                <w:rFonts w:ascii="Arial" w:hAnsi="Arial" w:cs="Arial"/>
                <w:b/>
              </w:rPr>
              <w:t>Lesson 3</w:t>
            </w:r>
          </w:p>
          <w:p w14:paraId="280CE5D8" w14:textId="77777777" w:rsidR="001E41ED" w:rsidRDefault="001E41ED" w:rsidP="001E41ED">
            <w:pPr>
              <w:spacing w:before="60" w:after="60"/>
              <w:rPr>
                <w:rFonts w:ascii="Arial" w:hAnsi="Arial" w:cs="Arial"/>
              </w:rPr>
            </w:pPr>
            <w:r w:rsidRPr="00325291">
              <w:rPr>
                <w:rFonts w:ascii="Arial" w:hAnsi="Arial" w:cs="Arial"/>
              </w:rPr>
              <w:t>Pupils</w:t>
            </w:r>
            <w:r>
              <w:rPr>
                <w:rFonts w:ascii="Arial" w:hAnsi="Arial" w:cs="Arial"/>
              </w:rPr>
              <w:t>:</w:t>
            </w:r>
          </w:p>
          <w:p w14:paraId="11DA5FA5" w14:textId="77777777" w:rsidR="001E41ED" w:rsidRDefault="001E41ED" w:rsidP="001E41ED">
            <w:pPr>
              <w:numPr>
                <w:ilvl w:val="0"/>
                <w:numId w:val="5"/>
              </w:numPr>
              <w:spacing w:before="60" w:after="60"/>
              <w:rPr>
                <w:rFonts w:ascii="Arial" w:hAnsi="Arial" w:cs="Arial"/>
              </w:rPr>
            </w:pPr>
            <w:r w:rsidRPr="00325291">
              <w:rPr>
                <w:rFonts w:ascii="Arial" w:hAnsi="Arial" w:cs="Arial"/>
              </w:rPr>
              <w:t>learn about how the diverse range of beliefs have affected the local area both positively and negatively</w:t>
            </w:r>
            <w:r>
              <w:rPr>
                <w:rFonts w:ascii="Arial" w:hAnsi="Arial" w:cs="Arial"/>
              </w:rPr>
              <w:t>;</w:t>
            </w:r>
          </w:p>
          <w:p w14:paraId="0193FE0F" w14:textId="77777777" w:rsidR="001E41ED" w:rsidRPr="00325291" w:rsidRDefault="001E41ED" w:rsidP="001E41ED">
            <w:pPr>
              <w:numPr>
                <w:ilvl w:val="0"/>
                <w:numId w:val="5"/>
              </w:numPr>
              <w:spacing w:before="60" w:after="60"/>
              <w:rPr>
                <w:rFonts w:ascii="Arial" w:hAnsi="Arial" w:cs="Arial"/>
              </w:rPr>
            </w:pPr>
            <w:r w:rsidRPr="00325291">
              <w:rPr>
                <w:rFonts w:ascii="Arial" w:hAnsi="Arial" w:cs="Arial"/>
              </w:rPr>
              <w:t>learn about the connotations of stereotyping</w:t>
            </w:r>
            <w:r>
              <w:rPr>
                <w:rFonts w:ascii="Arial" w:hAnsi="Arial" w:cs="Arial"/>
              </w:rPr>
              <w:t>.</w:t>
            </w:r>
          </w:p>
        </w:tc>
        <w:tc>
          <w:tcPr>
            <w:tcW w:w="7654" w:type="dxa"/>
            <w:tcBorders>
              <w:top w:val="single" w:sz="4" w:space="0" w:color="auto"/>
              <w:bottom w:val="single" w:sz="4" w:space="0" w:color="auto"/>
            </w:tcBorders>
          </w:tcPr>
          <w:p w14:paraId="25863302" w14:textId="77777777" w:rsidR="001E41ED" w:rsidRDefault="001E41ED" w:rsidP="001E41ED">
            <w:pPr>
              <w:spacing w:before="60" w:after="60"/>
              <w:rPr>
                <w:rFonts w:ascii="Arial" w:hAnsi="Arial"/>
              </w:rPr>
            </w:pPr>
            <w:r w:rsidRPr="00325291">
              <w:rPr>
                <w:rFonts w:ascii="Arial" w:hAnsi="Arial"/>
                <w:b/>
              </w:rPr>
              <w:t xml:space="preserve">Starter: </w:t>
            </w:r>
            <w:r w:rsidRPr="00325291">
              <w:rPr>
                <w:rFonts w:ascii="Arial" w:hAnsi="Arial"/>
              </w:rPr>
              <w:t xml:space="preserve">Using the numbered cards, </w:t>
            </w:r>
            <w:r>
              <w:rPr>
                <w:rFonts w:ascii="Arial" w:hAnsi="Arial"/>
              </w:rPr>
              <w:t xml:space="preserve">show </w:t>
            </w:r>
            <w:r w:rsidRPr="00325291">
              <w:rPr>
                <w:rFonts w:ascii="Arial" w:hAnsi="Arial"/>
              </w:rPr>
              <w:t>pupils a set of images demonstrating prejudice in the UK</w:t>
            </w:r>
            <w:r>
              <w:rPr>
                <w:rFonts w:ascii="Arial" w:hAnsi="Arial"/>
              </w:rPr>
              <w:t xml:space="preserve"> (see Resources)</w:t>
            </w:r>
            <w:r w:rsidRPr="00325291">
              <w:rPr>
                <w:rFonts w:ascii="Arial" w:hAnsi="Arial"/>
              </w:rPr>
              <w:t xml:space="preserve">. </w:t>
            </w:r>
          </w:p>
          <w:p w14:paraId="285F97FD" w14:textId="77777777" w:rsidR="001E41ED" w:rsidRDefault="001E41ED" w:rsidP="001E41ED">
            <w:pPr>
              <w:spacing w:before="60" w:after="60"/>
              <w:rPr>
                <w:rFonts w:ascii="Arial" w:hAnsi="Arial"/>
              </w:rPr>
            </w:pPr>
            <w:r>
              <w:rPr>
                <w:rFonts w:ascii="Arial" w:hAnsi="Arial"/>
              </w:rPr>
              <w:t>Encourage them to identify</w:t>
            </w:r>
            <w:r w:rsidRPr="00325291">
              <w:rPr>
                <w:rFonts w:ascii="Arial" w:hAnsi="Arial"/>
              </w:rPr>
              <w:t xml:space="preserve"> the image</w:t>
            </w:r>
            <w:r>
              <w:rPr>
                <w:rFonts w:ascii="Arial" w:hAnsi="Arial"/>
              </w:rPr>
              <w:t>s</w:t>
            </w:r>
            <w:r w:rsidRPr="00325291">
              <w:rPr>
                <w:rFonts w:ascii="Arial" w:hAnsi="Arial"/>
              </w:rPr>
              <w:t xml:space="preserve">, and </w:t>
            </w:r>
            <w:r>
              <w:rPr>
                <w:rFonts w:ascii="Arial" w:hAnsi="Arial"/>
              </w:rPr>
              <w:t>the different sorts of negative discrimination that may be suffered by the people pictured.</w:t>
            </w:r>
          </w:p>
          <w:p w14:paraId="76569618" w14:textId="77777777" w:rsidR="001E41ED" w:rsidRPr="00325291" w:rsidRDefault="001E41ED" w:rsidP="001E41ED">
            <w:pPr>
              <w:spacing w:before="60" w:after="60"/>
              <w:rPr>
                <w:rFonts w:ascii="Arial" w:hAnsi="Arial"/>
              </w:rPr>
            </w:pPr>
            <w:r>
              <w:rPr>
                <w:rFonts w:ascii="Arial" w:hAnsi="Arial"/>
              </w:rPr>
              <w:t>Ask pupils to</w:t>
            </w:r>
            <w:r w:rsidRPr="00325291">
              <w:rPr>
                <w:rFonts w:ascii="Arial" w:hAnsi="Arial"/>
              </w:rPr>
              <w:t xml:space="preserve"> hold up a number in relation to how serious a demonstration of prejudice the image displays. </w:t>
            </w:r>
          </w:p>
          <w:p w14:paraId="72C8FC5B" w14:textId="77777777" w:rsidR="001E41ED" w:rsidRPr="002F2D05" w:rsidRDefault="001E41ED" w:rsidP="001E41ED">
            <w:pPr>
              <w:spacing w:before="60" w:after="60"/>
              <w:rPr>
                <w:rFonts w:ascii="Arial" w:hAnsi="Arial"/>
              </w:rPr>
            </w:pPr>
            <w:r w:rsidRPr="002F2D05">
              <w:rPr>
                <w:rFonts w:ascii="Arial" w:hAnsi="Arial"/>
                <w:b/>
              </w:rPr>
              <w:t xml:space="preserve">Task 1: </w:t>
            </w:r>
            <w:r w:rsidRPr="002F2D05">
              <w:rPr>
                <w:rFonts w:ascii="Arial" w:hAnsi="Arial"/>
              </w:rPr>
              <w:t xml:space="preserve">Ask pupils to read the </w:t>
            </w:r>
            <w:r>
              <w:rPr>
                <w:rFonts w:ascii="Arial" w:hAnsi="Arial"/>
              </w:rPr>
              <w:t xml:space="preserve">passage provided from Leviticus and ask them </w:t>
            </w:r>
            <w:r w:rsidRPr="002F2D05">
              <w:rPr>
                <w:rFonts w:ascii="Arial" w:hAnsi="Arial"/>
              </w:rPr>
              <w:t xml:space="preserve">to talk to each other in pairs about the meaning of </w:t>
            </w:r>
            <w:r>
              <w:rPr>
                <w:rFonts w:ascii="Arial" w:hAnsi="Arial"/>
              </w:rPr>
              <w:t xml:space="preserve">the verse. </w:t>
            </w:r>
            <w:r w:rsidRPr="002F2D05">
              <w:rPr>
                <w:rFonts w:ascii="Arial" w:hAnsi="Arial"/>
              </w:rPr>
              <w:t>What do they think is meant b</w:t>
            </w:r>
            <w:r>
              <w:rPr>
                <w:rFonts w:ascii="Arial" w:hAnsi="Arial"/>
              </w:rPr>
              <w:t xml:space="preserve">y ‘the </w:t>
            </w:r>
            <w:r w:rsidRPr="002F2D05">
              <w:rPr>
                <w:rFonts w:ascii="Arial" w:hAnsi="Arial"/>
              </w:rPr>
              <w:t>alien’?</w:t>
            </w:r>
          </w:p>
          <w:p w14:paraId="23862B5E" w14:textId="77777777" w:rsidR="00D63554" w:rsidRPr="00306724" w:rsidRDefault="00D63554" w:rsidP="0084174C">
            <w:pPr>
              <w:spacing w:before="60" w:after="60"/>
              <w:rPr>
                <w:rFonts w:ascii="Arial" w:hAnsi="Arial" w:cs="Arial"/>
                <w:b/>
              </w:rPr>
            </w:pPr>
            <w:r w:rsidRPr="00D63554">
              <w:rPr>
                <w:rFonts w:ascii="Arial" w:hAnsi="Arial"/>
                <w:b/>
              </w:rPr>
              <w:t xml:space="preserve">Task 2 </w:t>
            </w:r>
          </w:p>
          <w:p w14:paraId="6D3A75CF" w14:textId="45C78818" w:rsidR="001E41ED" w:rsidRPr="00306724" w:rsidRDefault="000A2DA8" w:rsidP="0084174C">
            <w:pPr>
              <w:spacing w:before="60" w:after="60"/>
              <w:rPr>
                <w:rFonts w:ascii="Arial" w:hAnsi="Arial" w:cs="Arial"/>
              </w:rPr>
            </w:pPr>
            <w:hyperlink r:id="rId13" w:history="1">
              <w:r w:rsidR="00306724">
                <w:rPr>
                  <w:rStyle w:val="Hyperlink"/>
                  <w:rFonts w:ascii="Arial" w:hAnsi="Arial" w:cs="Arial"/>
                </w:rPr>
                <w:t>www.bbc.co.uk/cbbc/findoutmore/help-me-out-prejudice</w:t>
              </w:r>
            </w:hyperlink>
          </w:p>
          <w:p w14:paraId="76C67D08" w14:textId="77777777" w:rsidR="00D63554" w:rsidRPr="00306724" w:rsidRDefault="00D63554" w:rsidP="0084174C">
            <w:pPr>
              <w:spacing w:before="60" w:after="60"/>
              <w:rPr>
                <w:rFonts w:ascii="Arial" w:hAnsi="Arial" w:cs="Arial"/>
              </w:rPr>
            </w:pPr>
            <w:r w:rsidRPr="00306724">
              <w:rPr>
                <w:rFonts w:ascii="Arial" w:hAnsi="Arial" w:cs="Arial"/>
              </w:rPr>
              <w:t>What does the clip and the text tell us about what it is Ok to do? What can we be proud of? Why do people show prejudice? How does it feel?</w:t>
            </w:r>
          </w:p>
          <w:p w14:paraId="37B79F68" w14:textId="47251D24" w:rsidR="00D63554" w:rsidRPr="00306724" w:rsidRDefault="000A2DA8" w:rsidP="0084174C">
            <w:pPr>
              <w:spacing w:before="60" w:after="60"/>
              <w:rPr>
                <w:rFonts w:ascii="Arial" w:hAnsi="Arial" w:cs="Arial"/>
              </w:rPr>
            </w:pPr>
            <w:hyperlink r:id="rId14" w:history="1">
              <w:r w:rsidR="00306724">
                <w:rPr>
                  <w:rStyle w:val="Hyperlink"/>
                  <w:rFonts w:ascii="Arial" w:hAnsi="Arial" w:cs="Arial"/>
                </w:rPr>
                <w:t>www.bbc.co.uk/newsround/58644737</w:t>
              </w:r>
            </w:hyperlink>
            <w:r w:rsidR="00D63554" w:rsidRPr="00306724">
              <w:rPr>
                <w:rFonts w:ascii="Arial" w:hAnsi="Arial" w:cs="Arial"/>
              </w:rPr>
              <w:t xml:space="preserve"> What pre</w:t>
            </w:r>
            <w:r w:rsidR="00FF5B44" w:rsidRPr="00306724">
              <w:rPr>
                <w:rFonts w:ascii="Arial" w:hAnsi="Arial" w:cs="Arial"/>
              </w:rPr>
              <w:t>judice and stereotype was challenged</w:t>
            </w:r>
            <w:r w:rsidR="00D63554" w:rsidRPr="00306724">
              <w:rPr>
                <w:rFonts w:ascii="Arial" w:hAnsi="Arial" w:cs="Arial"/>
              </w:rPr>
              <w:t xml:space="preserve"> by the BBC when they appointed George Webster to become a CBeebies presenter</w:t>
            </w:r>
            <w:r w:rsidR="00FF5B44" w:rsidRPr="00306724">
              <w:rPr>
                <w:rFonts w:ascii="Arial" w:hAnsi="Arial" w:cs="Arial"/>
              </w:rPr>
              <w:t xml:space="preserve"> in 2021</w:t>
            </w:r>
            <w:r w:rsidR="00D63554" w:rsidRPr="00306724">
              <w:rPr>
                <w:rFonts w:ascii="Arial" w:hAnsi="Arial" w:cs="Arial"/>
              </w:rPr>
              <w:t>?</w:t>
            </w:r>
            <w:r w:rsidR="00FF5B44" w:rsidRPr="00306724">
              <w:rPr>
                <w:rFonts w:ascii="Arial" w:hAnsi="Arial" w:cs="Arial"/>
              </w:rPr>
              <w:t xml:space="preserve"> </w:t>
            </w:r>
            <w:hyperlink r:id="rId15" w:history="1">
              <w:r w:rsidR="00306724">
                <w:rPr>
                  <w:rStyle w:val="Hyperlink"/>
                  <w:rFonts w:ascii="Arial" w:hAnsi="Arial" w:cs="Arial"/>
                </w:rPr>
                <w:t>www.youtube.com/watch?v=uzux74KmDHI</w:t>
              </w:r>
            </w:hyperlink>
            <w:r w:rsidR="00FF5B44" w:rsidRPr="00306724">
              <w:rPr>
                <w:rFonts w:ascii="Arial" w:hAnsi="Arial" w:cs="Arial"/>
              </w:rPr>
              <w:t xml:space="preserve"> </w:t>
            </w:r>
          </w:p>
          <w:p w14:paraId="1A6B2A3B" w14:textId="77777777" w:rsidR="00FF5B44" w:rsidRPr="00D63554" w:rsidRDefault="00FF5B44" w:rsidP="0084174C">
            <w:pPr>
              <w:spacing w:before="60" w:after="60"/>
              <w:rPr>
                <w:rFonts w:ascii="Arial" w:hAnsi="Arial"/>
              </w:rPr>
            </w:pPr>
            <w:r w:rsidRPr="00306724">
              <w:rPr>
                <w:rFonts w:ascii="Arial" w:hAnsi="Arial" w:cs="Arial"/>
              </w:rPr>
              <w:t xml:space="preserve">Summary - 1.what types of prejudice are there? What might the verse from Leviticus show about Jewish and Christian teaching about difference? What can the example of the appointment of George </w:t>
            </w:r>
            <w:r w:rsidRPr="00306724">
              <w:rPr>
                <w:rFonts w:ascii="Arial" w:hAnsi="Arial" w:cs="Arial"/>
              </w:rPr>
              <w:lastRenderedPageBreak/>
              <w:t>Webster show about how prejudices and stereotypes can be overcome by institutions.</w:t>
            </w:r>
          </w:p>
        </w:tc>
        <w:tc>
          <w:tcPr>
            <w:tcW w:w="2509" w:type="dxa"/>
            <w:tcBorders>
              <w:top w:val="single" w:sz="4" w:space="0" w:color="auto"/>
              <w:bottom w:val="single" w:sz="4" w:space="0" w:color="auto"/>
            </w:tcBorders>
          </w:tcPr>
          <w:p w14:paraId="1C3FDDEC" w14:textId="77777777" w:rsidR="001E41ED" w:rsidRPr="00816A0F" w:rsidRDefault="001E41ED" w:rsidP="001E41ED">
            <w:pPr>
              <w:spacing w:before="60" w:after="60"/>
              <w:rPr>
                <w:rFonts w:ascii="Arial" w:hAnsi="Arial" w:cs="Arial"/>
              </w:rPr>
            </w:pPr>
            <w:r w:rsidRPr="00816A0F">
              <w:rPr>
                <w:rFonts w:ascii="Arial" w:hAnsi="Arial" w:cs="Arial"/>
              </w:rPr>
              <w:lastRenderedPageBreak/>
              <w:t>Pupils:</w:t>
            </w:r>
          </w:p>
          <w:p w14:paraId="59315AF5" w14:textId="77777777" w:rsidR="001E41ED" w:rsidRPr="00325291" w:rsidRDefault="001E41ED" w:rsidP="001E41ED">
            <w:pPr>
              <w:spacing w:before="60" w:after="60"/>
              <w:rPr>
                <w:rFonts w:ascii="Arial" w:hAnsi="Arial"/>
              </w:rPr>
            </w:pPr>
            <w:r w:rsidRPr="00325291">
              <w:rPr>
                <w:rFonts w:ascii="Arial" w:hAnsi="Arial"/>
              </w:rPr>
              <w:t>use the religious language accurately to describe and compare what practices and experiences may be involved in belonging to different religious groups</w:t>
            </w:r>
            <w:r>
              <w:rPr>
                <w:rFonts w:ascii="Arial" w:hAnsi="Arial"/>
              </w:rPr>
              <w:t xml:space="preserve"> (B4);</w:t>
            </w:r>
          </w:p>
          <w:p w14:paraId="557B59FF" w14:textId="77777777" w:rsidR="001E41ED" w:rsidRPr="00816A0F" w:rsidRDefault="001E41ED" w:rsidP="001E41ED">
            <w:pPr>
              <w:spacing w:before="60" w:after="60"/>
              <w:rPr>
                <w:rFonts w:ascii="Arial" w:hAnsi="Arial" w:cs="Arial"/>
              </w:rPr>
            </w:pPr>
            <w:r w:rsidRPr="00325291">
              <w:rPr>
                <w:rFonts w:ascii="Arial" w:hAnsi="Arial"/>
              </w:rPr>
              <w:t>ask questions about who we are and where we belong, and suggest answers which refer to people who have inspired and influenced myself and others</w:t>
            </w:r>
            <w:r>
              <w:rPr>
                <w:rFonts w:ascii="Arial" w:hAnsi="Arial"/>
              </w:rPr>
              <w:t xml:space="preserve"> D4)</w:t>
            </w:r>
            <w:r w:rsidRPr="00325291">
              <w:rPr>
                <w:rFonts w:ascii="Arial" w:hAnsi="Arial"/>
              </w:rPr>
              <w:t>.</w:t>
            </w:r>
            <w:r>
              <w:rPr>
                <w:rFonts w:ascii="Arial" w:hAnsi="Arial"/>
              </w:rPr>
              <w:t xml:space="preserve"> </w:t>
            </w:r>
          </w:p>
        </w:tc>
        <w:tc>
          <w:tcPr>
            <w:tcW w:w="2826" w:type="dxa"/>
            <w:tcBorders>
              <w:top w:val="single" w:sz="4" w:space="0" w:color="auto"/>
              <w:bottom w:val="single" w:sz="4" w:space="0" w:color="auto"/>
              <w:right w:val="single" w:sz="4" w:space="0" w:color="auto"/>
            </w:tcBorders>
          </w:tcPr>
          <w:p w14:paraId="7838622D" w14:textId="77777777" w:rsidR="001E41ED" w:rsidRPr="00325291" w:rsidRDefault="001E41ED" w:rsidP="001E41ED">
            <w:pPr>
              <w:spacing w:before="60" w:after="60"/>
              <w:rPr>
                <w:rFonts w:ascii="Arial" w:hAnsi="Arial" w:cs="Arial"/>
                <w:b/>
              </w:rPr>
            </w:pPr>
            <w:r w:rsidRPr="00325291">
              <w:rPr>
                <w:rFonts w:ascii="Arial" w:hAnsi="Arial" w:cs="Arial"/>
                <w:b/>
              </w:rPr>
              <w:t xml:space="preserve">Key vocabulary: </w:t>
            </w:r>
          </w:p>
          <w:p w14:paraId="261B50AF" w14:textId="77777777" w:rsidR="001E41ED" w:rsidRPr="00325291" w:rsidRDefault="001E41ED" w:rsidP="001E41ED">
            <w:pPr>
              <w:spacing w:before="60" w:after="60"/>
              <w:rPr>
                <w:rFonts w:ascii="Arial" w:hAnsi="Arial" w:cs="Arial"/>
              </w:rPr>
            </w:pPr>
            <w:r>
              <w:rPr>
                <w:rFonts w:ascii="Arial" w:hAnsi="Arial" w:cs="Arial"/>
              </w:rPr>
              <w:t>p</w:t>
            </w:r>
            <w:r w:rsidRPr="00325291">
              <w:rPr>
                <w:rFonts w:ascii="Arial" w:hAnsi="Arial" w:cs="Arial"/>
              </w:rPr>
              <w:t>rejudice</w:t>
            </w:r>
            <w:r>
              <w:rPr>
                <w:rFonts w:ascii="Arial" w:hAnsi="Arial" w:cs="Arial"/>
              </w:rPr>
              <w:t>; t</w:t>
            </w:r>
            <w:r w:rsidRPr="00325291">
              <w:rPr>
                <w:rFonts w:ascii="Arial" w:hAnsi="Arial" w:cs="Arial"/>
              </w:rPr>
              <w:t>errorism</w:t>
            </w:r>
            <w:r>
              <w:rPr>
                <w:rFonts w:ascii="Arial" w:hAnsi="Arial" w:cs="Arial"/>
              </w:rPr>
              <w:t>; s</w:t>
            </w:r>
            <w:r w:rsidRPr="00325291">
              <w:rPr>
                <w:rFonts w:ascii="Arial" w:hAnsi="Arial" w:cs="Arial"/>
              </w:rPr>
              <w:t>tereotypes</w:t>
            </w:r>
            <w:r>
              <w:rPr>
                <w:rFonts w:ascii="Arial" w:hAnsi="Arial" w:cs="Arial"/>
              </w:rPr>
              <w:t>.</w:t>
            </w:r>
          </w:p>
          <w:p w14:paraId="00F318A1" w14:textId="77777777" w:rsidR="001E41ED" w:rsidRPr="00325291" w:rsidRDefault="001E41ED" w:rsidP="001E41ED">
            <w:pPr>
              <w:spacing w:before="60" w:after="60"/>
              <w:rPr>
                <w:rFonts w:ascii="Arial" w:hAnsi="Arial" w:cs="Arial"/>
              </w:rPr>
            </w:pPr>
          </w:p>
          <w:p w14:paraId="09047DCE" w14:textId="77777777" w:rsidR="001E41ED" w:rsidRPr="00D15ADC" w:rsidRDefault="001E41ED" w:rsidP="001E41ED">
            <w:pPr>
              <w:spacing w:before="60" w:after="60"/>
              <w:rPr>
                <w:rFonts w:ascii="Arial" w:hAnsi="Arial" w:cs="Arial"/>
                <w:b/>
              </w:rPr>
            </w:pPr>
            <w:r w:rsidRPr="00D15ADC">
              <w:rPr>
                <w:rFonts w:ascii="Arial" w:hAnsi="Arial" w:cs="Arial"/>
                <w:b/>
              </w:rPr>
              <w:t>Additional resources/notes:</w:t>
            </w:r>
          </w:p>
          <w:p w14:paraId="0C5B0CD9" w14:textId="77777777" w:rsidR="001E41ED" w:rsidRPr="00D15ADC" w:rsidRDefault="001E41ED" w:rsidP="001E41ED">
            <w:pPr>
              <w:spacing w:before="60" w:after="60"/>
              <w:rPr>
                <w:rFonts w:ascii="Arial" w:hAnsi="Arial" w:cs="Arial"/>
              </w:rPr>
            </w:pPr>
            <w:r w:rsidRPr="00D15ADC">
              <w:rPr>
                <w:rFonts w:ascii="Arial" w:hAnsi="Arial" w:cs="Arial"/>
              </w:rPr>
              <w:t>Images of prejudice in the UK</w:t>
            </w:r>
            <w:r>
              <w:rPr>
                <w:rFonts w:ascii="Arial" w:hAnsi="Arial" w:cs="Arial"/>
              </w:rPr>
              <w:t>.</w:t>
            </w:r>
          </w:p>
          <w:p w14:paraId="1C08AAFA" w14:textId="77777777" w:rsidR="001E41ED" w:rsidRPr="00D15ADC" w:rsidRDefault="001E41ED" w:rsidP="001E41ED">
            <w:pPr>
              <w:spacing w:before="60" w:after="60"/>
              <w:rPr>
                <w:rFonts w:ascii="Arial" w:hAnsi="Arial" w:cs="Arial"/>
              </w:rPr>
            </w:pPr>
            <w:r w:rsidRPr="00D15ADC">
              <w:rPr>
                <w:rFonts w:ascii="Arial" w:hAnsi="Arial" w:cs="Arial"/>
              </w:rPr>
              <w:t>Numbered cards 1-10, a set for each table</w:t>
            </w:r>
            <w:r>
              <w:rPr>
                <w:rFonts w:ascii="Arial" w:hAnsi="Arial" w:cs="Arial"/>
              </w:rPr>
              <w:t>.</w:t>
            </w:r>
          </w:p>
          <w:p w14:paraId="1393F541" w14:textId="77777777" w:rsidR="001E41ED" w:rsidRPr="00D15ADC" w:rsidRDefault="001E41ED" w:rsidP="001E41ED">
            <w:pPr>
              <w:spacing w:before="60" w:after="60"/>
              <w:rPr>
                <w:rFonts w:ascii="Arial" w:hAnsi="Arial" w:cs="Arial"/>
              </w:rPr>
            </w:pPr>
            <w:r>
              <w:rPr>
                <w:rFonts w:ascii="Arial" w:hAnsi="Arial" w:cs="Arial"/>
              </w:rPr>
              <w:t>Passage from Leviticus 19:</w:t>
            </w:r>
            <w:r w:rsidRPr="00D15ADC">
              <w:rPr>
                <w:rFonts w:ascii="Arial" w:hAnsi="Arial" w:cs="Arial"/>
              </w:rPr>
              <w:t>34</w:t>
            </w:r>
            <w:r>
              <w:rPr>
                <w:rFonts w:ascii="Arial" w:hAnsi="Arial" w:cs="Arial"/>
              </w:rPr>
              <w:t>.</w:t>
            </w:r>
          </w:p>
          <w:p w14:paraId="2E3471D4" w14:textId="77777777" w:rsidR="001E41ED" w:rsidRPr="00325291" w:rsidRDefault="001E41ED" w:rsidP="0084174C">
            <w:pPr>
              <w:spacing w:before="60" w:after="60"/>
              <w:rPr>
                <w:rFonts w:ascii="Arial" w:hAnsi="Arial" w:cs="Arial"/>
                <w:b/>
              </w:rPr>
            </w:pPr>
          </w:p>
        </w:tc>
      </w:tr>
      <w:tr w:rsidR="001E41ED" w:rsidRPr="00325291" w14:paraId="07BF5558" w14:textId="77777777">
        <w:trPr>
          <w:trHeight w:val="93"/>
          <w:jc w:val="center"/>
        </w:trPr>
        <w:tc>
          <w:tcPr>
            <w:tcW w:w="15578" w:type="dxa"/>
            <w:gridSpan w:val="4"/>
            <w:shd w:val="clear" w:color="auto" w:fill="FFFF99"/>
          </w:tcPr>
          <w:p w14:paraId="656FA950" w14:textId="77777777" w:rsidR="001E41ED" w:rsidRPr="00325291" w:rsidRDefault="001E41ED" w:rsidP="001E41ED">
            <w:pPr>
              <w:spacing w:before="60" w:after="60"/>
              <w:rPr>
                <w:rFonts w:ascii="Arial" w:hAnsi="Arial" w:cs="Arial"/>
                <w:b/>
              </w:rPr>
            </w:pPr>
            <w:r w:rsidRPr="00325291">
              <w:rPr>
                <w:rFonts w:ascii="Arial" w:hAnsi="Arial" w:cs="Arial"/>
                <w:b/>
              </w:rPr>
              <w:t>Key Question: What can we learn from religions, beliefs and communities today?</w:t>
            </w:r>
          </w:p>
        </w:tc>
      </w:tr>
      <w:tr w:rsidR="001E41ED" w:rsidRPr="005C4C18" w14:paraId="5F696791" w14:textId="77777777">
        <w:trPr>
          <w:trHeight w:val="93"/>
          <w:jc w:val="center"/>
        </w:trPr>
        <w:tc>
          <w:tcPr>
            <w:tcW w:w="15578" w:type="dxa"/>
            <w:gridSpan w:val="4"/>
            <w:shd w:val="clear" w:color="auto" w:fill="FFFF99"/>
          </w:tcPr>
          <w:p w14:paraId="5239C2B8" w14:textId="77777777" w:rsidR="001E41ED" w:rsidRPr="005C4C18" w:rsidRDefault="001E41ED" w:rsidP="001E41ED">
            <w:pPr>
              <w:spacing w:before="60" w:after="60"/>
              <w:rPr>
                <w:rFonts w:ascii="Arial" w:hAnsi="Arial" w:cs="Arial"/>
                <w:b/>
                <w:szCs w:val="26"/>
                <w:lang w:eastAsia="en-US"/>
              </w:rPr>
            </w:pPr>
            <w:r w:rsidRPr="005C4C18">
              <w:rPr>
                <w:rFonts w:ascii="Arial" w:hAnsi="Arial" w:cs="Arial"/>
                <w:b/>
              </w:rPr>
              <w:t xml:space="preserve">Supplementary Questions (a): </w:t>
            </w:r>
            <w:r w:rsidRPr="005C4C18">
              <w:rPr>
                <w:rFonts w:ascii="Arial" w:hAnsi="Arial"/>
                <w:b/>
              </w:rPr>
              <w:t>What is the impact of religion and beliefs in the:</w:t>
            </w:r>
          </w:p>
          <w:p w14:paraId="0CEFFE10" w14:textId="77777777" w:rsidR="001E41ED" w:rsidRPr="005C4C18" w:rsidRDefault="001E41ED" w:rsidP="001E41ED">
            <w:pPr>
              <w:numPr>
                <w:ilvl w:val="1"/>
                <w:numId w:val="16"/>
              </w:numPr>
              <w:spacing w:before="60" w:after="60"/>
              <w:rPr>
                <w:rFonts w:ascii="Arial" w:hAnsi="Arial" w:cs="Arial"/>
                <w:b/>
                <w:szCs w:val="26"/>
                <w:lang w:eastAsia="en-US"/>
              </w:rPr>
            </w:pPr>
            <w:r w:rsidRPr="005C4C18">
              <w:rPr>
                <w:rFonts w:ascii="Arial" w:hAnsi="Arial" w:cs="Arial"/>
                <w:b/>
                <w:szCs w:val="26"/>
                <w:lang w:eastAsia="en-US"/>
              </w:rPr>
              <w:t>local community</w:t>
            </w:r>
          </w:p>
          <w:p w14:paraId="6DF270E5" w14:textId="5CD4E7EE" w:rsidR="001E41ED" w:rsidRPr="005C4C18" w:rsidRDefault="001E41ED" w:rsidP="001E41ED">
            <w:pPr>
              <w:numPr>
                <w:ilvl w:val="1"/>
                <w:numId w:val="16"/>
              </w:numPr>
              <w:spacing w:before="60" w:after="60"/>
              <w:rPr>
                <w:rFonts w:ascii="Arial" w:hAnsi="Arial" w:cs="Arial"/>
                <w:b/>
                <w:szCs w:val="26"/>
                <w:lang w:eastAsia="en-US"/>
              </w:rPr>
            </w:pPr>
            <w:r w:rsidRPr="005C4C18">
              <w:rPr>
                <w:rFonts w:ascii="Arial" w:hAnsi="Arial" w:cs="Arial"/>
                <w:b/>
                <w:szCs w:val="26"/>
                <w:lang w:eastAsia="en-US"/>
              </w:rPr>
              <w:t xml:space="preserve">wider </w:t>
            </w:r>
            <w:r w:rsidRPr="005C4C18">
              <w:rPr>
                <w:rFonts w:ascii="Arial" w:hAnsi="Arial"/>
                <w:b/>
              </w:rPr>
              <w:t xml:space="preserve">area in </w:t>
            </w:r>
            <w:r w:rsidR="00306724">
              <w:rPr>
                <w:rFonts w:ascii="Arial" w:hAnsi="Arial"/>
                <w:b/>
              </w:rPr>
              <w:t>your local area</w:t>
            </w:r>
          </w:p>
          <w:p w14:paraId="08E1ED2B" w14:textId="77777777" w:rsidR="001E41ED" w:rsidRDefault="001E41ED" w:rsidP="001E41ED">
            <w:pPr>
              <w:numPr>
                <w:ilvl w:val="0"/>
                <w:numId w:val="18"/>
              </w:numPr>
              <w:spacing w:before="60" w:after="60"/>
              <w:rPr>
                <w:rFonts w:ascii="Arial" w:hAnsi="Arial" w:cs="Arial"/>
                <w:b/>
                <w:szCs w:val="26"/>
                <w:lang w:eastAsia="en-US"/>
              </w:rPr>
            </w:pPr>
            <w:r w:rsidRPr="005C4C18">
              <w:rPr>
                <w:rFonts w:ascii="Arial" w:hAnsi="Arial"/>
                <w:b/>
              </w:rPr>
              <w:t xml:space="preserve">Why does hatred and persecution sometimes happen and what can be done to prevent it? </w:t>
            </w:r>
          </w:p>
          <w:p w14:paraId="5E54345B" w14:textId="77777777" w:rsidR="001E41ED" w:rsidRPr="005C4C18" w:rsidRDefault="001E41ED" w:rsidP="001E41ED">
            <w:pPr>
              <w:numPr>
                <w:ilvl w:val="0"/>
                <w:numId w:val="18"/>
              </w:numPr>
              <w:spacing w:before="60" w:after="60"/>
              <w:rPr>
                <w:rFonts w:ascii="Arial" w:hAnsi="Arial" w:cs="Arial"/>
                <w:b/>
                <w:szCs w:val="26"/>
                <w:lang w:eastAsia="en-US"/>
              </w:rPr>
            </w:pPr>
            <w:r w:rsidRPr="005C4C18">
              <w:rPr>
                <w:rFonts w:ascii="Arial" w:hAnsi="Arial"/>
                <w:b/>
              </w:rPr>
              <w:t>If religion did not exist who would miss it? Can religions and beliefs support people in difficult times?</w:t>
            </w:r>
          </w:p>
        </w:tc>
      </w:tr>
      <w:tr w:rsidR="001E41ED" w:rsidRPr="00325291" w14:paraId="02F4D49D" w14:textId="77777777">
        <w:trPr>
          <w:trHeight w:val="195"/>
          <w:jc w:val="center"/>
        </w:trPr>
        <w:tc>
          <w:tcPr>
            <w:tcW w:w="2589" w:type="dxa"/>
            <w:tcBorders>
              <w:bottom w:val="single" w:sz="4" w:space="0" w:color="auto"/>
            </w:tcBorders>
          </w:tcPr>
          <w:p w14:paraId="69B6FDB7" w14:textId="77777777" w:rsidR="001E41ED" w:rsidRPr="00325291" w:rsidRDefault="001E41ED" w:rsidP="001E41ED">
            <w:pPr>
              <w:spacing w:before="60" w:after="60"/>
              <w:jc w:val="center"/>
              <w:rPr>
                <w:rFonts w:ascii="Arial" w:hAnsi="Arial" w:cs="Arial"/>
                <w:b/>
              </w:rPr>
            </w:pPr>
            <w:r w:rsidRPr="00325291">
              <w:rPr>
                <w:rFonts w:ascii="Arial" w:hAnsi="Arial" w:cs="Arial"/>
                <w:b/>
              </w:rPr>
              <w:t>Learning objectives</w:t>
            </w:r>
          </w:p>
        </w:tc>
        <w:tc>
          <w:tcPr>
            <w:tcW w:w="7654" w:type="dxa"/>
            <w:tcBorders>
              <w:bottom w:val="single" w:sz="4" w:space="0" w:color="auto"/>
            </w:tcBorders>
          </w:tcPr>
          <w:p w14:paraId="2C303FBB" w14:textId="77777777" w:rsidR="001E41ED" w:rsidRPr="00325291" w:rsidRDefault="001E41ED" w:rsidP="001E41ED">
            <w:pPr>
              <w:spacing w:before="60" w:after="60"/>
              <w:jc w:val="center"/>
              <w:rPr>
                <w:rFonts w:ascii="Arial" w:hAnsi="Arial" w:cs="Arial"/>
                <w:b/>
              </w:rPr>
            </w:pPr>
            <w:r w:rsidRPr="00325291">
              <w:rPr>
                <w:rFonts w:ascii="Arial" w:hAnsi="Arial" w:cs="Arial"/>
                <w:b/>
              </w:rPr>
              <w:t>Suggested activities for teaching and learning</w:t>
            </w:r>
          </w:p>
        </w:tc>
        <w:tc>
          <w:tcPr>
            <w:tcW w:w="2509" w:type="dxa"/>
            <w:tcBorders>
              <w:bottom w:val="single" w:sz="4" w:space="0" w:color="auto"/>
            </w:tcBorders>
          </w:tcPr>
          <w:p w14:paraId="5209B223" w14:textId="77777777" w:rsidR="001E41ED" w:rsidRPr="00325291" w:rsidRDefault="001E41ED" w:rsidP="001E41ED">
            <w:pPr>
              <w:spacing w:before="60" w:after="60"/>
              <w:jc w:val="center"/>
              <w:rPr>
                <w:rFonts w:ascii="Arial" w:hAnsi="Arial" w:cs="Arial"/>
                <w:b/>
              </w:rPr>
            </w:pPr>
            <w:r w:rsidRPr="00325291">
              <w:rPr>
                <w:rFonts w:ascii="Arial" w:hAnsi="Arial" w:cs="Arial"/>
                <w:b/>
              </w:rPr>
              <w:t>Outcomes</w:t>
            </w:r>
          </w:p>
        </w:tc>
        <w:tc>
          <w:tcPr>
            <w:tcW w:w="2826" w:type="dxa"/>
            <w:tcBorders>
              <w:bottom w:val="single" w:sz="4" w:space="0" w:color="auto"/>
            </w:tcBorders>
          </w:tcPr>
          <w:p w14:paraId="5903D450" w14:textId="77777777" w:rsidR="001E41ED" w:rsidRPr="00325291" w:rsidRDefault="001E41ED" w:rsidP="001E41ED">
            <w:pPr>
              <w:spacing w:before="60" w:after="60"/>
              <w:jc w:val="center"/>
              <w:rPr>
                <w:rFonts w:ascii="Arial" w:hAnsi="Arial" w:cs="Arial"/>
                <w:b/>
              </w:rPr>
            </w:pPr>
            <w:r w:rsidRPr="00325291">
              <w:rPr>
                <w:rFonts w:ascii="Arial" w:hAnsi="Arial" w:cs="Arial"/>
                <w:b/>
              </w:rPr>
              <w:t>References and notes</w:t>
            </w:r>
          </w:p>
        </w:tc>
      </w:tr>
      <w:tr w:rsidR="001E41ED" w:rsidRPr="00325291" w14:paraId="4C07AB1B" w14:textId="77777777">
        <w:trPr>
          <w:trHeight w:val="195"/>
          <w:jc w:val="center"/>
        </w:trPr>
        <w:tc>
          <w:tcPr>
            <w:tcW w:w="2589" w:type="dxa"/>
            <w:tcBorders>
              <w:top w:val="single" w:sz="4" w:space="0" w:color="auto"/>
              <w:left w:val="single" w:sz="4" w:space="0" w:color="auto"/>
              <w:bottom w:val="single" w:sz="4" w:space="0" w:color="auto"/>
            </w:tcBorders>
          </w:tcPr>
          <w:p w14:paraId="058D2C75" w14:textId="77777777" w:rsidR="001E41ED" w:rsidRPr="00325291" w:rsidRDefault="001E41ED" w:rsidP="001E41ED">
            <w:pPr>
              <w:spacing w:before="60" w:after="60"/>
              <w:rPr>
                <w:rFonts w:ascii="Arial" w:hAnsi="Arial" w:cs="Arial"/>
                <w:b/>
              </w:rPr>
            </w:pPr>
            <w:r w:rsidRPr="00325291">
              <w:rPr>
                <w:rFonts w:ascii="Arial" w:hAnsi="Arial" w:cs="Arial"/>
                <w:b/>
              </w:rPr>
              <w:t>Lesson 4</w:t>
            </w:r>
          </w:p>
          <w:p w14:paraId="13EF386F" w14:textId="77777777" w:rsidR="001E41ED" w:rsidRPr="00325291" w:rsidRDefault="001E41ED" w:rsidP="001E41ED">
            <w:pPr>
              <w:spacing w:before="60" w:after="60"/>
              <w:rPr>
                <w:rFonts w:ascii="Arial" w:hAnsi="Arial" w:cs="Arial"/>
              </w:rPr>
            </w:pPr>
            <w:r w:rsidRPr="00325291">
              <w:rPr>
                <w:rFonts w:ascii="Arial" w:hAnsi="Arial" w:cs="Arial"/>
                <w:b/>
              </w:rPr>
              <w:t xml:space="preserve">All </w:t>
            </w:r>
            <w:r w:rsidRPr="00325291">
              <w:rPr>
                <w:rFonts w:ascii="Arial" w:hAnsi="Arial" w:cs="Arial"/>
              </w:rPr>
              <w:t>pupils will be able to use Google earth in exploring the local area</w:t>
            </w:r>
            <w:r>
              <w:rPr>
                <w:rFonts w:ascii="Arial" w:hAnsi="Arial" w:cs="Arial"/>
              </w:rPr>
              <w:t>.</w:t>
            </w:r>
          </w:p>
          <w:p w14:paraId="5B54C012" w14:textId="77777777" w:rsidR="001E41ED" w:rsidRPr="00325291" w:rsidRDefault="001E41ED" w:rsidP="001E41ED">
            <w:pPr>
              <w:spacing w:before="60" w:after="60"/>
              <w:rPr>
                <w:rFonts w:ascii="Arial" w:hAnsi="Arial" w:cs="Arial"/>
              </w:rPr>
            </w:pPr>
            <w:r w:rsidRPr="00325291">
              <w:rPr>
                <w:rFonts w:ascii="Arial" w:hAnsi="Arial" w:cs="Arial"/>
                <w:b/>
              </w:rPr>
              <w:t xml:space="preserve">Most </w:t>
            </w:r>
            <w:r w:rsidRPr="00325291">
              <w:rPr>
                <w:rFonts w:ascii="Arial" w:hAnsi="Arial" w:cs="Arial"/>
              </w:rPr>
              <w:t>pupils will be able to describe the local area using its diverse mix of cultures</w:t>
            </w:r>
            <w:r>
              <w:rPr>
                <w:rFonts w:ascii="Arial" w:hAnsi="Arial" w:cs="Arial"/>
              </w:rPr>
              <w:t>.</w:t>
            </w:r>
          </w:p>
          <w:p w14:paraId="5D59679D" w14:textId="77777777" w:rsidR="001E41ED" w:rsidRPr="00325291" w:rsidRDefault="001E41ED" w:rsidP="001E41ED">
            <w:pPr>
              <w:spacing w:before="60" w:after="60"/>
              <w:rPr>
                <w:rFonts w:ascii="Arial" w:hAnsi="Arial" w:cs="Arial"/>
              </w:rPr>
            </w:pPr>
            <w:r w:rsidRPr="00325291">
              <w:rPr>
                <w:rFonts w:ascii="Arial" w:hAnsi="Arial" w:cs="Arial"/>
                <w:b/>
              </w:rPr>
              <w:t xml:space="preserve">Some </w:t>
            </w:r>
            <w:r w:rsidRPr="00325291">
              <w:rPr>
                <w:rFonts w:ascii="Arial" w:hAnsi="Arial" w:cs="Arial"/>
              </w:rPr>
              <w:t xml:space="preserve">pupils will use images locations and </w:t>
            </w:r>
            <w:r>
              <w:rPr>
                <w:rFonts w:ascii="Arial" w:hAnsi="Arial" w:cs="Arial"/>
              </w:rPr>
              <w:t xml:space="preserve">their notes </w:t>
            </w:r>
            <w:r w:rsidRPr="00325291">
              <w:rPr>
                <w:rFonts w:ascii="Arial" w:hAnsi="Arial" w:cs="Arial"/>
              </w:rPr>
              <w:t>to demonstrate that diversity is a positive thing for the local area</w:t>
            </w:r>
            <w:r>
              <w:rPr>
                <w:rFonts w:ascii="Arial" w:hAnsi="Arial" w:cs="Arial"/>
              </w:rPr>
              <w:t>.</w:t>
            </w:r>
          </w:p>
        </w:tc>
        <w:tc>
          <w:tcPr>
            <w:tcW w:w="7654" w:type="dxa"/>
            <w:tcBorders>
              <w:top w:val="single" w:sz="4" w:space="0" w:color="auto"/>
              <w:bottom w:val="single" w:sz="4" w:space="0" w:color="auto"/>
            </w:tcBorders>
          </w:tcPr>
          <w:p w14:paraId="49E8D7F0" w14:textId="6ED27032" w:rsidR="001E41ED" w:rsidRPr="00325291" w:rsidRDefault="001E41ED" w:rsidP="001E41ED">
            <w:pPr>
              <w:spacing w:before="60" w:after="60"/>
              <w:rPr>
                <w:rFonts w:ascii="Arial" w:hAnsi="Arial"/>
              </w:rPr>
            </w:pPr>
            <w:r>
              <w:rPr>
                <w:rFonts w:ascii="Arial" w:hAnsi="Arial"/>
              </w:rPr>
              <w:t>Invite pupils to engage in a v</w:t>
            </w:r>
            <w:r w:rsidRPr="00325291">
              <w:rPr>
                <w:rFonts w:ascii="Arial" w:hAnsi="Arial"/>
              </w:rPr>
              <w:t xml:space="preserve">irtual tour of the local area using Google </w:t>
            </w:r>
            <w:r>
              <w:rPr>
                <w:rFonts w:ascii="Arial" w:hAnsi="Arial"/>
              </w:rPr>
              <w:t>E</w:t>
            </w:r>
            <w:r w:rsidRPr="00325291">
              <w:rPr>
                <w:rFonts w:ascii="Arial" w:hAnsi="Arial"/>
              </w:rPr>
              <w:t>arth and Google images.</w:t>
            </w:r>
            <w:r>
              <w:rPr>
                <w:rFonts w:ascii="Arial" w:hAnsi="Arial"/>
              </w:rPr>
              <w:t xml:space="preserve"> </w:t>
            </w:r>
          </w:p>
          <w:p w14:paraId="04B0ED3B" w14:textId="77777777" w:rsidR="001E41ED" w:rsidRDefault="001E41ED" w:rsidP="001E41ED">
            <w:pPr>
              <w:spacing w:before="60" w:after="60"/>
              <w:rPr>
                <w:rFonts w:ascii="Arial" w:hAnsi="Arial"/>
              </w:rPr>
            </w:pPr>
            <w:r>
              <w:rPr>
                <w:rFonts w:ascii="Arial" w:hAnsi="Arial"/>
              </w:rPr>
              <w:t>Point out local areas of interest to different communities, and remind them of the dangers of stereotyping groups of people.</w:t>
            </w:r>
          </w:p>
          <w:p w14:paraId="12899826" w14:textId="77777777" w:rsidR="001E41ED" w:rsidRDefault="001E41ED" w:rsidP="001E41ED">
            <w:pPr>
              <w:spacing w:before="60" w:after="60"/>
              <w:rPr>
                <w:rFonts w:ascii="Arial" w:hAnsi="Arial"/>
              </w:rPr>
            </w:pPr>
            <w:r>
              <w:rPr>
                <w:rFonts w:ascii="Arial" w:hAnsi="Arial"/>
              </w:rPr>
              <w:t>Encourage pupils to create their own tour to show off the diverse nature and culture that exists in the area.</w:t>
            </w:r>
          </w:p>
          <w:p w14:paraId="439EA79F" w14:textId="77777777" w:rsidR="001E41ED" w:rsidRDefault="001E41ED" w:rsidP="001E41ED">
            <w:pPr>
              <w:spacing w:before="60" w:after="60"/>
              <w:rPr>
                <w:rFonts w:ascii="Arial" w:hAnsi="Arial"/>
              </w:rPr>
            </w:pPr>
            <w:r>
              <w:rPr>
                <w:rFonts w:ascii="Arial" w:hAnsi="Arial"/>
              </w:rPr>
              <w:t>Next to each identified ‘community’ ask pupils to make notes relating to (a) the majority religion or beliefs of that community and (b) any practices of those communities relating to such rites of passage as births, coming of age, marriages, deaths etc.</w:t>
            </w:r>
          </w:p>
          <w:p w14:paraId="389152FB" w14:textId="77777777" w:rsidR="001E41ED" w:rsidRDefault="001E41ED" w:rsidP="001E41ED">
            <w:pPr>
              <w:spacing w:before="60" w:after="60"/>
              <w:rPr>
                <w:rFonts w:ascii="Arial" w:hAnsi="Arial"/>
              </w:rPr>
            </w:pPr>
            <w:r>
              <w:rPr>
                <w:rFonts w:ascii="Arial" w:hAnsi="Arial"/>
              </w:rPr>
              <w:t>Ask pupils to write some brief notes to explain:</w:t>
            </w:r>
          </w:p>
          <w:p w14:paraId="3A294751" w14:textId="77777777" w:rsidR="001E41ED" w:rsidRDefault="001E41ED" w:rsidP="001E41ED">
            <w:pPr>
              <w:numPr>
                <w:ilvl w:val="0"/>
                <w:numId w:val="23"/>
              </w:numPr>
              <w:spacing w:before="60" w:after="60"/>
              <w:rPr>
                <w:rFonts w:ascii="Arial" w:hAnsi="Arial"/>
              </w:rPr>
            </w:pPr>
            <w:r>
              <w:rPr>
                <w:rFonts w:ascii="Arial" w:hAnsi="Arial"/>
              </w:rPr>
              <w:t>why people might belong to a religion or belief system;</w:t>
            </w:r>
          </w:p>
          <w:p w14:paraId="5CA1C9FD" w14:textId="77777777" w:rsidR="001E41ED" w:rsidRDefault="001E41ED" w:rsidP="001E41ED">
            <w:pPr>
              <w:numPr>
                <w:ilvl w:val="0"/>
                <w:numId w:val="23"/>
              </w:numPr>
              <w:spacing w:before="60" w:after="60"/>
              <w:rPr>
                <w:rFonts w:ascii="Arial" w:hAnsi="Arial"/>
              </w:rPr>
            </w:pPr>
            <w:r w:rsidRPr="00FD4487">
              <w:rPr>
                <w:rFonts w:ascii="Arial" w:hAnsi="Arial"/>
              </w:rPr>
              <w:t>how belonging to a community can make a difference to people’s lives;</w:t>
            </w:r>
          </w:p>
          <w:p w14:paraId="45CEC767" w14:textId="77777777" w:rsidR="001E41ED" w:rsidRDefault="001E41ED" w:rsidP="001E41ED">
            <w:pPr>
              <w:numPr>
                <w:ilvl w:val="0"/>
                <w:numId w:val="23"/>
              </w:numPr>
              <w:spacing w:before="60" w:after="60"/>
              <w:rPr>
                <w:rFonts w:ascii="Arial" w:hAnsi="Arial"/>
              </w:rPr>
            </w:pPr>
            <w:r w:rsidRPr="00FD4487">
              <w:rPr>
                <w:rFonts w:ascii="Arial" w:hAnsi="Arial"/>
              </w:rPr>
              <w:t>their own views about diversity in the local area</w:t>
            </w:r>
            <w:r>
              <w:rPr>
                <w:rFonts w:ascii="Arial" w:hAnsi="Arial"/>
              </w:rPr>
              <w:t>;</w:t>
            </w:r>
          </w:p>
          <w:p w14:paraId="28C481C0" w14:textId="77777777" w:rsidR="001E41ED" w:rsidRPr="00FD4487" w:rsidRDefault="001E41ED" w:rsidP="001E41ED">
            <w:pPr>
              <w:numPr>
                <w:ilvl w:val="0"/>
                <w:numId w:val="23"/>
              </w:numPr>
              <w:spacing w:before="60" w:after="60"/>
              <w:rPr>
                <w:rFonts w:ascii="Arial" w:hAnsi="Arial"/>
              </w:rPr>
            </w:pPr>
            <w:r w:rsidRPr="00FD4487">
              <w:rPr>
                <w:rFonts w:ascii="Arial" w:hAnsi="Arial"/>
              </w:rPr>
              <w:t>what impresses them most about the different local communities.</w:t>
            </w:r>
          </w:p>
          <w:p w14:paraId="15B27998" w14:textId="77777777" w:rsidR="001E41ED" w:rsidRDefault="002D18EA" w:rsidP="001E41ED">
            <w:pPr>
              <w:spacing w:before="60" w:after="60"/>
              <w:rPr>
                <w:rFonts w:ascii="Arial" w:hAnsi="Arial"/>
                <w:b/>
              </w:rPr>
            </w:pPr>
            <w:r>
              <w:rPr>
                <w:rFonts w:ascii="Arial" w:hAnsi="Arial"/>
                <w:b/>
              </w:rPr>
              <w:t>Comparing our local area, England and Wales</w:t>
            </w:r>
            <w:r w:rsidR="00D64D25">
              <w:rPr>
                <w:rFonts w:ascii="Arial" w:hAnsi="Arial"/>
                <w:b/>
              </w:rPr>
              <w:t xml:space="preserve">, </w:t>
            </w:r>
            <w:r w:rsidR="00140494">
              <w:rPr>
                <w:rFonts w:ascii="Arial" w:hAnsi="Arial"/>
                <w:b/>
              </w:rPr>
              <w:t>and</w:t>
            </w:r>
            <w:r w:rsidR="00140494" w:rsidRPr="00140494">
              <w:rPr>
                <w:rFonts w:ascii="Arial" w:hAnsi="Arial"/>
                <w:b/>
              </w:rPr>
              <w:t xml:space="preserve"> the World </w:t>
            </w:r>
          </w:p>
          <w:p w14:paraId="519C4ECE" w14:textId="4B16CDE1" w:rsidR="008C0B9B" w:rsidRDefault="008C0B9B" w:rsidP="001E41ED">
            <w:pPr>
              <w:spacing w:before="60" w:after="60"/>
              <w:rPr>
                <w:rFonts w:ascii="Arial" w:hAnsi="Arial"/>
              </w:rPr>
            </w:pPr>
            <w:r>
              <w:rPr>
                <w:rFonts w:ascii="Arial" w:hAnsi="Arial"/>
              </w:rPr>
              <w:t xml:space="preserve">North Somerset </w:t>
            </w:r>
            <w:r w:rsidR="00C61CF4">
              <w:rPr>
                <w:rFonts w:ascii="Arial" w:hAnsi="Arial"/>
              </w:rPr>
              <w:t xml:space="preserve">Data </w:t>
            </w:r>
            <w:r>
              <w:rPr>
                <w:rFonts w:ascii="Arial" w:hAnsi="Arial"/>
              </w:rPr>
              <w:t xml:space="preserve">can be found </w:t>
            </w:r>
            <w:hyperlink r:id="rId16" w:history="1">
              <w:r w:rsidRPr="008C0B9B">
                <w:rPr>
                  <w:rStyle w:val="Hyperlink"/>
                  <w:rFonts w:ascii="Arial" w:hAnsi="Arial"/>
                </w:rPr>
                <w:t>here</w:t>
              </w:r>
            </w:hyperlink>
          </w:p>
          <w:p w14:paraId="74881A83" w14:textId="6BF9C02B" w:rsidR="008C0B9B" w:rsidRDefault="00F226C0" w:rsidP="001E41ED">
            <w:pPr>
              <w:spacing w:before="60" w:after="60"/>
              <w:rPr>
                <w:rFonts w:ascii="Arial" w:hAnsi="Arial"/>
              </w:rPr>
            </w:pPr>
            <w:r>
              <w:rPr>
                <w:rFonts w:ascii="Arial" w:hAnsi="Arial"/>
              </w:rPr>
              <w:t>B</w:t>
            </w:r>
            <w:r w:rsidR="00306724">
              <w:rPr>
                <w:rFonts w:ascii="Arial" w:hAnsi="Arial"/>
              </w:rPr>
              <w:t>&amp;</w:t>
            </w:r>
            <w:r>
              <w:rPr>
                <w:rFonts w:ascii="Arial" w:hAnsi="Arial"/>
              </w:rPr>
              <w:t xml:space="preserve">NES can be found </w:t>
            </w:r>
            <w:hyperlink r:id="rId17" w:history="1">
              <w:r w:rsidRPr="00F226C0">
                <w:rPr>
                  <w:rStyle w:val="Hyperlink"/>
                  <w:rFonts w:ascii="Arial" w:hAnsi="Arial"/>
                </w:rPr>
                <w:t>here</w:t>
              </w:r>
            </w:hyperlink>
          </w:p>
          <w:p w14:paraId="246E0017" w14:textId="77777777" w:rsidR="00F226C0" w:rsidRDefault="00F226C0" w:rsidP="001E41ED">
            <w:pPr>
              <w:spacing w:before="60" w:after="60"/>
              <w:rPr>
                <w:rFonts w:ascii="Arial" w:hAnsi="Arial"/>
              </w:rPr>
            </w:pPr>
            <w:r>
              <w:rPr>
                <w:rFonts w:ascii="Arial" w:hAnsi="Arial"/>
              </w:rPr>
              <w:t xml:space="preserve">Bristol </w:t>
            </w:r>
            <w:hyperlink r:id="rId18" w:history="1">
              <w:r w:rsidRPr="00F226C0">
                <w:rPr>
                  <w:rStyle w:val="Hyperlink"/>
                  <w:rFonts w:ascii="Arial" w:hAnsi="Arial"/>
                </w:rPr>
                <w:t>here</w:t>
              </w:r>
            </w:hyperlink>
            <w:r>
              <w:rPr>
                <w:rFonts w:ascii="Arial" w:hAnsi="Arial"/>
              </w:rPr>
              <w:t xml:space="preserve"> Haringey on page 3 </w:t>
            </w:r>
            <w:hyperlink r:id="rId19" w:history="1">
              <w:r w:rsidRPr="00F226C0">
                <w:rPr>
                  <w:rStyle w:val="Hyperlink"/>
                  <w:rFonts w:ascii="Arial" w:hAnsi="Arial"/>
                </w:rPr>
                <w:t>here</w:t>
              </w:r>
            </w:hyperlink>
            <w:r>
              <w:rPr>
                <w:rFonts w:ascii="Arial" w:hAnsi="Arial"/>
              </w:rPr>
              <w:t xml:space="preserve"> </w:t>
            </w:r>
            <w:r w:rsidR="002D18EA">
              <w:rPr>
                <w:rFonts w:ascii="Arial" w:hAnsi="Arial"/>
              </w:rPr>
              <w:t xml:space="preserve">England and Wales </w:t>
            </w:r>
            <w:hyperlink r:id="rId20" w:history="1">
              <w:r w:rsidR="002D18EA" w:rsidRPr="002D18EA">
                <w:rPr>
                  <w:rStyle w:val="Hyperlink"/>
                  <w:rFonts w:ascii="Arial" w:hAnsi="Arial"/>
                </w:rPr>
                <w:t>here</w:t>
              </w:r>
            </w:hyperlink>
          </w:p>
          <w:p w14:paraId="2B06266F" w14:textId="77777777" w:rsidR="002D18EA" w:rsidRPr="00D64D25" w:rsidRDefault="00A536A4" w:rsidP="001E41ED">
            <w:pPr>
              <w:spacing w:before="60" w:after="60"/>
              <w:rPr>
                <w:rFonts w:ascii="Arial" w:hAnsi="Arial"/>
              </w:rPr>
            </w:pPr>
            <w:r>
              <w:rPr>
                <w:rFonts w:ascii="Arial" w:hAnsi="Arial"/>
              </w:rPr>
              <w:lastRenderedPageBreak/>
              <w:t xml:space="preserve">World </w:t>
            </w:r>
            <w:hyperlink r:id="rId21" w:history="1">
              <w:r w:rsidRPr="00A536A4">
                <w:rPr>
                  <w:rStyle w:val="Hyperlink"/>
                  <w:rFonts w:ascii="Arial" w:hAnsi="Arial"/>
                </w:rPr>
                <w:t>here</w:t>
              </w:r>
            </w:hyperlink>
          </w:p>
          <w:p w14:paraId="25FD2D05" w14:textId="77777777" w:rsidR="00140494" w:rsidRDefault="009F6295" w:rsidP="001E41ED">
            <w:pPr>
              <w:spacing w:before="60" w:after="60"/>
              <w:rPr>
                <w:rFonts w:ascii="Arial" w:hAnsi="Arial"/>
                <w:b/>
              </w:rPr>
            </w:pPr>
            <w:r w:rsidRPr="009F6295">
              <w:rPr>
                <w:rFonts w:ascii="Arial" w:hAnsi="Arial"/>
                <w:b/>
              </w:rPr>
              <w:t xml:space="preserve">Summary Activity </w:t>
            </w:r>
          </w:p>
          <w:p w14:paraId="7CB4D13C" w14:textId="77777777" w:rsidR="009F6295" w:rsidRDefault="009F6295" w:rsidP="001E41ED">
            <w:pPr>
              <w:spacing w:before="60" w:after="60"/>
              <w:rPr>
                <w:rFonts w:ascii="Arial" w:hAnsi="Arial"/>
              </w:rPr>
            </w:pPr>
            <w:r>
              <w:rPr>
                <w:rFonts w:ascii="Arial" w:hAnsi="Arial"/>
              </w:rPr>
              <w:t>Ask pupils to look at the data from their area, England and Wales and the world in terms of Religious affiliation.</w:t>
            </w:r>
          </w:p>
          <w:p w14:paraId="3FCBE262" w14:textId="77777777" w:rsidR="009F6295" w:rsidRDefault="009F6295" w:rsidP="001E41ED">
            <w:pPr>
              <w:spacing w:before="60" w:after="60"/>
              <w:rPr>
                <w:rFonts w:ascii="Arial" w:hAnsi="Arial"/>
              </w:rPr>
            </w:pPr>
            <w:r>
              <w:rPr>
                <w:rFonts w:ascii="Arial" w:hAnsi="Arial"/>
              </w:rPr>
              <w:t>Ask them to draw a diagram or write 5 sentences to summarise the differences.</w:t>
            </w:r>
          </w:p>
          <w:p w14:paraId="0BB89F8C" w14:textId="77777777" w:rsidR="009F6295" w:rsidRDefault="009F6295" w:rsidP="001E41ED">
            <w:pPr>
              <w:spacing w:before="60" w:after="60"/>
              <w:rPr>
                <w:rFonts w:ascii="Arial" w:hAnsi="Arial"/>
              </w:rPr>
            </w:pPr>
            <w:r>
              <w:rPr>
                <w:rFonts w:ascii="Arial" w:hAnsi="Arial"/>
              </w:rPr>
              <w:t xml:space="preserve">What do they notice? What difference would it make if they were living in another place in England? Would that challenge their prejudices and stereotypes more or less in terms of beliefs and understanding difference? </w:t>
            </w:r>
          </w:p>
          <w:p w14:paraId="44CD7E73" w14:textId="77777777" w:rsidR="009F6295" w:rsidRPr="00C61CF4" w:rsidRDefault="009F6295" w:rsidP="001E41ED">
            <w:pPr>
              <w:spacing w:before="60" w:after="60"/>
              <w:rPr>
                <w:rFonts w:ascii="Arial" w:hAnsi="Arial"/>
                <w:b/>
                <w:bCs/>
              </w:rPr>
            </w:pPr>
            <w:r w:rsidRPr="00C61CF4">
              <w:rPr>
                <w:rFonts w:ascii="Arial" w:hAnsi="Arial"/>
                <w:b/>
                <w:bCs/>
              </w:rPr>
              <w:t xml:space="preserve">Plenary </w:t>
            </w:r>
          </w:p>
          <w:p w14:paraId="1A78CB49" w14:textId="77777777" w:rsidR="009F6295" w:rsidRPr="009F6295" w:rsidRDefault="009F6295" w:rsidP="001E41ED">
            <w:pPr>
              <w:spacing w:before="60" w:after="60"/>
              <w:rPr>
                <w:rFonts w:ascii="Arial" w:hAnsi="Arial"/>
              </w:rPr>
            </w:pPr>
            <w:r>
              <w:rPr>
                <w:rFonts w:ascii="Arial" w:hAnsi="Arial"/>
              </w:rPr>
              <w:t>Does the data about the World and its beliefs surprise you? Can we think of ourselves as part of a global community as well as local?</w:t>
            </w:r>
          </w:p>
          <w:p w14:paraId="271B6A44" w14:textId="77777777" w:rsidR="00140494" w:rsidRPr="00140494" w:rsidRDefault="00140494" w:rsidP="001E41ED">
            <w:pPr>
              <w:spacing w:before="60" w:after="60"/>
              <w:rPr>
                <w:rFonts w:ascii="Arial" w:hAnsi="Arial"/>
              </w:rPr>
            </w:pPr>
          </w:p>
        </w:tc>
        <w:tc>
          <w:tcPr>
            <w:tcW w:w="2509" w:type="dxa"/>
            <w:tcBorders>
              <w:top w:val="single" w:sz="4" w:space="0" w:color="auto"/>
              <w:bottom w:val="single" w:sz="4" w:space="0" w:color="auto"/>
            </w:tcBorders>
          </w:tcPr>
          <w:p w14:paraId="61C875C3" w14:textId="77777777" w:rsidR="001E41ED" w:rsidRPr="00816A0F" w:rsidRDefault="001E41ED" w:rsidP="001E41ED">
            <w:pPr>
              <w:spacing w:before="60" w:after="60"/>
              <w:rPr>
                <w:rFonts w:ascii="Arial" w:hAnsi="Arial" w:cs="Arial"/>
              </w:rPr>
            </w:pPr>
            <w:r w:rsidRPr="00816A0F">
              <w:rPr>
                <w:rFonts w:ascii="Arial" w:hAnsi="Arial" w:cs="Arial"/>
              </w:rPr>
              <w:lastRenderedPageBreak/>
              <w:t>Pupils</w:t>
            </w:r>
            <w:r>
              <w:rPr>
                <w:rFonts w:ascii="Arial" w:hAnsi="Arial" w:cs="Arial"/>
              </w:rPr>
              <w:t>:</w:t>
            </w:r>
          </w:p>
          <w:p w14:paraId="625AA97B" w14:textId="77777777" w:rsidR="001E41ED" w:rsidRDefault="001E41ED" w:rsidP="001E41ED">
            <w:pPr>
              <w:numPr>
                <w:ilvl w:val="0"/>
                <w:numId w:val="27"/>
              </w:numPr>
              <w:spacing w:before="60" w:after="60"/>
              <w:rPr>
                <w:rFonts w:ascii="Arial" w:hAnsi="Arial" w:cs="Arial"/>
              </w:rPr>
            </w:pPr>
            <w:r w:rsidRPr="00325291">
              <w:rPr>
                <w:rFonts w:ascii="Arial" w:hAnsi="Arial"/>
              </w:rPr>
              <w:t xml:space="preserve">describe why people belong to religions and explain how </w:t>
            </w:r>
            <w:r>
              <w:rPr>
                <w:rFonts w:ascii="Arial" w:hAnsi="Arial"/>
              </w:rPr>
              <w:t>belonging to a community can make a difference to people’s lives (B5);</w:t>
            </w:r>
          </w:p>
          <w:p w14:paraId="4B24C640" w14:textId="77777777" w:rsidR="001E41ED" w:rsidRPr="00150F8C" w:rsidRDefault="001E41ED" w:rsidP="001E41ED">
            <w:pPr>
              <w:numPr>
                <w:ilvl w:val="0"/>
                <w:numId w:val="27"/>
              </w:numPr>
              <w:spacing w:before="60" w:after="60"/>
              <w:rPr>
                <w:rFonts w:ascii="Arial" w:hAnsi="Arial" w:cs="Arial"/>
              </w:rPr>
            </w:pPr>
            <w:r w:rsidRPr="00150F8C">
              <w:rPr>
                <w:rFonts w:ascii="Arial" w:hAnsi="Arial"/>
              </w:rPr>
              <w:t xml:space="preserve">give </w:t>
            </w:r>
            <w:r>
              <w:rPr>
                <w:rFonts w:ascii="Arial" w:hAnsi="Arial"/>
              </w:rPr>
              <w:t>their</w:t>
            </w:r>
            <w:r w:rsidRPr="00150F8C">
              <w:rPr>
                <w:rFonts w:ascii="Arial" w:hAnsi="Arial"/>
              </w:rPr>
              <w:t xml:space="preserve"> own and others’ views on questions about who we are and where we belong and on the challenges of belonging to a religion and explain what inspires and influences </w:t>
            </w:r>
            <w:r>
              <w:rPr>
                <w:rFonts w:ascii="Arial" w:hAnsi="Arial"/>
              </w:rPr>
              <w:t xml:space="preserve">them </w:t>
            </w:r>
            <w:r>
              <w:rPr>
                <w:rFonts w:ascii="Arial" w:hAnsi="Arial"/>
              </w:rPr>
              <w:lastRenderedPageBreak/>
              <w:t>(D5)</w:t>
            </w:r>
            <w:r w:rsidRPr="00150F8C">
              <w:rPr>
                <w:rFonts w:ascii="Arial" w:hAnsi="Arial"/>
              </w:rPr>
              <w:t>.</w:t>
            </w:r>
            <w:r>
              <w:rPr>
                <w:rFonts w:ascii="Arial" w:hAnsi="Arial"/>
              </w:rPr>
              <w:t xml:space="preserve"> </w:t>
            </w:r>
          </w:p>
        </w:tc>
        <w:tc>
          <w:tcPr>
            <w:tcW w:w="2826" w:type="dxa"/>
            <w:tcBorders>
              <w:top w:val="single" w:sz="4" w:space="0" w:color="auto"/>
              <w:bottom w:val="single" w:sz="4" w:space="0" w:color="auto"/>
              <w:right w:val="single" w:sz="4" w:space="0" w:color="auto"/>
            </w:tcBorders>
          </w:tcPr>
          <w:p w14:paraId="5CD654AC" w14:textId="77777777" w:rsidR="001E41ED" w:rsidRPr="00325291" w:rsidRDefault="001E41ED" w:rsidP="001E41ED">
            <w:pPr>
              <w:spacing w:before="60" w:after="60"/>
              <w:rPr>
                <w:rFonts w:ascii="Arial" w:hAnsi="Arial" w:cs="Arial"/>
                <w:b/>
              </w:rPr>
            </w:pPr>
            <w:r w:rsidRPr="00325291">
              <w:rPr>
                <w:rFonts w:ascii="Arial" w:hAnsi="Arial" w:cs="Arial"/>
                <w:b/>
              </w:rPr>
              <w:lastRenderedPageBreak/>
              <w:t xml:space="preserve">Key vocabulary: </w:t>
            </w:r>
          </w:p>
          <w:p w14:paraId="257B3901" w14:textId="77777777" w:rsidR="009F6295" w:rsidRDefault="001E41ED" w:rsidP="001E41ED">
            <w:pPr>
              <w:spacing w:before="60" w:after="60"/>
              <w:rPr>
                <w:rFonts w:ascii="Arial" w:hAnsi="Arial" w:cs="Arial"/>
              </w:rPr>
            </w:pPr>
            <w:r>
              <w:rPr>
                <w:rFonts w:ascii="Arial" w:hAnsi="Arial" w:cs="Arial"/>
              </w:rPr>
              <w:t>c</w:t>
            </w:r>
            <w:r w:rsidRPr="00325291">
              <w:rPr>
                <w:rFonts w:ascii="Arial" w:hAnsi="Arial" w:cs="Arial"/>
              </w:rPr>
              <w:t>ulture</w:t>
            </w:r>
            <w:r>
              <w:rPr>
                <w:rFonts w:ascii="Arial" w:hAnsi="Arial" w:cs="Arial"/>
              </w:rPr>
              <w:t>; l</w:t>
            </w:r>
            <w:r w:rsidRPr="00325291">
              <w:rPr>
                <w:rFonts w:ascii="Arial" w:hAnsi="Arial" w:cs="Arial"/>
              </w:rPr>
              <w:t>ocal</w:t>
            </w:r>
            <w:r>
              <w:rPr>
                <w:rFonts w:ascii="Arial" w:hAnsi="Arial" w:cs="Arial"/>
              </w:rPr>
              <w:t xml:space="preserve"> diversity.</w:t>
            </w:r>
          </w:p>
          <w:p w14:paraId="0346B222" w14:textId="77777777" w:rsidR="001E41ED" w:rsidRDefault="009F6295" w:rsidP="001E41ED">
            <w:pPr>
              <w:spacing w:before="60" w:after="60"/>
              <w:rPr>
                <w:rFonts w:ascii="Arial" w:hAnsi="Arial" w:cs="Arial"/>
              </w:rPr>
            </w:pPr>
            <w:r>
              <w:rPr>
                <w:rFonts w:ascii="Arial" w:hAnsi="Arial" w:cs="Arial"/>
              </w:rPr>
              <w:t>global diversity</w:t>
            </w:r>
          </w:p>
          <w:p w14:paraId="4A2C82DD" w14:textId="77777777" w:rsidR="001E41ED" w:rsidRDefault="001E41ED" w:rsidP="001E41ED">
            <w:pPr>
              <w:spacing w:before="60" w:after="60"/>
              <w:rPr>
                <w:rFonts w:ascii="Arial" w:hAnsi="Arial" w:cs="Arial"/>
              </w:rPr>
            </w:pPr>
          </w:p>
          <w:p w14:paraId="28A54130" w14:textId="77777777" w:rsidR="001E41ED" w:rsidRPr="00FD4487" w:rsidRDefault="001E41ED" w:rsidP="001E41ED">
            <w:pPr>
              <w:spacing w:before="60" w:after="60"/>
              <w:rPr>
                <w:rFonts w:ascii="Arial" w:hAnsi="Arial" w:cs="Arial"/>
                <w:b/>
              </w:rPr>
            </w:pPr>
            <w:r w:rsidRPr="00FD4487">
              <w:rPr>
                <w:rFonts w:ascii="Arial" w:hAnsi="Arial" w:cs="Arial"/>
                <w:b/>
              </w:rPr>
              <w:t>Additional resources/notes:</w:t>
            </w:r>
          </w:p>
          <w:p w14:paraId="66C2A44E" w14:textId="77777777" w:rsidR="001E41ED" w:rsidRPr="00FD4487" w:rsidRDefault="001E41ED" w:rsidP="001E41ED">
            <w:pPr>
              <w:spacing w:before="60" w:after="60"/>
              <w:rPr>
                <w:rFonts w:ascii="Arial" w:hAnsi="Arial" w:cs="Arial"/>
              </w:rPr>
            </w:pPr>
            <w:r w:rsidRPr="00FD4487">
              <w:rPr>
                <w:rFonts w:ascii="Arial" w:hAnsi="Arial" w:cs="Arial"/>
              </w:rPr>
              <w:t>Google earth</w:t>
            </w:r>
            <w:r>
              <w:rPr>
                <w:rFonts w:ascii="Arial" w:hAnsi="Arial" w:cs="Arial"/>
              </w:rPr>
              <w:t>.</w:t>
            </w:r>
          </w:p>
          <w:p w14:paraId="54262451" w14:textId="77777777" w:rsidR="001E41ED" w:rsidRPr="00FD4487" w:rsidRDefault="001E41ED" w:rsidP="001E41ED">
            <w:pPr>
              <w:spacing w:before="60" w:after="60"/>
              <w:rPr>
                <w:rFonts w:ascii="Arial" w:hAnsi="Arial" w:cs="Arial"/>
              </w:rPr>
            </w:pPr>
            <w:r w:rsidRPr="00FD4487">
              <w:rPr>
                <w:rFonts w:ascii="Arial" w:hAnsi="Arial" w:cs="Arial"/>
              </w:rPr>
              <w:t>Google Images</w:t>
            </w:r>
            <w:r>
              <w:rPr>
                <w:rFonts w:ascii="Arial" w:hAnsi="Arial" w:cs="Arial"/>
              </w:rPr>
              <w:t>.</w:t>
            </w:r>
          </w:p>
          <w:p w14:paraId="564C2B6A" w14:textId="77777777" w:rsidR="001E41ED" w:rsidRPr="00FD4487" w:rsidRDefault="001E41ED" w:rsidP="001E41ED">
            <w:pPr>
              <w:spacing w:before="60" w:after="60"/>
              <w:rPr>
                <w:rFonts w:ascii="Arial" w:hAnsi="Arial" w:cs="Arial"/>
              </w:rPr>
            </w:pPr>
            <w:r w:rsidRPr="00FD4487">
              <w:rPr>
                <w:rFonts w:ascii="Arial" w:hAnsi="Arial" w:cs="Arial"/>
              </w:rPr>
              <w:t>ICT</w:t>
            </w:r>
            <w:r>
              <w:rPr>
                <w:rFonts w:ascii="Arial" w:hAnsi="Arial" w:cs="Arial"/>
              </w:rPr>
              <w:t>: computers and internet connection.</w:t>
            </w:r>
          </w:p>
          <w:p w14:paraId="432A623E" w14:textId="77777777" w:rsidR="001E41ED" w:rsidRPr="00325291" w:rsidRDefault="001E41ED" w:rsidP="001E41ED">
            <w:pPr>
              <w:spacing w:before="60" w:after="60"/>
              <w:rPr>
                <w:rFonts w:ascii="Arial" w:hAnsi="Arial" w:cs="Arial"/>
                <w:b/>
              </w:rPr>
            </w:pPr>
          </w:p>
        </w:tc>
      </w:tr>
    </w:tbl>
    <w:p w14:paraId="5D3C08B1" w14:textId="77777777" w:rsidR="001E41ED" w:rsidRPr="00325291" w:rsidRDefault="001E41ED" w:rsidP="001E41ED">
      <w:pPr>
        <w:rPr>
          <w:rFonts w:ascii="Arial" w:hAnsi="Arial"/>
        </w:rPr>
      </w:pPr>
    </w:p>
    <w:sectPr w:rsidR="001E41ED" w:rsidRPr="00325291" w:rsidSect="001E41ED">
      <w:footerReference w:type="even" r:id="rId22"/>
      <w:footerReference w:type="default" r:id="rId23"/>
      <w:pgSz w:w="16838" w:h="11906" w:orient="landscape"/>
      <w:pgMar w:top="1134" w:right="1191"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0F5BD" w14:textId="77777777" w:rsidR="000A2DA8" w:rsidRDefault="000A2DA8">
      <w:r>
        <w:separator/>
      </w:r>
    </w:p>
  </w:endnote>
  <w:endnote w:type="continuationSeparator" w:id="0">
    <w:p w14:paraId="3A48957A" w14:textId="77777777" w:rsidR="000A2DA8" w:rsidRDefault="000A2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News Gothic MT">
    <w:panose1 w:val="020B0503020103020203"/>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E4B68" w14:textId="77777777" w:rsidR="00A536A4" w:rsidRDefault="00A536A4" w:rsidP="001E41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0F8B41" w14:textId="77777777" w:rsidR="00A536A4" w:rsidRDefault="00A536A4" w:rsidP="001E41E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DCE51" w14:textId="77777777" w:rsidR="00A536A4" w:rsidRPr="006D57C9" w:rsidRDefault="00A536A4" w:rsidP="001E41ED">
    <w:pPr>
      <w:pStyle w:val="Footer"/>
      <w:framePr w:wrap="around" w:vAnchor="text" w:hAnchor="margin" w:xAlign="right" w:y="1"/>
      <w:jc w:val="right"/>
      <w:rPr>
        <w:rStyle w:val="PageNumber"/>
        <w:rFonts w:ascii="Arial" w:hAnsi="Arial"/>
        <w:sz w:val="18"/>
      </w:rPr>
    </w:pPr>
    <w:r w:rsidRPr="006D57C9">
      <w:rPr>
        <w:rStyle w:val="PageNumber"/>
        <w:rFonts w:ascii="Arial" w:hAnsi="Arial"/>
        <w:sz w:val="18"/>
      </w:rPr>
      <w:fldChar w:fldCharType="begin"/>
    </w:r>
    <w:r w:rsidRPr="006D57C9">
      <w:rPr>
        <w:rStyle w:val="PageNumber"/>
        <w:rFonts w:ascii="Arial" w:hAnsi="Arial"/>
        <w:sz w:val="18"/>
      </w:rPr>
      <w:instrText xml:space="preserve">PAGE  </w:instrText>
    </w:r>
    <w:r w:rsidRPr="006D57C9">
      <w:rPr>
        <w:rStyle w:val="PageNumber"/>
        <w:rFonts w:ascii="Arial" w:hAnsi="Arial"/>
        <w:sz w:val="18"/>
      </w:rPr>
      <w:fldChar w:fldCharType="separate"/>
    </w:r>
    <w:r w:rsidR="009F6295">
      <w:rPr>
        <w:rStyle w:val="PageNumber"/>
        <w:rFonts w:ascii="Arial" w:hAnsi="Arial"/>
        <w:noProof/>
        <w:sz w:val="18"/>
      </w:rPr>
      <w:t>1</w:t>
    </w:r>
    <w:r w:rsidRPr="006D57C9">
      <w:rPr>
        <w:rStyle w:val="PageNumber"/>
        <w:rFonts w:ascii="Arial" w:hAnsi="Arial"/>
        <w:sz w:val="18"/>
      </w:rPr>
      <w:fldChar w:fldCharType="end"/>
    </w:r>
  </w:p>
  <w:p w14:paraId="3740FD00" w14:textId="77777777" w:rsidR="00A536A4" w:rsidRPr="00710A38" w:rsidRDefault="00A536A4" w:rsidP="001E41ED">
    <w:pPr>
      <w:pStyle w:val="Footer"/>
      <w:ind w:right="360"/>
      <w:rPr>
        <w:rFonts w:ascii="Arial" w:hAnsi="Arial"/>
        <w:sz w:val="16"/>
      </w:rPr>
    </w:pPr>
    <w:r w:rsidRPr="001F3E2F">
      <w:rPr>
        <w:rFonts w:ascii="Arial" w:hAnsi="Arial"/>
        <w:sz w:val="16"/>
      </w:rPr>
      <w:t>© 2016 Bath &amp; North East Somerset, Bristol, North Somerset, Haringey &amp; The Isles of Scilly Councils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D11BF" w14:textId="77777777" w:rsidR="000A2DA8" w:rsidRDefault="000A2DA8">
      <w:r>
        <w:separator/>
      </w:r>
    </w:p>
  </w:footnote>
  <w:footnote w:type="continuationSeparator" w:id="0">
    <w:p w14:paraId="29F04B1C" w14:textId="77777777" w:rsidR="000A2DA8" w:rsidRDefault="000A2D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9"/>
    <w:lvl w:ilvl="0">
      <w:start w:val="1"/>
      <w:numFmt w:val="decimal"/>
      <w:lvlText w:val="%1."/>
      <w:lvlJc w:val="left"/>
      <w:pPr>
        <w:tabs>
          <w:tab w:val="num" w:pos="360"/>
        </w:tabs>
        <w:ind w:left="360" w:hanging="360"/>
      </w:pPr>
    </w:lvl>
  </w:abstractNum>
  <w:abstractNum w:abstractNumId="1" w15:restartNumberingAfterBreak="0">
    <w:nsid w:val="014569A4"/>
    <w:multiLevelType w:val="multilevel"/>
    <w:tmpl w:val="9CF04E8A"/>
    <w:lvl w:ilvl="0">
      <w:start w:val="1"/>
      <w:numFmt w:val="lowerLetter"/>
      <w:lvlText w:val="(%1)"/>
      <w:lvlJc w:val="left"/>
      <w:pPr>
        <w:tabs>
          <w:tab w:val="num" w:pos="357"/>
        </w:tabs>
        <w:ind w:left="357" w:hanging="357"/>
      </w:pPr>
      <w:rPr>
        <w:rFonts w:ascii="Arial" w:hAnsi="Arial" w:hint="default"/>
        <w:caps w:val="0"/>
        <w:strike w:val="0"/>
        <w:dstrike w:val="0"/>
        <w:outline w:val="0"/>
        <w:shadow w:val="0"/>
        <w:emboss w:val="0"/>
        <w:imprint w:val="0"/>
        <w:vanish w:val="0"/>
        <w:color w:val="auto"/>
        <w:u w:val="none"/>
        <w:vertAlign w:val="baseline"/>
      </w:rPr>
    </w:lvl>
    <w:lvl w:ilvl="1">
      <w:start w:val="1"/>
      <w:numFmt w:val="lowerRoman"/>
      <w:lvlText w:val="%2"/>
      <w:lvlJc w:val="left"/>
      <w:pPr>
        <w:tabs>
          <w:tab w:val="num" w:pos="794"/>
        </w:tabs>
        <w:ind w:left="794" w:hanging="434"/>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04A738F7"/>
    <w:multiLevelType w:val="hybridMultilevel"/>
    <w:tmpl w:val="377AC988"/>
    <w:lvl w:ilvl="0" w:tplc="F2EC0040">
      <w:start w:val="1"/>
      <w:numFmt w:val="bullet"/>
      <w:lvlText w:val=""/>
      <w:lvlJc w:val="left"/>
      <w:pPr>
        <w:tabs>
          <w:tab w:val="num" w:pos="357"/>
        </w:tabs>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CF5B68"/>
    <w:multiLevelType w:val="hybridMultilevel"/>
    <w:tmpl w:val="CC08FFEE"/>
    <w:lvl w:ilvl="0" w:tplc="F2EC0040">
      <w:start w:val="1"/>
      <w:numFmt w:val="bullet"/>
      <w:lvlText w:val=""/>
      <w:lvlJc w:val="left"/>
      <w:pPr>
        <w:tabs>
          <w:tab w:val="num" w:pos="357"/>
        </w:tabs>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333A17"/>
    <w:multiLevelType w:val="hybridMultilevel"/>
    <w:tmpl w:val="A658F482"/>
    <w:lvl w:ilvl="0" w:tplc="F2EC0040">
      <w:start w:val="1"/>
      <w:numFmt w:val="bullet"/>
      <w:lvlText w:val=""/>
      <w:lvlJc w:val="left"/>
      <w:pPr>
        <w:tabs>
          <w:tab w:val="num" w:pos="357"/>
        </w:tabs>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0964DC"/>
    <w:multiLevelType w:val="multilevel"/>
    <w:tmpl w:val="16A405BE"/>
    <w:lvl w:ilvl="0">
      <w:start w:val="2"/>
      <w:numFmt w:val="lowerLetter"/>
      <w:lvlText w:val="(%1)"/>
      <w:lvlJc w:val="left"/>
      <w:pPr>
        <w:tabs>
          <w:tab w:val="num" w:pos="357"/>
        </w:tabs>
        <w:ind w:left="357" w:hanging="357"/>
      </w:pPr>
      <w:rPr>
        <w:rFonts w:ascii="Arial" w:hAnsi="Arial" w:hint="default"/>
        <w:caps w:val="0"/>
        <w:strike w:val="0"/>
        <w:dstrike w:val="0"/>
        <w:outline w:val="0"/>
        <w:shadow w:val="0"/>
        <w:emboss w:val="0"/>
        <w:imprint w:val="0"/>
        <w:vanish w:val="0"/>
        <w:color w:val="auto"/>
        <w:u w:val="none"/>
        <w:vertAlign w:val="baseline"/>
      </w:rPr>
    </w:lvl>
    <w:lvl w:ilvl="1">
      <w:start w:val="1"/>
      <w:numFmt w:val="lowerRoman"/>
      <w:lvlText w:val="%2"/>
      <w:lvlJc w:val="left"/>
      <w:pPr>
        <w:tabs>
          <w:tab w:val="num" w:pos="794"/>
        </w:tabs>
        <w:ind w:left="794" w:hanging="434"/>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1C17633C"/>
    <w:multiLevelType w:val="multilevel"/>
    <w:tmpl w:val="16A405BE"/>
    <w:lvl w:ilvl="0">
      <w:start w:val="2"/>
      <w:numFmt w:val="lowerLetter"/>
      <w:lvlText w:val="(%1)"/>
      <w:lvlJc w:val="left"/>
      <w:pPr>
        <w:tabs>
          <w:tab w:val="num" w:pos="357"/>
        </w:tabs>
        <w:ind w:left="357" w:hanging="357"/>
      </w:pPr>
      <w:rPr>
        <w:rFonts w:ascii="Arial" w:hAnsi="Arial" w:hint="default"/>
        <w:caps w:val="0"/>
        <w:strike w:val="0"/>
        <w:dstrike w:val="0"/>
        <w:outline w:val="0"/>
        <w:shadow w:val="0"/>
        <w:emboss w:val="0"/>
        <w:imprint w:val="0"/>
        <w:vanish w:val="0"/>
        <w:color w:val="auto"/>
        <w:u w:val="none"/>
        <w:vertAlign w:val="baseline"/>
      </w:rPr>
    </w:lvl>
    <w:lvl w:ilvl="1">
      <w:start w:val="1"/>
      <w:numFmt w:val="lowerRoman"/>
      <w:lvlText w:val="%2"/>
      <w:lvlJc w:val="left"/>
      <w:pPr>
        <w:tabs>
          <w:tab w:val="num" w:pos="794"/>
        </w:tabs>
        <w:ind w:left="794" w:hanging="434"/>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21032029"/>
    <w:multiLevelType w:val="multilevel"/>
    <w:tmpl w:val="9CF04E8A"/>
    <w:lvl w:ilvl="0">
      <w:start w:val="1"/>
      <w:numFmt w:val="lowerLetter"/>
      <w:lvlText w:val="(%1)"/>
      <w:lvlJc w:val="left"/>
      <w:pPr>
        <w:tabs>
          <w:tab w:val="num" w:pos="357"/>
        </w:tabs>
        <w:ind w:left="357" w:hanging="357"/>
      </w:pPr>
      <w:rPr>
        <w:rFonts w:ascii="Arial" w:hAnsi="Arial" w:hint="default"/>
        <w:caps w:val="0"/>
        <w:strike w:val="0"/>
        <w:dstrike w:val="0"/>
        <w:outline w:val="0"/>
        <w:shadow w:val="0"/>
        <w:emboss w:val="0"/>
        <w:imprint w:val="0"/>
        <w:vanish w:val="0"/>
        <w:color w:val="auto"/>
        <w:u w:val="none"/>
        <w:vertAlign w:val="baseline"/>
      </w:rPr>
    </w:lvl>
    <w:lvl w:ilvl="1">
      <w:start w:val="1"/>
      <w:numFmt w:val="lowerRoman"/>
      <w:lvlText w:val="%2"/>
      <w:lvlJc w:val="left"/>
      <w:pPr>
        <w:tabs>
          <w:tab w:val="num" w:pos="794"/>
        </w:tabs>
        <w:ind w:left="794" w:hanging="434"/>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24C37D73"/>
    <w:multiLevelType w:val="multilevel"/>
    <w:tmpl w:val="E2D6BE76"/>
    <w:lvl w:ilvl="0">
      <w:start w:val="2"/>
      <w:numFmt w:val="lowerLetter"/>
      <w:lvlText w:val="(%1)"/>
      <w:lvlJc w:val="left"/>
      <w:pPr>
        <w:tabs>
          <w:tab w:val="num" w:pos="357"/>
        </w:tabs>
        <w:ind w:left="357" w:hanging="357"/>
      </w:pPr>
      <w:rPr>
        <w:rFonts w:ascii="Arial" w:hAnsi="Arial" w:hint="default"/>
        <w:caps w:val="0"/>
        <w:strike w:val="0"/>
        <w:dstrike w:val="0"/>
        <w:outline w:val="0"/>
        <w:shadow w:val="0"/>
        <w:emboss w:val="0"/>
        <w:imprint w:val="0"/>
        <w:vanish w:val="0"/>
        <w:color w:val="auto"/>
        <w:u w:val="none"/>
        <w:vertAlign w:val="baseline"/>
      </w:rPr>
    </w:lvl>
    <w:lvl w:ilvl="1">
      <w:start w:val="1"/>
      <w:numFmt w:val="lowerRoman"/>
      <w:lvlText w:val="%2"/>
      <w:lvlJc w:val="left"/>
      <w:pPr>
        <w:tabs>
          <w:tab w:val="num" w:pos="794"/>
        </w:tabs>
        <w:ind w:left="794" w:hanging="434"/>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254D2AE6"/>
    <w:multiLevelType w:val="multilevel"/>
    <w:tmpl w:val="0A7EBEFC"/>
    <w:lvl w:ilvl="0">
      <w:start w:val="2"/>
      <w:numFmt w:val="lowerLetter"/>
      <w:lvlText w:val="(%1)"/>
      <w:lvlJc w:val="left"/>
      <w:pPr>
        <w:tabs>
          <w:tab w:val="num" w:pos="357"/>
        </w:tabs>
        <w:ind w:left="357" w:hanging="357"/>
      </w:pPr>
      <w:rPr>
        <w:rFonts w:ascii="Arial" w:hAnsi="Arial" w:hint="default"/>
        <w:caps w:val="0"/>
        <w:strike w:val="0"/>
        <w:dstrike w:val="0"/>
        <w:outline w:val="0"/>
        <w:shadow w:val="0"/>
        <w:emboss w:val="0"/>
        <w:imprint w:val="0"/>
        <w:vanish w:val="0"/>
        <w:color w:val="auto"/>
        <w:u w:val="none"/>
        <w:vertAlign w:val="baseline"/>
      </w:rPr>
    </w:lvl>
    <w:lvl w:ilvl="1">
      <w:start w:val="1"/>
      <w:numFmt w:val="lowerRoman"/>
      <w:lvlText w:val="%2"/>
      <w:lvlJc w:val="left"/>
      <w:pPr>
        <w:tabs>
          <w:tab w:val="num" w:pos="794"/>
        </w:tabs>
        <w:ind w:left="794" w:hanging="434"/>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2C5A2460"/>
    <w:multiLevelType w:val="hybridMultilevel"/>
    <w:tmpl w:val="48E04214"/>
    <w:lvl w:ilvl="0" w:tplc="B8D658A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D8D3A4E"/>
    <w:multiLevelType w:val="hybridMultilevel"/>
    <w:tmpl w:val="12F21C78"/>
    <w:lvl w:ilvl="0" w:tplc="C4EE78C0">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E154AE"/>
    <w:multiLevelType w:val="hybridMultilevel"/>
    <w:tmpl w:val="D2DE2DCE"/>
    <w:lvl w:ilvl="0" w:tplc="033A468E">
      <w:start w:val="1"/>
      <w:numFmt w:val="bullet"/>
      <w:lvlText w:val=""/>
      <w:lvlJc w:val="left"/>
      <w:pPr>
        <w:tabs>
          <w:tab w:val="num" w:pos="284"/>
        </w:tabs>
        <w:ind w:left="284" w:hanging="284"/>
      </w:pPr>
      <w:rPr>
        <w:rFonts w:ascii="Symbol" w:hAnsi="Symbol" w:hint="default"/>
        <w:spacing w:val="0"/>
        <w:w w:val="100"/>
        <w:position w:val="0"/>
        <w:sz w:val="22"/>
      </w:rPr>
    </w:lvl>
    <w:lvl w:ilvl="1" w:tplc="08090003" w:tentative="1">
      <w:start w:val="1"/>
      <w:numFmt w:val="bullet"/>
      <w:lvlText w:val="o"/>
      <w:lvlJc w:val="left"/>
      <w:pPr>
        <w:tabs>
          <w:tab w:val="num" w:pos="1060"/>
        </w:tabs>
        <w:ind w:left="1060" w:hanging="360"/>
      </w:pPr>
      <w:rPr>
        <w:rFonts w:ascii="Courier New" w:hAnsi="Courier New" w:cs="Arial" w:hint="default"/>
      </w:rPr>
    </w:lvl>
    <w:lvl w:ilvl="2" w:tplc="08090005" w:tentative="1">
      <w:start w:val="1"/>
      <w:numFmt w:val="bullet"/>
      <w:lvlText w:val=""/>
      <w:lvlJc w:val="left"/>
      <w:pPr>
        <w:tabs>
          <w:tab w:val="num" w:pos="1780"/>
        </w:tabs>
        <w:ind w:left="1780" w:hanging="360"/>
      </w:pPr>
      <w:rPr>
        <w:rFonts w:ascii="Wingdings" w:hAnsi="Wingdings" w:hint="default"/>
      </w:rPr>
    </w:lvl>
    <w:lvl w:ilvl="3" w:tplc="08090001" w:tentative="1">
      <w:start w:val="1"/>
      <w:numFmt w:val="bullet"/>
      <w:lvlText w:val=""/>
      <w:lvlJc w:val="left"/>
      <w:pPr>
        <w:tabs>
          <w:tab w:val="num" w:pos="2500"/>
        </w:tabs>
        <w:ind w:left="2500" w:hanging="360"/>
      </w:pPr>
      <w:rPr>
        <w:rFonts w:ascii="Symbol" w:hAnsi="Symbol" w:hint="default"/>
      </w:rPr>
    </w:lvl>
    <w:lvl w:ilvl="4" w:tplc="08090003" w:tentative="1">
      <w:start w:val="1"/>
      <w:numFmt w:val="bullet"/>
      <w:lvlText w:val="o"/>
      <w:lvlJc w:val="left"/>
      <w:pPr>
        <w:tabs>
          <w:tab w:val="num" w:pos="3220"/>
        </w:tabs>
        <w:ind w:left="3220" w:hanging="360"/>
      </w:pPr>
      <w:rPr>
        <w:rFonts w:ascii="Courier New" w:hAnsi="Courier New" w:cs="Arial" w:hint="default"/>
      </w:rPr>
    </w:lvl>
    <w:lvl w:ilvl="5" w:tplc="08090005" w:tentative="1">
      <w:start w:val="1"/>
      <w:numFmt w:val="bullet"/>
      <w:lvlText w:val=""/>
      <w:lvlJc w:val="left"/>
      <w:pPr>
        <w:tabs>
          <w:tab w:val="num" w:pos="3940"/>
        </w:tabs>
        <w:ind w:left="3940" w:hanging="360"/>
      </w:pPr>
      <w:rPr>
        <w:rFonts w:ascii="Wingdings" w:hAnsi="Wingdings" w:hint="default"/>
      </w:rPr>
    </w:lvl>
    <w:lvl w:ilvl="6" w:tplc="08090001" w:tentative="1">
      <w:start w:val="1"/>
      <w:numFmt w:val="bullet"/>
      <w:lvlText w:val=""/>
      <w:lvlJc w:val="left"/>
      <w:pPr>
        <w:tabs>
          <w:tab w:val="num" w:pos="4660"/>
        </w:tabs>
        <w:ind w:left="4660" w:hanging="360"/>
      </w:pPr>
      <w:rPr>
        <w:rFonts w:ascii="Symbol" w:hAnsi="Symbol" w:hint="default"/>
      </w:rPr>
    </w:lvl>
    <w:lvl w:ilvl="7" w:tplc="08090003" w:tentative="1">
      <w:start w:val="1"/>
      <w:numFmt w:val="bullet"/>
      <w:lvlText w:val="o"/>
      <w:lvlJc w:val="left"/>
      <w:pPr>
        <w:tabs>
          <w:tab w:val="num" w:pos="5380"/>
        </w:tabs>
        <w:ind w:left="5380" w:hanging="360"/>
      </w:pPr>
      <w:rPr>
        <w:rFonts w:ascii="Courier New" w:hAnsi="Courier New" w:cs="Arial" w:hint="default"/>
      </w:rPr>
    </w:lvl>
    <w:lvl w:ilvl="8" w:tplc="08090005" w:tentative="1">
      <w:start w:val="1"/>
      <w:numFmt w:val="bullet"/>
      <w:lvlText w:val=""/>
      <w:lvlJc w:val="left"/>
      <w:pPr>
        <w:tabs>
          <w:tab w:val="num" w:pos="6100"/>
        </w:tabs>
        <w:ind w:left="6100" w:hanging="360"/>
      </w:pPr>
      <w:rPr>
        <w:rFonts w:ascii="Wingdings" w:hAnsi="Wingdings" w:hint="default"/>
      </w:rPr>
    </w:lvl>
  </w:abstractNum>
  <w:abstractNum w:abstractNumId="13" w15:restartNumberingAfterBreak="0">
    <w:nsid w:val="399727AC"/>
    <w:multiLevelType w:val="multilevel"/>
    <w:tmpl w:val="9CF04E8A"/>
    <w:lvl w:ilvl="0">
      <w:start w:val="1"/>
      <w:numFmt w:val="lowerLetter"/>
      <w:lvlText w:val="(%1)"/>
      <w:lvlJc w:val="left"/>
      <w:pPr>
        <w:tabs>
          <w:tab w:val="num" w:pos="357"/>
        </w:tabs>
        <w:ind w:left="357" w:hanging="357"/>
      </w:pPr>
      <w:rPr>
        <w:rFonts w:ascii="Arial" w:hAnsi="Arial" w:hint="default"/>
        <w:caps w:val="0"/>
        <w:strike w:val="0"/>
        <w:dstrike w:val="0"/>
        <w:outline w:val="0"/>
        <w:shadow w:val="0"/>
        <w:emboss w:val="0"/>
        <w:imprint w:val="0"/>
        <w:vanish w:val="0"/>
        <w:color w:val="auto"/>
        <w:u w:val="none"/>
        <w:vertAlign w:val="baseline"/>
      </w:rPr>
    </w:lvl>
    <w:lvl w:ilvl="1">
      <w:start w:val="1"/>
      <w:numFmt w:val="lowerRoman"/>
      <w:lvlText w:val="%2"/>
      <w:lvlJc w:val="left"/>
      <w:pPr>
        <w:tabs>
          <w:tab w:val="num" w:pos="794"/>
        </w:tabs>
        <w:ind w:left="794" w:hanging="434"/>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3BD52905"/>
    <w:multiLevelType w:val="hybridMultilevel"/>
    <w:tmpl w:val="CD444182"/>
    <w:lvl w:ilvl="0" w:tplc="F2EC0040">
      <w:start w:val="1"/>
      <w:numFmt w:val="bullet"/>
      <w:lvlText w:val=""/>
      <w:lvlJc w:val="left"/>
      <w:pPr>
        <w:tabs>
          <w:tab w:val="num" w:pos="357"/>
        </w:tabs>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2A2503"/>
    <w:multiLevelType w:val="multilevel"/>
    <w:tmpl w:val="37BC7F58"/>
    <w:lvl w:ilvl="0">
      <w:start w:val="2"/>
      <w:numFmt w:val="lowerLetter"/>
      <w:lvlText w:val="(%1)"/>
      <w:lvlJc w:val="left"/>
      <w:pPr>
        <w:tabs>
          <w:tab w:val="num" w:pos="357"/>
        </w:tabs>
        <w:ind w:left="357" w:hanging="357"/>
      </w:pPr>
      <w:rPr>
        <w:rFonts w:ascii="Arial" w:hAnsi="Arial" w:hint="default"/>
        <w:caps w:val="0"/>
        <w:strike w:val="0"/>
        <w:dstrike w:val="0"/>
        <w:outline w:val="0"/>
        <w:shadow w:val="0"/>
        <w:emboss w:val="0"/>
        <w:imprint w:val="0"/>
        <w:vanish w:val="0"/>
        <w:color w:val="auto"/>
        <w:u w:val="none"/>
        <w:vertAlign w:val="baseline"/>
      </w:rPr>
    </w:lvl>
    <w:lvl w:ilvl="1">
      <w:start w:val="1"/>
      <w:numFmt w:val="lowerRoman"/>
      <w:lvlText w:val="%2"/>
      <w:lvlJc w:val="left"/>
      <w:pPr>
        <w:tabs>
          <w:tab w:val="num" w:pos="794"/>
        </w:tabs>
        <w:ind w:left="794" w:hanging="434"/>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4AD5098D"/>
    <w:multiLevelType w:val="hybridMultilevel"/>
    <w:tmpl w:val="09A0912C"/>
    <w:lvl w:ilvl="0" w:tplc="C4EE78C0">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E901A3"/>
    <w:multiLevelType w:val="hybridMultilevel"/>
    <w:tmpl w:val="D312FF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D64483D"/>
    <w:multiLevelType w:val="multilevel"/>
    <w:tmpl w:val="9CF04E8A"/>
    <w:lvl w:ilvl="0">
      <w:start w:val="1"/>
      <w:numFmt w:val="lowerLetter"/>
      <w:lvlText w:val="(%1)"/>
      <w:lvlJc w:val="left"/>
      <w:pPr>
        <w:tabs>
          <w:tab w:val="num" w:pos="357"/>
        </w:tabs>
        <w:ind w:left="357" w:hanging="357"/>
      </w:pPr>
      <w:rPr>
        <w:rFonts w:ascii="Arial" w:hAnsi="Arial" w:hint="default"/>
        <w:caps w:val="0"/>
        <w:strike w:val="0"/>
        <w:dstrike w:val="0"/>
        <w:outline w:val="0"/>
        <w:shadow w:val="0"/>
        <w:emboss w:val="0"/>
        <w:imprint w:val="0"/>
        <w:vanish w:val="0"/>
        <w:color w:val="auto"/>
        <w:u w:val="none"/>
        <w:vertAlign w:val="baseline"/>
      </w:rPr>
    </w:lvl>
    <w:lvl w:ilvl="1">
      <w:start w:val="1"/>
      <w:numFmt w:val="lowerRoman"/>
      <w:lvlText w:val="%2"/>
      <w:lvlJc w:val="left"/>
      <w:pPr>
        <w:tabs>
          <w:tab w:val="num" w:pos="794"/>
        </w:tabs>
        <w:ind w:left="794" w:hanging="434"/>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4ECA4F4C"/>
    <w:multiLevelType w:val="hybridMultilevel"/>
    <w:tmpl w:val="2EC81E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12715EA"/>
    <w:multiLevelType w:val="hybridMultilevel"/>
    <w:tmpl w:val="987A23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BD37891"/>
    <w:multiLevelType w:val="hybridMultilevel"/>
    <w:tmpl w:val="155E078A"/>
    <w:lvl w:ilvl="0" w:tplc="A18623E6">
      <w:start w:val="1"/>
      <w:numFmt w:val="lowerLetter"/>
      <w:lvlText w:val="(%1)"/>
      <w:lvlJc w:val="left"/>
      <w:pPr>
        <w:ind w:left="360" w:hanging="360"/>
      </w:pPr>
      <w:rPr>
        <w:rFonts w:ascii="Arial" w:hAnsi="Arial" w:hint="default"/>
        <w:b w:val="0"/>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33952BD"/>
    <w:multiLevelType w:val="hybridMultilevel"/>
    <w:tmpl w:val="A7AE3CA8"/>
    <w:lvl w:ilvl="0" w:tplc="C4EE78C0">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2E5819"/>
    <w:multiLevelType w:val="multilevel"/>
    <w:tmpl w:val="9CF04E8A"/>
    <w:lvl w:ilvl="0">
      <w:start w:val="1"/>
      <w:numFmt w:val="lowerLetter"/>
      <w:lvlText w:val="(%1)"/>
      <w:lvlJc w:val="left"/>
      <w:pPr>
        <w:tabs>
          <w:tab w:val="num" w:pos="357"/>
        </w:tabs>
        <w:ind w:left="357" w:hanging="357"/>
      </w:pPr>
      <w:rPr>
        <w:rFonts w:ascii="Arial" w:hAnsi="Arial" w:hint="default"/>
        <w:caps w:val="0"/>
        <w:strike w:val="0"/>
        <w:dstrike w:val="0"/>
        <w:outline w:val="0"/>
        <w:shadow w:val="0"/>
        <w:emboss w:val="0"/>
        <w:imprint w:val="0"/>
        <w:vanish w:val="0"/>
        <w:color w:val="auto"/>
        <w:u w:val="none"/>
        <w:vertAlign w:val="baseline"/>
      </w:rPr>
    </w:lvl>
    <w:lvl w:ilvl="1">
      <w:start w:val="1"/>
      <w:numFmt w:val="lowerRoman"/>
      <w:lvlText w:val="%2"/>
      <w:lvlJc w:val="left"/>
      <w:pPr>
        <w:tabs>
          <w:tab w:val="num" w:pos="794"/>
        </w:tabs>
        <w:ind w:left="794" w:hanging="434"/>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15:restartNumberingAfterBreak="0">
    <w:nsid w:val="710802B4"/>
    <w:multiLevelType w:val="multilevel"/>
    <w:tmpl w:val="E2D6BE76"/>
    <w:lvl w:ilvl="0">
      <w:start w:val="2"/>
      <w:numFmt w:val="lowerLetter"/>
      <w:lvlText w:val="(%1)"/>
      <w:lvlJc w:val="left"/>
      <w:pPr>
        <w:tabs>
          <w:tab w:val="num" w:pos="357"/>
        </w:tabs>
        <w:ind w:left="357" w:hanging="357"/>
      </w:pPr>
      <w:rPr>
        <w:rFonts w:ascii="Arial" w:hAnsi="Arial" w:hint="default"/>
        <w:caps w:val="0"/>
        <w:strike w:val="0"/>
        <w:dstrike w:val="0"/>
        <w:outline w:val="0"/>
        <w:shadow w:val="0"/>
        <w:emboss w:val="0"/>
        <w:imprint w:val="0"/>
        <w:vanish w:val="0"/>
        <w:color w:val="auto"/>
        <w:u w:val="none"/>
        <w:vertAlign w:val="baseline"/>
      </w:rPr>
    </w:lvl>
    <w:lvl w:ilvl="1">
      <w:start w:val="1"/>
      <w:numFmt w:val="lowerRoman"/>
      <w:lvlText w:val="%2"/>
      <w:lvlJc w:val="left"/>
      <w:pPr>
        <w:tabs>
          <w:tab w:val="num" w:pos="794"/>
        </w:tabs>
        <w:ind w:left="794" w:hanging="434"/>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15:restartNumberingAfterBreak="0">
    <w:nsid w:val="754112CF"/>
    <w:multiLevelType w:val="multilevel"/>
    <w:tmpl w:val="37BC7F58"/>
    <w:lvl w:ilvl="0">
      <w:start w:val="2"/>
      <w:numFmt w:val="lowerLetter"/>
      <w:lvlText w:val="(%1)"/>
      <w:lvlJc w:val="left"/>
      <w:pPr>
        <w:tabs>
          <w:tab w:val="num" w:pos="357"/>
        </w:tabs>
        <w:ind w:left="357" w:hanging="357"/>
      </w:pPr>
      <w:rPr>
        <w:rFonts w:ascii="Arial" w:hAnsi="Arial" w:hint="default"/>
        <w:caps w:val="0"/>
        <w:strike w:val="0"/>
        <w:dstrike w:val="0"/>
        <w:outline w:val="0"/>
        <w:shadow w:val="0"/>
        <w:emboss w:val="0"/>
        <w:imprint w:val="0"/>
        <w:vanish w:val="0"/>
        <w:color w:val="auto"/>
        <w:u w:val="none"/>
        <w:vertAlign w:val="baseline"/>
      </w:rPr>
    </w:lvl>
    <w:lvl w:ilvl="1">
      <w:start w:val="1"/>
      <w:numFmt w:val="lowerRoman"/>
      <w:lvlText w:val="%2"/>
      <w:lvlJc w:val="left"/>
      <w:pPr>
        <w:tabs>
          <w:tab w:val="num" w:pos="794"/>
        </w:tabs>
        <w:ind w:left="794" w:hanging="434"/>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6" w15:restartNumberingAfterBreak="0">
    <w:nsid w:val="760D337B"/>
    <w:multiLevelType w:val="multilevel"/>
    <w:tmpl w:val="37BC7F58"/>
    <w:lvl w:ilvl="0">
      <w:start w:val="2"/>
      <w:numFmt w:val="lowerLetter"/>
      <w:lvlText w:val="(%1)"/>
      <w:lvlJc w:val="left"/>
      <w:pPr>
        <w:tabs>
          <w:tab w:val="num" w:pos="357"/>
        </w:tabs>
        <w:ind w:left="357" w:hanging="357"/>
      </w:pPr>
      <w:rPr>
        <w:rFonts w:ascii="Arial" w:hAnsi="Arial" w:hint="default"/>
        <w:caps w:val="0"/>
        <w:strike w:val="0"/>
        <w:dstrike w:val="0"/>
        <w:outline w:val="0"/>
        <w:shadow w:val="0"/>
        <w:emboss w:val="0"/>
        <w:imprint w:val="0"/>
        <w:vanish w:val="0"/>
        <w:color w:val="auto"/>
        <w:u w:val="none"/>
        <w:vertAlign w:val="baseline"/>
      </w:rPr>
    </w:lvl>
    <w:lvl w:ilvl="1">
      <w:start w:val="1"/>
      <w:numFmt w:val="lowerRoman"/>
      <w:lvlText w:val="%2"/>
      <w:lvlJc w:val="left"/>
      <w:pPr>
        <w:tabs>
          <w:tab w:val="num" w:pos="794"/>
        </w:tabs>
        <w:ind w:left="794" w:hanging="434"/>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7" w15:restartNumberingAfterBreak="0">
    <w:nsid w:val="781623BA"/>
    <w:multiLevelType w:val="hybridMultilevel"/>
    <w:tmpl w:val="8BF818B4"/>
    <w:lvl w:ilvl="0" w:tplc="F2EC0040">
      <w:start w:val="1"/>
      <w:numFmt w:val="bullet"/>
      <w:lvlText w:val=""/>
      <w:lvlJc w:val="left"/>
      <w:pPr>
        <w:tabs>
          <w:tab w:val="num" w:pos="357"/>
        </w:tabs>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8345D0"/>
    <w:multiLevelType w:val="multilevel"/>
    <w:tmpl w:val="0A7EBEFC"/>
    <w:lvl w:ilvl="0">
      <w:start w:val="2"/>
      <w:numFmt w:val="lowerLetter"/>
      <w:lvlText w:val="(%1)"/>
      <w:lvlJc w:val="left"/>
      <w:pPr>
        <w:tabs>
          <w:tab w:val="num" w:pos="357"/>
        </w:tabs>
        <w:ind w:left="357" w:hanging="357"/>
      </w:pPr>
      <w:rPr>
        <w:rFonts w:ascii="Arial" w:hAnsi="Arial" w:hint="default"/>
        <w:caps w:val="0"/>
        <w:strike w:val="0"/>
        <w:dstrike w:val="0"/>
        <w:outline w:val="0"/>
        <w:shadow w:val="0"/>
        <w:emboss w:val="0"/>
        <w:imprint w:val="0"/>
        <w:vanish w:val="0"/>
        <w:color w:val="auto"/>
        <w:u w:val="none"/>
        <w:vertAlign w:val="baseline"/>
      </w:rPr>
    </w:lvl>
    <w:lvl w:ilvl="1">
      <w:start w:val="1"/>
      <w:numFmt w:val="lowerRoman"/>
      <w:lvlText w:val="%2"/>
      <w:lvlJc w:val="left"/>
      <w:pPr>
        <w:tabs>
          <w:tab w:val="num" w:pos="794"/>
        </w:tabs>
        <w:ind w:left="794" w:hanging="434"/>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9" w15:restartNumberingAfterBreak="0">
    <w:nsid w:val="7E624CB6"/>
    <w:multiLevelType w:val="hybridMultilevel"/>
    <w:tmpl w:val="5FA488A2"/>
    <w:lvl w:ilvl="0" w:tplc="F2EC0040">
      <w:start w:val="1"/>
      <w:numFmt w:val="bullet"/>
      <w:lvlText w:val=""/>
      <w:lvlJc w:val="left"/>
      <w:pPr>
        <w:tabs>
          <w:tab w:val="num" w:pos="357"/>
        </w:tabs>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1"/>
  </w:num>
  <w:num w:numId="3">
    <w:abstractNumId w:val="20"/>
  </w:num>
  <w:num w:numId="4">
    <w:abstractNumId w:val="17"/>
  </w:num>
  <w:num w:numId="5">
    <w:abstractNumId w:val="14"/>
  </w:num>
  <w:num w:numId="6">
    <w:abstractNumId w:val="27"/>
  </w:num>
  <w:num w:numId="7">
    <w:abstractNumId w:val="3"/>
  </w:num>
  <w:num w:numId="8">
    <w:abstractNumId w:val="2"/>
  </w:num>
  <w:num w:numId="9">
    <w:abstractNumId w:val="19"/>
  </w:num>
  <w:num w:numId="10">
    <w:abstractNumId w:val="1"/>
  </w:num>
  <w:num w:numId="11">
    <w:abstractNumId w:val="29"/>
  </w:num>
  <w:num w:numId="12">
    <w:abstractNumId w:val="4"/>
  </w:num>
  <w:num w:numId="13">
    <w:abstractNumId w:val="18"/>
  </w:num>
  <w:num w:numId="14">
    <w:abstractNumId w:val="6"/>
  </w:num>
  <w:num w:numId="15">
    <w:abstractNumId w:val="5"/>
  </w:num>
  <w:num w:numId="16">
    <w:abstractNumId w:val="8"/>
  </w:num>
  <w:num w:numId="17">
    <w:abstractNumId w:val="24"/>
  </w:num>
  <w:num w:numId="18">
    <w:abstractNumId w:val="25"/>
  </w:num>
  <w:num w:numId="19">
    <w:abstractNumId w:val="7"/>
  </w:num>
  <w:num w:numId="20">
    <w:abstractNumId w:val="23"/>
  </w:num>
  <w:num w:numId="21">
    <w:abstractNumId w:val="26"/>
  </w:num>
  <w:num w:numId="22">
    <w:abstractNumId w:val="15"/>
  </w:num>
  <w:num w:numId="23">
    <w:abstractNumId w:val="10"/>
  </w:num>
  <w:num w:numId="24">
    <w:abstractNumId w:val="13"/>
  </w:num>
  <w:num w:numId="25">
    <w:abstractNumId w:val="9"/>
  </w:num>
  <w:num w:numId="26">
    <w:abstractNumId w:val="28"/>
  </w:num>
  <w:num w:numId="27">
    <w:abstractNumId w:val="11"/>
  </w:num>
  <w:num w:numId="28">
    <w:abstractNumId w:val="16"/>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F71C9"/>
    <w:rsid w:val="000A2DA8"/>
    <w:rsid w:val="00103612"/>
    <w:rsid w:val="00140494"/>
    <w:rsid w:val="001E41ED"/>
    <w:rsid w:val="002D18EA"/>
    <w:rsid w:val="00306724"/>
    <w:rsid w:val="00361F61"/>
    <w:rsid w:val="00644AAC"/>
    <w:rsid w:val="0084174C"/>
    <w:rsid w:val="00892947"/>
    <w:rsid w:val="008C0B9B"/>
    <w:rsid w:val="00952939"/>
    <w:rsid w:val="009730A8"/>
    <w:rsid w:val="00992407"/>
    <w:rsid w:val="009F6295"/>
    <w:rsid w:val="00A536A4"/>
    <w:rsid w:val="00C61CF4"/>
    <w:rsid w:val="00D63554"/>
    <w:rsid w:val="00D64D25"/>
    <w:rsid w:val="00E5367F"/>
    <w:rsid w:val="00EF71C9"/>
    <w:rsid w:val="00F1036A"/>
    <w:rsid w:val="00F226C0"/>
    <w:rsid w:val="00FF5B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B5BDD2"/>
  <w15:chartTrackingRefBased/>
  <w15:docId w15:val="{E9D23AA9-51A9-3144-A135-D3680E090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3ADC"/>
    <w:rPr>
      <w:sz w:val="24"/>
      <w:szCs w:val="24"/>
    </w:rPr>
  </w:style>
  <w:style w:type="paragraph" w:styleId="Heading8">
    <w:name w:val="heading 8"/>
    <w:basedOn w:val="Normal"/>
    <w:next w:val="Normal"/>
    <w:link w:val="Heading8Char"/>
    <w:qFormat/>
    <w:rsid w:val="004605D9"/>
    <w:pPr>
      <w:keepNext/>
      <w:spacing w:before="60" w:after="60"/>
      <w:outlineLvl w:val="7"/>
    </w:pPr>
    <w:rPr>
      <w:rFonts w:ascii="Arial" w:hAnsi="Arial"/>
      <w:b/>
      <w:sz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F71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F7F55"/>
    <w:pPr>
      <w:jc w:val="center"/>
    </w:pPr>
    <w:rPr>
      <w:rFonts w:ascii="News Gothic MT" w:hAnsi="News Gothic MT"/>
      <w:b/>
      <w:bCs/>
      <w:sz w:val="22"/>
      <w:szCs w:val="20"/>
      <w:lang w:val="x-none" w:eastAsia="x-none"/>
    </w:rPr>
  </w:style>
  <w:style w:type="paragraph" w:styleId="Footer">
    <w:name w:val="footer"/>
    <w:basedOn w:val="Normal"/>
    <w:link w:val="FooterChar"/>
    <w:uiPriority w:val="99"/>
    <w:rsid w:val="004F7F55"/>
    <w:pPr>
      <w:tabs>
        <w:tab w:val="center" w:pos="4153"/>
        <w:tab w:val="right" w:pos="8306"/>
      </w:tabs>
    </w:pPr>
  </w:style>
  <w:style w:type="paragraph" w:styleId="NormalWeb">
    <w:name w:val="Normal (Web)"/>
    <w:basedOn w:val="Normal"/>
    <w:rsid w:val="00AF51EA"/>
  </w:style>
  <w:style w:type="character" w:styleId="Hyperlink">
    <w:name w:val="Hyperlink"/>
    <w:rsid w:val="0085464C"/>
    <w:rPr>
      <w:color w:val="0000FF"/>
      <w:u w:val="single"/>
    </w:rPr>
  </w:style>
  <w:style w:type="character" w:styleId="FollowedHyperlink">
    <w:name w:val="FollowedHyperlink"/>
    <w:rsid w:val="00EF7684"/>
    <w:rPr>
      <w:color w:val="800080"/>
      <w:u w:val="single"/>
    </w:rPr>
  </w:style>
  <w:style w:type="character" w:styleId="PageNumber">
    <w:name w:val="page number"/>
    <w:basedOn w:val="DefaultParagraphFont"/>
    <w:rsid w:val="005749D5"/>
  </w:style>
  <w:style w:type="paragraph" w:styleId="Header">
    <w:name w:val="header"/>
    <w:basedOn w:val="Normal"/>
    <w:link w:val="HeaderChar"/>
    <w:rsid w:val="00E654BD"/>
    <w:pPr>
      <w:tabs>
        <w:tab w:val="center" w:pos="4320"/>
        <w:tab w:val="right" w:pos="8640"/>
      </w:tabs>
    </w:pPr>
    <w:rPr>
      <w:lang w:val="x-none"/>
    </w:rPr>
  </w:style>
  <w:style w:type="character" w:customStyle="1" w:styleId="HeaderChar">
    <w:name w:val="Header Char"/>
    <w:link w:val="Header"/>
    <w:rsid w:val="00E654BD"/>
    <w:rPr>
      <w:sz w:val="24"/>
      <w:szCs w:val="24"/>
      <w:lang w:eastAsia="en-GB"/>
    </w:rPr>
  </w:style>
  <w:style w:type="character" w:customStyle="1" w:styleId="BodyTextChar">
    <w:name w:val="Body Text Char"/>
    <w:link w:val="BodyText"/>
    <w:rsid w:val="004605D9"/>
    <w:rPr>
      <w:rFonts w:ascii="News Gothic MT" w:hAnsi="News Gothic MT"/>
      <w:b/>
      <w:bCs/>
      <w:sz w:val="22"/>
    </w:rPr>
  </w:style>
  <w:style w:type="character" w:customStyle="1" w:styleId="Heading8Char">
    <w:name w:val="Heading 8 Char"/>
    <w:link w:val="Heading8"/>
    <w:rsid w:val="004605D9"/>
    <w:rPr>
      <w:rFonts w:ascii="Arial" w:hAnsi="Arial" w:cs="Arial"/>
      <w:b/>
      <w:szCs w:val="24"/>
      <w:lang w:eastAsia="en-GB"/>
    </w:rPr>
  </w:style>
  <w:style w:type="character" w:styleId="Strong">
    <w:name w:val="Strong"/>
    <w:uiPriority w:val="22"/>
    <w:qFormat/>
    <w:rsid w:val="00D8639E"/>
    <w:rPr>
      <w:b/>
      <w:bCs/>
    </w:rPr>
  </w:style>
  <w:style w:type="character" w:customStyle="1" w:styleId="FooterChar">
    <w:name w:val="Footer Char"/>
    <w:link w:val="Footer"/>
    <w:uiPriority w:val="99"/>
    <w:rsid w:val="00710A38"/>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850033">
      <w:bodyDiv w:val="1"/>
      <w:marLeft w:val="0"/>
      <w:marRight w:val="0"/>
      <w:marTop w:val="0"/>
      <w:marBottom w:val="0"/>
      <w:divBdr>
        <w:top w:val="none" w:sz="0" w:space="0" w:color="auto"/>
        <w:left w:val="none" w:sz="0" w:space="0" w:color="auto"/>
        <w:bottom w:val="none" w:sz="0" w:space="0" w:color="auto"/>
        <w:right w:val="none" w:sz="0" w:space="0" w:color="auto"/>
      </w:divBdr>
      <w:divsChild>
        <w:div w:id="1264412851">
          <w:marLeft w:val="0"/>
          <w:marRight w:val="0"/>
          <w:marTop w:val="0"/>
          <w:marBottom w:val="0"/>
          <w:divBdr>
            <w:top w:val="none" w:sz="0" w:space="0" w:color="auto"/>
            <w:left w:val="none" w:sz="0" w:space="0" w:color="auto"/>
            <w:bottom w:val="none" w:sz="0" w:space="0" w:color="auto"/>
            <w:right w:val="none" w:sz="0" w:space="0" w:color="auto"/>
          </w:divBdr>
          <w:divsChild>
            <w:div w:id="106630070">
              <w:marLeft w:val="0"/>
              <w:marRight w:val="0"/>
              <w:marTop w:val="0"/>
              <w:marBottom w:val="0"/>
              <w:divBdr>
                <w:top w:val="none" w:sz="0" w:space="0" w:color="auto"/>
                <w:left w:val="none" w:sz="0" w:space="0" w:color="auto"/>
                <w:bottom w:val="none" w:sz="0" w:space="0" w:color="auto"/>
                <w:right w:val="none" w:sz="0" w:space="0" w:color="auto"/>
              </w:divBdr>
            </w:div>
            <w:div w:id="289477458">
              <w:marLeft w:val="0"/>
              <w:marRight w:val="0"/>
              <w:marTop w:val="0"/>
              <w:marBottom w:val="0"/>
              <w:divBdr>
                <w:top w:val="none" w:sz="0" w:space="0" w:color="auto"/>
                <w:left w:val="none" w:sz="0" w:space="0" w:color="auto"/>
                <w:bottom w:val="none" w:sz="0" w:space="0" w:color="auto"/>
                <w:right w:val="none" w:sz="0" w:space="0" w:color="auto"/>
              </w:divBdr>
            </w:div>
            <w:div w:id="450320160">
              <w:marLeft w:val="0"/>
              <w:marRight w:val="0"/>
              <w:marTop w:val="0"/>
              <w:marBottom w:val="0"/>
              <w:divBdr>
                <w:top w:val="none" w:sz="0" w:space="0" w:color="auto"/>
                <w:left w:val="none" w:sz="0" w:space="0" w:color="auto"/>
                <w:bottom w:val="none" w:sz="0" w:space="0" w:color="auto"/>
                <w:right w:val="none" w:sz="0" w:space="0" w:color="auto"/>
              </w:divBdr>
            </w:div>
            <w:div w:id="1444884868">
              <w:marLeft w:val="0"/>
              <w:marRight w:val="0"/>
              <w:marTop w:val="0"/>
              <w:marBottom w:val="0"/>
              <w:divBdr>
                <w:top w:val="none" w:sz="0" w:space="0" w:color="auto"/>
                <w:left w:val="none" w:sz="0" w:space="0" w:color="auto"/>
                <w:bottom w:val="none" w:sz="0" w:space="0" w:color="auto"/>
                <w:right w:val="none" w:sz="0" w:space="0" w:color="auto"/>
              </w:divBdr>
            </w:div>
            <w:div w:id="166084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v.uk/discrimination-your-rights/types-of-discrimination" TargetMode="External"/><Relationship Id="rId13" Type="http://schemas.openxmlformats.org/officeDocument/2006/relationships/hyperlink" Target="https://www.bbc.co.uk/cbbc/findoutmore/help-me-out-prejudice" TargetMode="External"/><Relationship Id="rId18" Type="http://schemas.openxmlformats.org/officeDocument/2006/relationships/hyperlink" Target="https://www.bristol.gov.uk/documents/20182/33107/Equality+Profile+Faith+groups.pdf/fc09c705-ad31-4a3d-b0d1-1d3bfadeb882" TargetMode="External"/><Relationship Id="rId3" Type="http://schemas.openxmlformats.org/officeDocument/2006/relationships/settings" Target="settings.xml"/><Relationship Id="rId21" Type="http://schemas.openxmlformats.org/officeDocument/2006/relationships/hyperlink" Target="https://wordpandit.com/major-religions-around-world/" TargetMode="External"/><Relationship Id="rId7" Type="http://schemas.openxmlformats.org/officeDocument/2006/relationships/hyperlink" Target="http://www.triptico.co.uk" TargetMode="External"/><Relationship Id="rId12" Type="http://schemas.openxmlformats.org/officeDocument/2006/relationships/hyperlink" Target="http://www.google.co.uk/intl/en_uk/earth/" TargetMode="External"/><Relationship Id="rId17" Type="http://schemas.openxmlformats.org/officeDocument/2006/relationships/hyperlink" Target="http://localstats.co.uk/census-demographics/england/south-west/north-somerset"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localstats.co.uk/census-demographics/england/south-west/north-somerset" TargetMode="External"/><Relationship Id="rId20" Type="http://schemas.openxmlformats.org/officeDocument/2006/relationships/hyperlink" Target="https://www.ons.gov.uk/peoplepopulationandcommunity/populationandmigration/migrationwithintheuk/articles/whatisyourreligion/2015-01-1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uzux74KmDHI"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youtube.com/watch?v=uzux74KmDHI" TargetMode="External"/><Relationship Id="rId23" Type="http://schemas.openxmlformats.org/officeDocument/2006/relationships/footer" Target="footer2.xml"/><Relationship Id="rId10" Type="http://schemas.openxmlformats.org/officeDocument/2006/relationships/hyperlink" Target="https://www.bbc.co.uk/cbbc/findoutmore/help-me-out-prejudice" TargetMode="External"/><Relationship Id="rId19" Type="http://schemas.openxmlformats.org/officeDocument/2006/relationships/hyperlink" Target="https://www.haringey.gov.uk/sites/haringeygovuk/files/equalities_profile_of_haringey.pdf" TargetMode="External"/><Relationship Id="rId4" Type="http://schemas.openxmlformats.org/officeDocument/2006/relationships/webSettings" Target="webSettings.xml"/><Relationship Id="rId9" Type="http://schemas.openxmlformats.org/officeDocument/2006/relationships/hyperlink" Target="http://www.biblegateway.com/passage/?search=Leviticus%2019:34&amp;version=NIV" TargetMode="External"/><Relationship Id="rId14" Type="http://schemas.openxmlformats.org/officeDocument/2006/relationships/hyperlink" Target="https://www.bbc.co.uk/newsround/58644737"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7</Pages>
  <Words>2255</Words>
  <Characters>12858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NATRE Action Group 2: Status Report</vt:lpstr>
    </vt:vector>
  </TitlesOfParts>
  <Company>Oakfield Middle School</Company>
  <LinksUpToDate>false</LinksUpToDate>
  <CharactersWithSpaces>15083</CharactersWithSpaces>
  <SharedDoc>false</SharedDoc>
  <HLinks>
    <vt:vector size="96" baseType="variant">
      <vt:variant>
        <vt:i4>1310811</vt:i4>
      </vt:variant>
      <vt:variant>
        <vt:i4>45</vt:i4>
      </vt:variant>
      <vt:variant>
        <vt:i4>0</vt:i4>
      </vt:variant>
      <vt:variant>
        <vt:i4>5</vt:i4>
      </vt:variant>
      <vt:variant>
        <vt:lpwstr>https://wordpandit.com/major-religions-around-world/</vt:lpwstr>
      </vt:variant>
      <vt:variant>
        <vt:lpwstr/>
      </vt:variant>
      <vt:variant>
        <vt:i4>3670072</vt:i4>
      </vt:variant>
      <vt:variant>
        <vt:i4>42</vt:i4>
      </vt:variant>
      <vt:variant>
        <vt:i4>0</vt:i4>
      </vt:variant>
      <vt:variant>
        <vt:i4>5</vt:i4>
      </vt:variant>
      <vt:variant>
        <vt:lpwstr>https://www.ons.gov.uk/peoplepopulationandcommunity/populationandmigration/migrationwithintheuk/articles/whatisyourreligion/2015-01-15</vt:lpwstr>
      </vt:variant>
      <vt:variant>
        <vt:lpwstr/>
      </vt:variant>
      <vt:variant>
        <vt:i4>7733275</vt:i4>
      </vt:variant>
      <vt:variant>
        <vt:i4>39</vt:i4>
      </vt:variant>
      <vt:variant>
        <vt:i4>0</vt:i4>
      </vt:variant>
      <vt:variant>
        <vt:i4>5</vt:i4>
      </vt:variant>
      <vt:variant>
        <vt:lpwstr>https://www.haringey.gov.uk/sites/haringeygovuk/files/equalities_profile_of_haringey.pdf</vt:lpwstr>
      </vt:variant>
      <vt:variant>
        <vt:lpwstr/>
      </vt:variant>
      <vt:variant>
        <vt:i4>7405677</vt:i4>
      </vt:variant>
      <vt:variant>
        <vt:i4>36</vt:i4>
      </vt:variant>
      <vt:variant>
        <vt:i4>0</vt:i4>
      </vt:variant>
      <vt:variant>
        <vt:i4>5</vt:i4>
      </vt:variant>
      <vt:variant>
        <vt:lpwstr>https://www.bristol.gov.uk/documents/20182/33107/Equality+Profile+Faith+groups.pdf/fc09c705-ad31-4a3d-b0d1-1d3bfadeb882</vt:lpwstr>
      </vt:variant>
      <vt:variant>
        <vt:lpwstr/>
      </vt:variant>
      <vt:variant>
        <vt:i4>262154</vt:i4>
      </vt:variant>
      <vt:variant>
        <vt:i4>33</vt:i4>
      </vt:variant>
      <vt:variant>
        <vt:i4>0</vt:i4>
      </vt:variant>
      <vt:variant>
        <vt:i4>5</vt:i4>
      </vt:variant>
      <vt:variant>
        <vt:lpwstr>http://localstats.co.uk/census-demographics/england/south-west/north-somerset</vt:lpwstr>
      </vt:variant>
      <vt:variant>
        <vt:lpwstr/>
      </vt:variant>
      <vt:variant>
        <vt:i4>262154</vt:i4>
      </vt:variant>
      <vt:variant>
        <vt:i4>30</vt:i4>
      </vt:variant>
      <vt:variant>
        <vt:i4>0</vt:i4>
      </vt:variant>
      <vt:variant>
        <vt:i4>5</vt:i4>
      </vt:variant>
      <vt:variant>
        <vt:lpwstr>http://localstats.co.uk/census-demographics/england/south-west/north-somerset</vt:lpwstr>
      </vt:variant>
      <vt:variant>
        <vt:lpwstr/>
      </vt:variant>
      <vt:variant>
        <vt:i4>5242896</vt:i4>
      </vt:variant>
      <vt:variant>
        <vt:i4>27</vt:i4>
      </vt:variant>
      <vt:variant>
        <vt:i4>0</vt:i4>
      </vt:variant>
      <vt:variant>
        <vt:i4>5</vt:i4>
      </vt:variant>
      <vt:variant>
        <vt:lpwstr>http://www.somersetintelligence.org.uk/religion-and-belief-profiles-for-somerset.pdf</vt:lpwstr>
      </vt:variant>
      <vt:variant>
        <vt:lpwstr/>
      </vt:variant>
      <vt:variant>
        <vt:i4>7078007</vt:i4>
      </vt:variant>
      <vt:variant>
        <vt:i4>24</vt:i4>
      </vt:variant>
      <vt:variant>
        <vt:i4>0</vt:i4>
      </vt:variant>
      <vt:variant>
        <vt:i4>5</vt:i4>
      </vt:variant>
      <vt:variant>
        <vt:lpwstr>https://www.youtube.com/watch?v=uzux74KmDHI</vt:lpwstr>
      </vt:variant>
      <vt:variant>
        <vt:lpwstr/>
      </vt:variant>
      <vt:variant>
        <vt:i4>327705</vt:i4>
      </vt:variant>
      <vt:variant>
        <vt:i4>21</vt:i4>
      </vt:variant>
      <vt:variant>
        <vt:i4>0</vt:i4>
      </vt:variant>
      <vt:variant>
        <vt:i4>5</vt:i4>
      </vt:variant>
      <vt:variant>
        <vt:lpwstr>https://www.bbc.co.uk/newsround/58644737</vt:lpwstr>
      </vt:variant>
      <vt:variant>
        <vt:lpwstr/>
      </vt:variant>
      <vt:variant>
        <vt:i4>1179667</vt:i4>
      </vt:variant>
      <vt:variant>
        <vt:i4>18</vt:i4>
      </vt:variant>
      <vt:variant>
        <vt:i4>0</vt:i4>
      </vt:variant>
      <vt:variant>
        <vt:i4>5</vt:i4>
      </vt:variant>
      <vt:variant>
        <vt:lpwstr>https://www.bbc.co.uk/cbbc/findoutmore/help-me-out-prejudice</vt:lpwstr>
      </vt:variant>
      <vt:variant>
        <vt:lpwstr/>
      </vt:variant>
      <vt:variant>
        <vt:i4>7864328</vt:i4>
      </vt:variant>
      <vt:variant>
        <vt:i4>15</vt:i4>
      </vt:variant>
      <vt:variant>
        <vt:i4>0</vt:i4>
      </vt:variant>
      <vt:variant>
        <vt:i4>5</vt:i4>
      </vt:variant>
      <vt:variant>
        <vt:lpwstr>http://www.google.co.uk/intl/en_uk/earth/</vt:lpwstr>
      </vt:variant>
      <vt:variant>
        <vt:lpwstr/>
      </vt:variant>
      <vt:variant>
        <vt:i4>7078007</vt:i4>
      </vt:variant>
      <vt:variant>
        <vt:i4>12</vt:i4>
      </vt:variant>
      <vt:variant>
        <vt:i4>0</vt:i4>
      </vt:variant>
      <vt:variant>
        <vt:i4>5</vt:i4>
      </vt:variant>
      <vt:variant>
        <vt:lpwstr>https://www.youtube.com/watch?v=uzux74KmDHI</vt:lpwstr>
      </vt:variant>
      <vt:variant>
        <vt:lpwstr/>
      </vt:variant>
      <vt:variant>
        <vt:i4>1179667</vt:i4>
      </vt:variant>
      <vt:variant>
        <vt:i4>9</vt:i4>
      </vt:variant>
      <vt:variant>
        <vt:i4>0</vt:i4>
      </vt:variant>
      <vt:variant>
        <vt:i4>5</vt:i4>
      </vt:variant>
      <vt:variant>
        <vt:lpwstr>https://www.bbc.co.uk/cbbc/findoutmore/help-me-out-prejudice</vt:lpwstr>
      </vt:variant>
      <vt:variant>
        <vt:lpwstr/>
      </vt:variant>
      <vt:variant>
        <vt:i4>5701663</vt:i4>
      </vt:variant>
      <vt:variant>
        <vt:i4>6</vt:i4>
      </vt:variant>
      <vt:variant>
        <vt:i4>0</vt:i4>
      </vt:variant>
      <vt:variant>
        <vt:i4>5</vt:i4>
      </vt:variant>
      <vt:variant>
        <vt:lpwstr>http://www.biblegateway.com/passage/?search=Leviticus%2019:34&amp;version=NIV</vt:lpwstr>
      </vt:variant>
      <vt:variant>
        <vt:lpwstr/>
      </vt:variant>
      <vt:variant>
        <vt:i4>393299</vt:i4>
      </vt:variant>
      <vt:variant>
        <vt:i4>3</vt:i4>
      </vt:variant>
      <vt:variant>
        <vt:i4>0</vt:i4>
      </vt:variant>
      <vt:variant>
        <vt:i4>5</vt:i4>
      </vt:variant>
      <vt:variant>
        <vt:lpwstr>http://www.gov.uk/discrimination-your-rights/types-of-discrimination</vt:lpwstr>
      </vt:variant>
      <vt:variant>
        <vt:lpwstr/>
      </vt:variant>
      <vt:variant>
        <vt:i4>3801202</vt:i4>
      </vt:variant>
      <vt:variant>
        <vt:i4>0</vt:i4>
      </vt:variant>
      <vt:variant>
        <vt:i4>0</vt:i4>
      </vt:variant>
      <vt:variant>
        <vt:i4>5</vt:i4>
      </vt:variant>
      <vt:variant>
        <vt:lpwstr>http://www.triptico.co.uk/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NATRE Action Group 2: Status Report</dc:title>
  <dc:subject/>
  <dc:creator>Dave F</dc:creator>
  <cp:keywords/>
  <cp:lastModifiedBy>Dave Francis</cp:lastModifiedBy>
  <cp:revision>4</cp:revision>
  <cp:lastPrinted>2013-09-11T22:26:00Z</cp:lastPrinted>
  <dcterms:created xsi:type="dcterms:W3CDTF">2021-11-05T15:28:00Z</dcterms:created>
  <dcterms:modified xsi:type="dcterms:W3CDTF">2021-11-05T15:36:00Z</dcterms:modified>
</cp:coreProperties>
</file>